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A52944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A726C" w:rsidRPr="00A5294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Выполнение работ по </w:t>
      </w:r>
      <w:r w:rsidR="005D0D01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установке системы</w:t>
      </w:r>
      <w:r w:rsidR="00EA726C" w:rsidRPr="00A5294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  <w:r w:rsidR="00637ECD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пожарной сигнализации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</w:t>
      </w:r>
      <w:r w:rsidR="005D0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/00</w:t>
      </w:r>
      <w:r w:rsidR="005D0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5D0D01" w:rsidP="006D0FC9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498 060,00</w:t>
            </w:r>
            <w:bookmarkEnd w:id="3"/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Default="00EA726C" w:rsidP="00EA726C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Проектно-сметный метод</w:t>
            </w:r>
          </w:p>
          <w:p w:rsidR="00BB03E7" w:rsidRPr="006D0FC9" w:rsidRDefault="00BB03E7" w:rsidP="00BB03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D01" w:rsidRDefault="005D0D01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15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редакции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16.12.2024г. №671). Решением Правления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от 28.12.2024г. №580/2024.) АО «Социальная </w:t>
            </w:r>
            <w:proofErr w:type="gram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hyperlink r:id="rId4" w:history="1">
              <w:r w:rsidR="00BB03E7" w:rsidRPr="00F27BC0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www.ssphere-m.ru</w:t>
              </w:r>
            </w:hyperlink>
          </w:p>
          <w:p w:rsidR="00BB03E7" w:rsidRPr="005D0D01" w:rsidRDefault="00BB03E7" w:rsidP="005D0D01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D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Регламент формирования сметной стоимости объектов нового строительства, расширения, реконструкции, технического перевооружения ПАО «</w:t>
            </w:r>
            <w:proofErr w:type="spellStart"/>
            <w:r w:rsidRPr="005D0D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Россети</w:t>
            </w:r>
            <w:proofErr w:type="spellEnd"/>
            <w:r w:rsidRPr="005D0D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Волга» </w:t>
            </w:r>
            <w:r w:rsidR="005D0D01" w:rsidRPr="005D0D01">
              <w:rPr>
                <w:rFonts w:ascii="Times New Roman" w:eastAsia="Calibri" w:hAnsi="Times New Roman" w:cs="Times New Roman"/>
                <w:sz w:val="24"/>
                <w:szCs w:val="24"/>
              </w:rPr>
              <w:t>Р-РВ-17-1279.06-24</w:t>
            </w:r>
            <w:r w:rsidR="005D0D01" w:rsidRPr="005D0D0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Default="00EA726C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1.1. Локально сметный расчет</w:t>
            </w:r>
          </w:p>
          <w:p w:rsidR="00637ECD" w:rsidRDefault="00637ECD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1.2. Локально сметный расчет</w:t>
            </w:r>
          </w:p>
          <w:p w:rsidR="00637ECD" w:rsidRDefault="00637ECD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1.3. Локально сметный расчет</w:t>
            </w:r>
          </w:p>
          <w:p w:rsidR="005D0D01" w:rsidRPr="006D0FC9" w:rsidRDefault="005D0D01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1.4. Локально сметный расчет</w:t>
            </w:r>
          </w:p>
        </w:tc>
      </w:tr>
    </w:tbl>
    <w:p w:rsidR="00611D30" w:rsidRDefault="005D0D01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5D0D01"/>
    <w:rsid w:val="00637ECD"/>
    <w:rsid w:val="006D0FC9"/>
    <w:rsid w:val="009A18D3"/>
    <w:rsid w:val="00A52944"/>
    <w:rsid w:val="00BB03E7"/>
    <w:rsid w:val="00EA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083E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sphere-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2023-03-28T14:42:00Z</dcterms:created>
  <dcterms:modified xsi:type="dcterms:W3CDTF">2025-03-18T07:41:00Z</dcterms:modified>
</cp:coreProperties>
</file>