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vertAnchor="text" w:tblpX="250" w:tblpY="1"/>
        <w:tblOverlap w:val="never"/>
        <w:tblW w:w="9889" w:type="dxa"/>
        <w:tblLook w:val="04A0" w:firstRow="1" w:lastRow="0" w:firstColumn="1" w:lastColumn="0" w:noHBand="0" w:noVBand="1"/>
      </w:tblPr>
      <w:tblGrid>
        <w:gridCol w:w="5070"/>
        <w:gridCol w:w="4819"/>
      </w:tblGrid>
      <w:tr w:rsidR="00B32937" w:rsidRPr="00870350" w:rsidTr="004E41D6">
        <w:trPr>
          <w:trHeight w:val="2116"/>
        </w:trPr>
        <w:tc>
          <w:tcPr>
            <w:tcW w:w="5070" w:type="dxa"/>
          </w:tcPr>
          <w:p w:rsidR="00B32937" w:rsidRPr="00111E8D" w:rsidRDefault="00B32937" w:rsidP="002019C0">
            <w:pPr>
              <w:snapToGrid w:val="0"/>
              <w:jc w:val="left"/>
              <w:rPr>
                <w:bCs/>
                <w:color w:val="000000"/>
                <w:lang w:val="en-US"/>
              </w:rPr>
            </w:pPr>
          </w:p>
        </w:tc>
        <w:tc>
          <w:tcPr>
            <w:tcW w:w="4819" w:type="dxa"/>
          </w:tcPr>
          <w:p w:rsidR="00B32937" w:rsidRDefault="00505FBB" w:rsidP="00B32937">
            <w:pPr>
              <w:snapToGrid w:val="0"/>
              <w:rPr>
                <w:color w:val="000000"/>
              </w:rPr>
            </w:pPr>
            <w:r>
              <w:rPr>
                <w:color w:val="000000"/>
              </w:rPr>
              <w:t xml:space="preserve">              </w:t>
            </w:r>
            <w:r w:rsidR="002019C0" w:rsidRPr="00CA3B8F">
              <w:rPr>
                <w:color w:val="000000"/>
              </w:rPr>
              <w:t>«УТВЕРЖ</w:t>
            </w:r>
            <w:r w:rsidR="002019C0">
              <w:rPr>
                <w:color w:val="000000"/>
              </w:rPr>
              <w:t>Д</w:t>
            </w:r>
            <w:r>
              <w:rPr>
                <w:color w:val="000000"/>
              </w:rPr>
              <w:t>АЮ</w:t>
            </w:r>
            <w:r w:rsidR="002019C0" w:rsidRPr="00CA3B8F">
              <w:rPr>
                <w:color w:val="000000"/>
              </w:rPr>
              <w:t>»</w:t>
            </w:r>
          </w:p>
          <w:p w:rsidR="00821774" w:rsidRDefault="00821774" w:rsidP="00B32937">
            <w:pPr>
              <w:snapToGrid w:val="0"/>
              <w:rPr>
                <w:color w:val="000000"/>
              </w:rPr>
            </w:pPr>
            <w:r>
              <w:rPr>
                <w:color w:val="000000"/>
              </w:rPr>
              <w:t xml:space="preserve">Директор АО «Социальная </w:t>
            </w:r>
            <w:proofErr w:type="gramStart"/>
            <w:r>
              <w:rPr>
                <w:color w:val="000000"/>
              </w:rPr>
              <w:t>сфера-М</w:t>
            </w:r>
            <w:proofErr w:type="gramEnd"/>
            <w:r>
              <w:rPr>
                <w:color w:val="000000"/>
              </w:rPr>
              <w:t>»</w:t>
            </w:r>
          </w:p>
          <w:p w:rsidR="00821774" w:rsidRDefault="00821774" w:rsidP="00B32937">
            <w:pPr>
              <w:snapToGrid w:val="0"/>
              <w:rPr>
                <w:color w:val="000000"/>
              </w:rPr>
            </w:pPr>
            <w:r>
              <w:rPr>
                <w:color w:val="000000"/>
              </w:rPr>
              <w:t xml:space="preserve">_________________ </w:t>
            </w:r>
            <w:proofErr w:type="spellStart"/>
            <w:r>
              <w:rPr>
                <w:color w:val="000000"/>
              </w:rPr>
              <w:t>Н.А.Камолина</w:t>
            </w:r>
            <w:proofErr w:type="spellEnd"/>
          </w:p>
          <w:p w:rsidR="00821774" w:rsidRPr="00CA3B8F" w:rsidRDefault="00821774" w:rsidP="00B32937">
            <w:pPr>
              <w:snapToGrid w:val="0"/>
              <w:rPr>
                <w:bCs/>
                <w:color w:val="000000"/>
              </w:rPr>
            </w:pPr>
            <w:r>
              <w:rPr>
                <w:color w:val="000000"/>
              </w:rPr>
              <w:t>«__</w:t>
            </w:r>
            <w:proofErr w:type="gramStart"/>
            <w:r>
              <w:rPr>
                <w:color w:val="000000"/>
              </w:rPr>
              <w:t>_»_</w:t>
            </w:r>
            <w:proofErr w:type="gramEnd"/>
            <w:r>
              <w:rPr>
                <w:color w:val="000000"/>
              </w:rPr>
              <w:t>_________________2019 год.</w:t>
            </w:r>
          </w:p>
          <w:p w:rsidR="00B32937" w:rsidRPr="00CA3B8F" w:rsidRDefault="00B32937" w:rsidP="00B32937">
            <w:pPr>
              <w:snapToGrid w:val="0"/>
              <w:rPr>
                <w:bCs/>
                <w:color w:val="000000"/>
              </w:rPr>
            </w:pPr>
          </w:p>
          <w:p w:rsidR="00B32937" w:rsidRPr="00CA3B8F" w:rsidRDefault="00B32937" w:rsidP="00B32937">
            <w:pPr>
              <w:snapToGrid w:val="0"/>
              <w:rPr>
                <w:bCs/>
                <w:color w:val="000000"/>
              </w:rPr>
            </w:pPr>
          </w:p>
        </w:tc>
      </w:tr>
      <w:tr w:rsidR="00B32937" w:rsidRPr="00870350" w:rsidTr="004E41D6">
        <w:trPr>
          <w:trHeight w:val="2116"/>
        </w:trPr>
        <w:tc>
          <w:tcPr>
            <w:tcW w:w="5070" w:type="dxa"/>
          </w:tcPr>
          <w:p w:rsidR="00B32937" w:rsidRPr="00CA3B8F" w:rsidRDefault="00B32937" w:rsidP="00B32937">
            <w:pPr>
              <w:rPr>
                <w:color w:val="000000"/>
              </w:rPr>
            </w:pPr>
          </w:p>
          <w:p w:rsidR="00B32937" w:rsidRPr="00CA3B8F" w:rsidRDefault="00B32937" w:rsidP="00B32937">
            <w:pPr>
              <w:snapToGrid w:val="0"/>
              <w:rPr>
                <w:color w:val="000000"/>
              </w:rPr>
            </w:pPr>
          </w:p>
          <w:p w:rsidR="00B32937" w:rsidRDefault="00B32937" w:rsidP="00B32937">
            <w:pPr>
              <w:snapToGrid w:val="0"/>
              <w:rPr>
                <w:color w:val="000000"/>
              </w:rPr>
            </w:pPr>
          </w:p>
          <w:p w:rsidR="002019C0" w:rsidRDefault="002019C0" w:rsidP="00B32937">
            <w:pPr>
              <w:snapToGrid w:val="0"/>
              <w:rPr>
                <w:color w:val="000000"/>
              </w:rPr>
            </w:pPr>
          </w:p>
          <w:p w:rsidR="002019C0" w:rsidRPr="00CA3B8F" w:rsidRDefault="002019C0" w:rsidP="00B32937">
            <w:pPr>
              <w:snapToGrid w:val="0"/>
              <w:rPr>
                <w:color w:val="000000"/>
              </w:rPr>
            </w:pPr>
          </w:p>
          <w:p w:rsidR="00B32937" w:rsidRPr="00CA3B8F" w:rsidRDefault="00B32937" w:rsidP="00B32937">
            <w:pPr>
              <w:snapToGrid w:val="0"/>
              <w:rPr>
                <w:color w:val="000000"/>
              </w:rPr>
            </w:pPr>
          </w:p>
        </w:tc>
        <w:tc>
          <w:tcPr>
            <w:tcW w:w="4819" w:type="dxa"/>
          </w:tcPr>
          <w:p w:rsidR="00B32937" w:rsidRPr="00CA3B8F" w:rsidRDefault="00B32937" w:rsidP="002019C0">
            <w:pPr>
              <w:snapToGrid w:val="0"/>
              <w:rPr>
                <w:color w:val="000000"/>
              </w:rPr>
            </w:pPr>
          </w:p>
        </w:tc>
      </w:tr>
    </w:tbl>
    <w:p w:rsid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2019C0" w:rsidRDefault="002019C0"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2019C0" w:rsidRDefault="002019C0"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4E41D6" w:rsidRP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rsidR="00AE2B49" w:rsidRDefault="009B27CC" w:rsidP="00AE2B49">
      <w:pPr>
        <w:keepNext/>
        <w:keepLines/>
        <w:widowControl w:val="0"/>
        <w:jc w:val="center"/>
        <w:rPr>
          <w:b/>
          <w:bCs/>
        </w:rPr>
      </w:pPr>
      <w:r>
        <w:rPr>
          <w:b/>
          <w:bCs/>
        </w:rPr>
        <w:t>ЗАПРОС ПРЕДЛОЖЕНИЙ</w:t>
      </w:r>
      <w:r w:rsidR="004E41D6" w:rsidRPr="004E41D6">
        <w:rPr>
          <w:b/>
          <w:bCs/>
        </w:rPr>
        <w:t xml:space="preserve"> В ЭЛЕКТРОННОЙ ФОРМЕ</w:t>
      </w:r>
      <w:r w:rsidR="00821774">
        <w:rPr>
          <w:b/>
          <w:bCs/>
        </w:rPr>
        <w:t xml:space="preserve"> </w:t>
      </w:r>
    </w:p>
    <w:p w:rsidR="00AE2B49" w:rsidRPr="00E829C5" w:rsidRDefault="00AE2B49" w:rsidP="00AE2B49">
      <w:pPr>
        <w:keepNext/>
        <w:keepLines/>
        <w:widowControl w:val="0"/>
        <w:jc w:val="center"/>
        <w:rPr>
          <w:b/>
          <w:sz w:val="32"/>
          <w:szCs w:val="32"/>
        </w:rPr>
      </w:pPr>
      <w:r w:rsidRPr="00E829C5">
        <w:rPr>
          <w:sz w:val="32"/>
          <w:szCs w:val="32"/>
        </w:rPr>
        <w:t>на право заключения Договора по лоту</w:t>
      </w:r>
      <w:r w:rsidRPr="00E829C5">
        <w:rPr>
          <w:b/>
          <w:i/>
          <w:sz w:val="32"/>
          <w:szCs w:val="32"/>
        </w:rPr>
        <w:t xml:space="preserve"> </w:t>
      </w:r>
      <w:r w:rsidRPr="00E829C5">
        <w:rPr>
          <w:b/>
          <w:color w:val="0000FF"/>
          <w:sz w:val="32"/>
          <w:szCs w:val="32"/>
        </w:rPr>
        <w:t>«</w:t>
      </w:r>
      <w:r w:rsidRPr="001C1DBA">
        <w:rPr>
          <w:b/>
          <w:color w:val="0000FF"/>
          <w:sz w:val="32"/>
          <w:szCs w:val="32"/>
        </w:rPr>
        <w:t xml:space="preserve">«Выполнение работ по монтажу пожарной сигнализации в спальных корпусах №1, №18 в ДОЛ Энергетик» </w:t>
      </w:r>
      <w:r w:rsidRPr="00E829C5">
        <w:rPr>
          <w:b/>
          <w:sz w:val="32"/>
          <w:szCs w:val="32"/>
        </w:rPr>
        <w:t>для нужд</w:t>
      </w:r>
    </w:p>
    <w:p w:rsidR="00AE2B49" w:rsidRPr="00E829C5" w:rsidRDefault="00AE2B49" w:rsidP="00AE2B49">
      <w:pPr>
        <w:keepNext/>
        <w:keepLines/>
        <w:widowControl w:val="0"/>
        <w:jc w:val="center"/>
        <w:rPr>
          <w:b/>
          <w:sz w:val="32"/>
          <w:szCs w:val="32"/>
        </w:rPr>
      </w:pPr>
      <w:r w:rsidRPr="00E829C5">
        <w:rPr>
          <w:b/>
          <w:sz w:val="32"/>
          <w:szCs w:val="32"/>
        </w:rPr>
        <w:t>АО «Социальная сфера - М»</w:t>
      </w:r>
    </w:p>
    <w:p w:rsidR="00821774" w:rsidRDefault="00821774" w:rsidP="004E41D6">
      <w:pPr>
        <w:spacing w:after="120"/>
        <w:jc w:val="center"/>
        <w:rPr>
          <w:b/>
          <w:bCs/>
        </w:rPr>
      </w:pPr>
    </w:p>
    <w:p w:rsidR="00B32937" w:rsidRDefault="00B32937" w:rsidP="00B32937">
      <w:pPr>
        <w:spacing w:after="120"/>
        <w:jc w:val="center"/>
        <w:rPr>
          <w:b/>
          <w:bCs/>
        </w:rPr>
      </w:pPr>
    </w:p>
    <w:p w:rsidR="004E41D6" w:rsidRDefault="004E41D6"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7633E7" w:rsidRPr="00C70643" w:rsidRDefault="00B32937" w:rsidP="00B32937">
      <w:pPr>
        <w:pStyle w:val="af4"/>
        <w:spacing w:after="0"/>
        <w:jc w:val="center"/>
        <w:rPr>
          <w:b/>
          <w:bCs/>
        </w:rPr>
      </w:pPr>
      <w:r w:rsidRPr="00796A96">
        <w:rPr>
          <w:b/>
          <w:bCs/>
        </w:rPr>
        <w:t xml:space="preserve">г. </w:t>
      </w:r>
      <w:r w:rsidR="00821774">
        <w:rPr>
          <w:b/>
          <w:bCs/>
        </w:rPr>
        <w:t>Саранск</w:t>
      </w:r>
      <w:r w:rsidR="002019C0">
        <w:rPr>
          <w:b/>
        </w:rPr>
        <w:t xml:space="preserve"> </w:t>
      </w:r>
      <w:r w:rsidRPr="00796A96">
        <w:rPr>
          <w:bCs/>
        </w:rPr>
        <w:br/>
      </w:r>
      <w:r w:rsidRPr="00796A96">
        <w:rPr>
          <w:b/>
          <w:bCs/>
        </w:rPr>
        <w:t>20</w:t>
      </w:r>
      <w:r w:rsidR="00821774">
        <w:rPr>
          <w:b/>
          <w:bCs/>
        </w:rPr>
        <w:t>19</w:t>
      </w:r>
      <w:r w:rsidRPr="00796A96">
        <w:rPr>
          <w:b/>
          <w:bCs/>
        </w:rPr>
        <w:t xml:space="preserve"> год</w:t>
      </w:r>
      <w:r w:rsidRPr="00C70643">
        <w:rPr>
          <w:sz w:val="28"/>
          <w:szCs w:val="28"/>
        </w:rPr>
        <w:t xml:space="preserve"> </w:t>
      </w:r>
      <w:r w:rsidR="007633E7" w:rsidRPr="00C70643">
        <w:rPr>
          <w:sz w:val="28"/>
          <w:szCs w:val="28"/>
        </w:rPr>
        <w:br w:type="page"/>
      </w:r>
    </w:p>
    <w:p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1555218"/>
      <w:r w:rsidRPr="009F2361">
        <w:rPr>
          <w:rStyle w:val="15"/>
          <w:b/>
          <w:caps/>
          <w:sz w:val="24"/>
          <w:szCs w:val="24"/>
        </w:rPr>
        <w:lastRenderedPageBreak/>
        <w:t>СОДЕРЖАНИЕ</w:t>
      </w:r>
      <w:bookmarkEnd w:id="0"/>
    </w:p>
    <w:p w:rsidR="007633E7" w:rsidRPr="00C70643" w:rsidRDefault="007633E7" w:rsidP="00FA1AA1">
      <w:pPr>
        <w:keepNext/>
        <w:keepLines/>
        <w:widowControl w:val="0"/>
        <w:suppressLineNumbers/>
        <w:suppressAutoHyphens/>
        <w:spacing w:after="0"/>
        <w:ind w:firstLine="567"/>
        <w:jc w:val="left"/>
      </w:pPr>
    </w:p>
    <w:p w:rsidR="001747E7"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C70643">
        <w:rPr>
          <w:b w:val="0"/>
          <w:bCs w:val="0"/>
          <w:i/>
          <w:iCs/>
          <w:caps w:val="0"/>
          <w:smallCaps/>
          <w:sz w:val="24"/>
          <w:szCs w:val="24"/>
        </w:rPr>
        <w:fldChar w:fldCharType="begin"/>
      </w:r>
      <w:r w:rsidR="007633E7" w:rsidRPr="00C70643">
        <w:rPr>
          <w:b w:val="0"/>
          <w:bCs w:val="0"/>
          <w:i/>
          <w:iCs/>
          <w:caps w:val="0"/>
          <w:smallCaps/>
          <w:sz w:val="24"/>
          <w:szCs w:val="24"/>
        </w:rPr>
        <w:instrText xml:space="preserve"> TOC \o "1-2" \h \z \u </w:instrText>
      </w:r>
      <w:r w:rsidRPr="00C70643">
        <w:rPr>
          <w:b w:val="0"/>
          <w:bCs w:val="0"/>
          <w:i/>
          <w:iCs/>
          <w:caps w:val="0"/>
          <w:smallCaps/>
          <w:sz w:val="24"/>
          <w:szCs w:val="24"/>
        </w:rPr>
        <w:fldChar w:fldCharType="separate"/>
      </w:r>
      <w:hyperlink w:anchor="_Toc1555218" w:history="1">
        <w:r w:rsidR="001747E7" w:rsidRPr="00B6185E">
          <w:rPr>
            <w:rStyle w:val="aff7"/>
            <w:noProof/>
          </w:rPr>
          <w:t>СОДЕРЖАНИЕ</w:t>
        </w:r>
        <w:r w:rsidR="001747E7">
          <w:rPr>
            <w:noProof/>
            <w:webHidden/>
          </w:rPr>
          <w:tab/>
        </w:r>
        <w:r w:rsidR="001747E7">
          <w:rPr>
            <w:noProof/>
            <w:webHidden/>
          </w:rPr>
          <w:fldChar w:fldCharType="begin"/>
        </w:r>
        <w:r w:rsidR="001747E7">
          <w:rPr>
            <w:noProof/>
            <w:webHidden/>
          </w:rPr>
          <w:instrText xml:space="preserve"> PAGEREF _Toc1555218 \h </w:instrText>
        </w:r>
        <w:r w:rsidR="001747E7">
          <w:rPr>
            <w:noProof/>
            <w:webHidden/>
          </w:rPr>
        </w:r>
        <w:r w:rsidR="001747E7">
          <w:rPr>
            <w:noProof/>
            <w:webHidden/>
          </w:rPr>
          <w:fldChar w:fldCharType="separate"/>
        </w:r>
        <w:r w:rsidR="001747E7">
          <w:rPr>
            <w:noProof/>
            <w:webHidden/>
          </w:rPr>
          <w:t>2</w:t>
        </w:r>
        <w:r w:rsidR="001747E7">
          <w:rPr>
            <w:noProof/>
            <w:webHidden/>
          </w:rPr>
          <w:fldChar w:fldCharType="end"/>
        </w:r>
      </w:hyperlink>
    </w:p>
    <w:p w:rsidR="001747E7" w:rsidRDefault="00F50A5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555219" w:history="1">
        <w:r w:rsidR="001747E7" w:rsidRPr="00B6185E">
          <w:rPr>
            <w:rStyle w:val="aff7"/>
            <w:noProof/>
          </w:rPr>
          <w:t>I.</w:t>
        </w:r>
        <w:r w:rsidR="001747E7">
          <w:rPr>
            <w:rFonts w:asciiTheme="minorHAnsi" w:eastAsiaTheme="minorEastAsia" w:hAnsiTheme="minorHAnsi" w:cstheme="minorBidi"/>
            <w:b w:val="0"/>
            <w:bCs w:val="0"/>
            <w:caps w:val="0"/>
            <w:noProof/>
            <w:sz w:val="22"/>
            <w:szCs w:val="22"/>
          </w:rPr>
          <w:tab/>
        </w:r>
        <w:r w:rsidR="001747E7" w:rsidRPr="00B6185E">
          <w:rPr>
            <w:rStyle w:val="aff7"/>
            <w:noProof/>
          </w:rPr>
          <w:t>ОБЩИЕ УСЛОВИЯ ПРОВЕДЕНИЯ закупки</w:t>
        </w:r>
        <w:r w:rsidR="001747E7">
          <w:rPr>
            <w:noProof/>
            <w:webHidden/>
          </w:rPr>
          <w:tab/>
        </w:r>
        <w:r w:rsidR="001747E7">
          <w:rPr>
            <w:noProof/>
            <w:webHidden/>
          </w:rPr>
          <w:fldChar w:fldCharType="begin"/>
        </w:r>
        <w:r w:rsidR="001747E7">
          <w:rPr>
            <w:noProof/>
            <w:webHidden/>
          </w:rPr>
          <w:instrText xml:space="preserve"> PAGEREF _Toc1555219 \h </w:instrText>
        </w:r>
        <w:r w:rsidR="001747E7">
          <w:rPr>
            <w:noProof/>
            <w:webHidden/>
          </w:rPr>
        </w:r>
        <w:r w:rsidR="001747E7">
          <w:rPr>
            <w:noProof/>
            <w:webHidden/>
          </w:rPr>
          <w:fldChar w:fldCharType="separate"/>
        </w:r>
        <w:r w:rsidR="001747E7">
          <w:rPr>
            <w:noProof/>
            <w:webHidden/>
          </w:rPr>
          <w:t>4</w:t>
        </w:r>
        <w:r w:rsidR="001747E7">
          <w:rPr>
            <w:noProof/>
            <w:webHidden/>
          </w:rPr>
          <w:fldChar w:fldCharType="end"/>
        </w:r>
      </w:hyperlink>
    </w:p>
    <w:p w:rsidR="001747E7" w:rsidRDefault="00F50A5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555220" w:history="1">
        <w:r w:rsidR="001747E7" w:rsidRPr="00B6185E">
          <w:rPr>
            <w:rStyle w:val="aff7"/>
            <w:noProof/>
          </w:rPr>
          <w:t>1.</w:t>
        </w:r>
        <w:r w:rsidR="001747E7">
          <w:rPr>
            <w:rFonts w:asciiTheme="minorHAnsi" w:eastAsiaTheme="minorEastAsia" w:hAnsiTheme="minorHAnsi" w:cstheme="minorBidi"/>
            <w:b w:val="0"/>
            <w:bCs w:val="0"/>
            <w:caps w:val="0"/>
            <w:noProof/>
            <w:sz w:val="22"/>
            <w:szCs w:val="22"/>
          </w:rPr>
          <w:tab/>
        </w:r>
        <w:r w:rsidR="001747E7" w:rsidRPr="00B6185E">
          <w:rPr>
            <w:rStyle w:val="aff7"/>
            <w:noProof/>
          </w:rPr>
          <w:t>ОБЩИЕ ПОЛОЖЕНИЯ</w:t>
        </w:r>
        <w:r w:rsidR="001747E7">
          <w:rPr>
            <w:noProof/>
            <w:webHidden/>
          </w:rPr>
          <w:tab/>
        </w:r>
        <w:r w:rsidR="001747E7">
          <w:rPr>
            <w:noProof/>
            <w:webHidden/>
          </w:rPr>
          <w:fldChar w:fldCharType="begin"/>
        </w:r>
        <w:r w:rsidR="001747E7">
          <w:rPr>
            <w:noProof/>
            <w:webHidden/>
          </w:rPr>
          <w:instrText xml:space="preserve"> PAGEREF _Toc1555220 \h </w:instrText>
        </w:r>
        <w:r w:rsidR="001747E7">
          <w:rPr>
            <w:noProof/>
            <w:webHidden/>
          </w:rPr>
        </w:r>
        <w:r w:rsidR="001747E7">
          <w:rPr>
            <w:noProof/>
            <w:webHidden/>
          </w:rPr>
          <w:fldChar w:fldCharType="separate"/>
        </w:r>
        <w:r w:rsidR="001747E7">
          <w:rPr>
            <w:noProof/>
            <w:webHidden/>
          </w:rPr>
          <w:t>4</w:t>
        </w:r>
        <w:r w:rsidR="001747E7">
          <w:rPr>
            <w:noProof/>
            <w:webHidden/>
          </w:rPr>
          <w:fldChar w:fldCharType="end"/>
        </w:r>
      </w:hyperlink>
    </w:p>
    <w:p w:rsidR="001747E7" w:rsidRDefault="00F50A5D">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21" w:history="1">
        <w:r w:rsidR="001747E7" w:rsidRPr="00B6185E">
          <w:rPr>
            <w:rStyle w:val="aff7"/>
            <w:noProof/>
          </w:rPr>
          <w:t>1.1.</w:t>
        </w:r>
        <w:r w:rsidR="001747E7">
          <w:rPr>
            <w:rFonts w:asciiTheme="minorHAnsi" w:eastAsiaTheme="minorEastAsia" w:hAnsiTheme="minorHAnsi" w:cstheme="minorBidi"/>
            <w:smallCaps w:val="0"/>
            <w:noProof/>
            <w:sz w:val="22"/>
            <w:szCs w:val="22"/>
          </w:rPr>
          <w:tab/>
        </w:r>
        <w:r w:rsidR="001747E7" w:rsidRPr="00B6185E">
          <w:rPr>
            <w:rStyle w:val="aff7"/>
            <w:noProof/>
          </w:rPr>
          <w:t>Правовой статус документов</w:t>
        </w:r>
        <w:r w:rsidR="001747E7">
          <w:rPr>
            <w:noProof/>
            <w:webHidden/>
          </w:rPr>
          <w:tab/>
        </w:r>
        <w:r w:rsidR="001747E7">
          <w:rPr>
            <w:noProof/>
            <w:webHidden/>
          </w:rPr>
          <w:fldChar w:fldCharType="begin"/>
        </w:r>
        <w:r w:rsidR="001747E7">
          <w:rPr>
            <w:noProof/>
            <w:webHidden/>
          </w:rPr>
          <w:instrText xml:space="preserve"> PAGEREF _Toc1555221 \h </w:instrText>
        </w:r>
        <w:r w:rsidR="001747E7">
          <w:rPr>
            <w:noProof/>
            <w:webHidden/>
          </w:rPr>
        </w:r>
        <w:r w:rsidR="001747E7">
          <w:rPr>
            <w:noProof/>
            <w:webHidden/>
          </w:rPr>
          <w:fldChar w:fldCharType="separate"/>
        </w:r>
        <w:r w:rsidR="001747E7">
          <w:rPr>
            <w:noProof/>
            <w:webHidden/>
          </w:rPr>
          <w:t>4</w:t>
        </w:r>
        <w:r w:rsidR="001747E7">
          <w:rPr>
            <w:noProof/>
            <w:webHidden/>
          </w:rPr>
          <w:fldChar w:fldCharType="end"/>
        </w:r>
      </w:hyperlink>
    </w:p>
    <w:p w:rsidR="001747E7" w:rsidRDefault="00F50A5D">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22" w:history="1">
        <w:r w:rsidR="001747E7" w:rsidRPr="00B6185E">
          <w:rPr>
            <w:rStyle w:val="aff7"/>
            <w:noProof/>
          </w:rPr>
          <w:t>1.2.</w:t>
        </w:r>
        <w:r w:rsidR="001747E7">
          <w:rPr>
            <w:rFonts w:asciiTheme="minorHAnsi" w:eastAsiaTheme="minorEastAsia" w:hAnsiTheme="minorHAnsi" w:cstheme="minorBidi"/>
            <w:smallCaps w:val="0"/>
            <w:noProof/>
            <w:sz w:val="22"/>
            <w:szCs w:val="22"/>
          </w:rPr>
          <w:tab/>
        </w:r>
        <w:r w:rsidR="001747E7" w:rsidRPr="00B6185E">
          <w:rPr>
            <w:rStyle w:val="aff7"/>
            <w:noProof/>
          </w:rPr>
          <w:t>Заказчик, предмет и условия проведения закупки.</w:t>
        </w:r>
        <w:r w:rsidR="001747E7">
          <w:rPr>
            <w:noProof/>
            <w:webHidden/>
          </w:rPr>
          <w:tab/>
        </w:r>
        <w:r w:rsidR="001747E7">
          <w:rPr>
            <w:noProof/>
            <w:webHidden/>
          </w:rPr>
          <w:fldChar w:fldCharType="begin"/>
        </w:r>
        <w:r w:rsidR="001747E7">
          <w:rPr>
            <w:noProof/>
            <w:webHidden/>
          </w:rPr>
          <w:instrText xml:space="preserve"> PAGEREF _Toc1555222 \h </w:instrText>
        </w:r>
        <w:r w:rsidR="001747E7">
          <w:rPr>
            <w:noProof/>
            <w:webHidden/>
          </w:rPr>
        </w:r>
        <w:r w:rsidR="001747E7">
          <w:rPr>
            <w:noProof/>
            <w:webHidden/>
          </w:rPr>
          <w:fldChar w:fldCharType="separate"/>
        </w:r>
        <w:r w:rsidR="001747E7">
          <w:rPr>
            <w:noProof/>
            <w:webHidden/>
          </w:rPr>
          <w:t>4</w:t>
        </w:r>
        <w:r w:rsidR="001747E7">
          <w:rPr>
            <w:noProof/>
            <w:webHidden/>
          </w:rPr>
          <w:fldChar w:fldCharType="end"/>
        </w:r>
      </w:hyperlink>
    </w:p>
    <w:p w:rsidR="001747E7" w:rsidRDefault="00F50A5D">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23" w:history="1">
        <w:r w:rsidR="001747E7" w:rsidRPr="00B6185E">
          <w:rPr>
            <w:rStyle w:val="aff7"/>
            <w:noProof/>
          </w:rPr>
          <w:t>1.3.</w:t>
        </w:r>
        <w:r w:rsidR="001747E7">
          <w:rPr>
            <w:rFonts w:asciiTheme="minorHAnsi" w:eastAsiaTheme="minorEastAsia" w:hAnsiTheme="minorHAnsi" w:cstheme="minorBidi"/>
            <w:smallCaps w:val="0"/>
            <w:noProof/>
            <w:sz w:val="22"/>
            <w:szCs w:val="22"/>
          </w:rPr>
          <w:tab/>
        </w:r>
        <w:r w:rsidR="001747E7" w:rsidRPr="00B6185E">
          <w:rPr>
            <w:rStyle w:val="aff7"/>
            <w:noProof/>
          </w:rPr>
          <w:t>Начальная (максимальная) цена договора (цена лота)</w:t>
        </w:r>
        <w:r w:rsidR="001747E7">
          <w:rPr>
            <w:noProof/>
            <w:webHidden/>
          </w:rPr>
          <w:tab/>
        </w:r>
        <w:r w:rsidR="001747E7">
          <w:rPr>
            <w:noProof/>
            <w:webHidden/>
          </w:rPr>
          <w:fldChar w:fldCharType="begin"/>
        </w:r>
        <w:r w:rsidR="001747E7">
          <w:rPr>
            <w:noProof/>
            <w:webHidden/>
          </w:rPr>
          <w:instrText xml:space="preserve"> PAGEREF _Toc1555223 \h </w:instrText>
        </w:r>
        <w:r w:rsidR="001747E7">
          <w:rPr>
            <w:noProof/>
            <w:webHidden/>
          </w:rPr>
        </w:r>
        <w:r w:rsidR="001747E7">
          <w:rPr>
            <w:noProof/>
            <w:webHidden/>
          </w:rPr>
          <w:fldChar w:fldCharType="separate"/>
        </w:r>
        <w:r w:rsidR="001747E7">
          <w:rPr>
            <w:noProof/>
            <w:webHidden/>
          </w:rPr>
          <w:t>4</w:t>
        </w:r>
        <w:r w:rsidR="001747E7">
          <w:rPr>
            <w:noProof/>
            <w:webHidden/>
          </w:rPr>
          <w:fldChar w:fldCharType="end"/>
        </w:r>
      </w:hyperlink>
    </w:p>
    <w:p w:rsidR="001747E7" w:rsidRDefault="00F50A5D">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24" w:history="1">
        <w:r w:rsidR="001747E7" w:rsidRPr="00B6185E">
          <w:rPr>
            <w:rStyle w:val="aff7"/>
            <w:noProof/>
          </w:rPr>
          <w:t>1.4.</w:t>
        </w:r>
        <w:r w:rsidR="001747E7">
          <w:rPr>
            <w:rFonts w:asciiTheme="minorHAnsi" w:eastAsiaTheme="minorEastAsia" w:hAnsiTheme="minorHAnsi" w:cstheme="minorBidi"/>
            <w:smallCaps w:val="0"/>
            <w:noProof/>
            <w:sz w:val="22"/>
            <w:szCs w:val="22"/>
          </w:rPr>
          <w:tab/>
        </w:r>
        <w:r w:rsidR="001747E7" w:rsidRPr="00B6185E">
          <w:rPr>
            <w:rStyle w:val="aff7"/>
            <w:noProof/>
          </w:rPr>
          <w:t>Требования к участникам закупки</w:t>
        </w:r>
        <w:r w:rsidR="001747E7">
          <w:rPr>
            <w:noProof/>
            <w:webHidden/>
          </w:rPr>
          <w:tab/>
        </w:r>
        <w:r w:rsidR="001747E7">
          <w:rPr>
            <w:noProof/>
            <w:webHidden/>
          </w:rPr>
          <w:fldChar w:fldCharType="begin"/>
        </w:r>
        <w:r w:rsidR="001747E7">
          <w:rPr>
            <w:noProof/>
            <w:webHidden/>
          </w:rPr>
          <w:instrText xml:space="preserve"> PAGEREF _Toc1555224 \h </w:instrText>
        </w:r>
        <w:r w:rsidR="001747E7">
          <w:rPr>
            <w:noProof/>
            <w:webHidden/>
          </w:rPr>
        </w:r>
        <w:r w:rsidR="001747E7">
          <w:rPr>
            <w:noProof/>
            <w:webHidden/>
          </w:rPr>
          <w:fldChar w:fldCharType="separate"/>
        </w:r>
        <w:r w:rsidR="001747E7">
          <w:rPr>
            <w:noProof/>
            <w:webHidden/>
          </w:rPr>
          <w:t>5</w:t>
        </w:r>
        <w:r w:rsidR="001747E7">
          <w:rPr>
            <w:noProof/>
            <w:webHidden/>
          </w:rPr>
          <w:fldChar w:fldCharType="end"/>
        </w:r>
      </w:hyperlink>
    </w:p>
    <w:p w:rsidR="001747E7" w:rsidRDefault="00F50A5D">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25" w:history="1">
        <w:r w:rsidR="001747E7" w:rsidRPr="00B6185E">
          <w:rPr>
            <w:rStyle w:val="aff7"/>
            <w:noProof/>
          </w:rPr>
          <w:t>1.5.</w:t>
        </w:r>
        <w:r w:rsidR="001747E7">
          <w:rPr>
            <w:rFonts w:asciiTheme="minorHAnsi" w:eastAsiaTheme="minorEastAsia" w:hAnsiTheme="minorHAnsi" w:cstheme="minorBidi"/>
            <w:smallCaps w:val="0"/>
            <w:noProof/>
            <w:sz w:val="22"/>
            <w:szCs w:val="22"/>
          </w:rPr>
          <w:tab/>
        </w:r>
        <w:r w:rsidR="001747E7" w:rsidRPr="00B6185E">
          <w:rPr>
            <w:rStyle w:val="aff7"/>
            <w:noProof/>
          </w:rPr>
          <w:t>Привлечение соисполнителей (субподрядчиков) к исполнению договора</w:t>
        </w:r>
        <w:r w:rsidR="001747E7">
          <w:rPr>
            <w:noProof/>
            <w:webHidden/>
          </w:rPr>
          <w:tab/>
        </w:r>
        <w:r w:rsidR="001747E7">
          <w:rPr>
            <w:noProof/>
            <w:webHidden/>
          </w:rPr>
          <w:fldChar w:fldCharType="begin"/>
        </w:r>
        <w:r w:rsidR="001747E7">
          <w:rPr>
            <w:noProof/>
            <w:webHidden/>
          </w:rPr>
          <w:instrText xml:space="preserve"> PAGEREF _Toc1555225 \h </w:instrText>
        </w:r>
        <w:r w:rsidR="001747E7">
          <w:rPr>
            <w:noProof/>
            <w:webHidden/>
          </w:rPr>
        </w:r>
        <w:r w:rsidR="001747E7">
          <w:rPr>
            <w:noProof/>
            <w:webHidden/>
          </w:rPr>
          <w:fldChar w:fldCharType="separate"/>
        </w:r>
        <w:r w:rsidR="001747E7">
          <w:rPr>
            <w:noProof/>
            <w:webHidden/>
          </w:rPr>
          <w:t>6</w:t>
        </w:r>
        <w:r w:rsidR="001747E7">
          <w:rPr>
            <w:noProof/>
            <w:webHidden/>
          </w:rPr>
          <w:fldChar w:fldCharType="end"/>
        </w:r>
      </w:hyperlink>
    </w:p>
    <w:p w:rsidR="001747E7" w:rsidRDefault="00F50A5D">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26" w:history="1">
        <w:r w:rsidR="001747E7" w:rsidRPr="00B6185E">
          <w:rPr>
            <w:rStyle w:val="aff7"/>
            <w:noProof/>
          </w:rPr>
          <w:t>1.6.</w:t>
        </w:r>
        <w:r w:rsidR="001747E7">
          <w:rPr>
            <w:rFonts w:asciiTheme="minorHAnsi" w:eastAsiaTheme="minorEastAsia" w:hAnsiTheme="minorHAnsi" w:cstheme="minorBidi"/>
            <w:smallCaps w:val="0"/>
            <w:noProof/>
            <w:sz w:val="22"/>
            <w:szCs w:val="22"/>
          </w:rPr>
          <w:tab/>
        </w:r>
        <w:r w:rsidR="001747E7" w:rsidRPr="00B6185E">
          <w:rPr>
            <w:rStyle w:val="aff7"/>
            <w:noProof/>
          </w:rPr>
          <w:t>Расходы на участие в закупке и при заключении договора</w:t>
        </w:r>
        <w:r w:rsidR="001747E7">
          <w:rPr>
            <w:noProof/>
            <w:webHidden/>
          </w:rPr>
          <w:tab/>
        </w:r>
        <w:r w:rsidR="001747E7">
          <w:rPr>
            <w:noProof/>
            <w:webHidden/>
          </w:rPr>
          <w:fldChar w:fldCharType="begin"/>
        </w:r>
        <w:r w:rsidR="001747E7">
          <w:rPr>
            <w:noProof/>
            <w:webHidden/>
          </w:rPr>
          <w:instrText xml:space="preserve"> PAGEREF _Toc1555226 \h </w:instrText>
        </w:r>
        <w:r w:rsidR="001747E7">
          <w:rPr>
            <w:noProof/>
            <w:webHidden/>
          </w:rPr>
        </w:r>
        <w:r w:rsidR="001747E7">
          <w:rPr>
            <w:noProof/>
            <w:webHidden/>
          </w:rPr>
          <w:fldChar w:fldCharType="separate"/>
        </w:r>
        <w:r w:rsidR="001747E7">
          <w:rPr>
            <w:noProof/>
            <w:webHidden/>
          </w:rPr>
          <w:t>6</w:t>
        </w:r>
        <w:r w:rsidR="001747E7">
          <w:rPr>
            <w:noProof/>
            <w:webHidden/>
          </w:rPr>
          <w:fldChar w:fldCharType="end"/>
        </w:r>
      </w:hyperlink>
    </w:p>
    <w:p w:rsidR="001747E7" w:rsidRDefault="00F50A5D">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27" w:history="1">
        <w:r w:rsidR="001747E7" w:rsidRPr="00B6185E">
          <w:rPr>
            <w:rStyle w:val="aff7"/>
            <w:noProof/>
          </w:rPr>
          <w:t>1.7.</w:t>
        </w:r>
        <w:r w:rsidR="001747E7">
          <w:rPr>
            <w:rFonts w:asciiTheme="minorHAnsi" w:eastAsiaTheme="minorEastAsia" w:hAnsiTheme="minorHAnsi" w:cstheme="minorBidi"/>
            <w:smallCaps w:val="0"/>
            <w:noProof/>
            <w:sz w:val="22"/>
            <w:szCs w:val="22"/>
          </w:rPr>
          <w:tab/>
        </w:r>
        <w:r w:rsidR="001747E7" w:rsidRPr="00B6185E">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1747E7">
          <w:rPr>
            <w:noProof/>
            <w:webHidden/>
          </w:rPr>
          <w:tab/>
        </w:r>
        <w:r w:rsidR="001747E7">
          <w:rPr>
            <w:noProof/>
            <w:webHidden/>
          </w:rPr>
          <w:fldChar w:fldCharType="begin"/>
        </w:r>
        <w:r w:rsidR="001747E7">
          <w:rPr>
            <w:noProof/>
            <w:webHidden/>
          </w:rPr>
          <w:instrText xml:space="preserve"> PAGEREF _Toc1555227 \h </w:instrText>
        </w:r>
        <w:r w:rsidR="001747E7">
          <w:rPr>
            <w:noProof/>
            <w:webHidden/>
          </w:rPr>
        </w:r>
        <w:r w:rsidR="001747E7">
          <w:rPr>
            <w:noProof/>
            <w:webHidden/>
          </w:rPr>
          <w:fldChar w:fldCharType="separate"/>
        </w:r>
        <w:r w:rsidR="001747E7">
          <w:rPr>
            <w:noProof/>
            <w:webHidden/>
          </w:rPr>
          <w:t>6</w:t>
        </w:r>
        <w:r w:rsidR="001747E7">
          <w:rPr>
            <w:noProof/>
            <w:webHidden/>
          </w:rPr>
          <w:fldChar w:fldCharType="end"/>
        </w:r>
      </w:hyperlink>
    </w:p>
    <w:p w:rsidR="001747E7" w:rsidRDefault="00F50A5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555228" w:history="1">
        <w:r w:rsidR="001747E7" w:rsidRPr="00B6185E">
          <w:rPr>
            <w:rStyle w:val="aff7"/>
            <w:noProof/>
          </w:rPr>
          <w:t>2.</w:t>
        </w:r>
        <w:r w:rsidR="001747E7">
          <w:rPr>
            <w:rFonts w:asciiTheme="minorHAnsi" w:eastAsiaTheme="minorEastAsia" w:hAnsiTheme="minorHAnsi" w:cstheme="minorBidi"/>
            <w:b w:val="0"/>
            <w:bCs w:val="0"/>
            <w:caps w:val="0"/>
            <w:noProof/>
            <w:sz w:val="22"/>
            <w:szCs w:val="22"/>
          </w:rPr>
          <w:tab/>
        </w:r>
        <w:r w:rsidR="001747E7" w:rsidRPr="00B6185E">
          <w:rPr>
            <w:rStyle w:val="aff7"/>
            <w:noProof/>
          </w:rPr>
          <w:t>ДОКУМЕНТАЦИЯ О ЗАКУПКЕ</w:t>
        </w:r>
        <w:r w:rsidR="001747E7">
          <w:rPr>
            <w:noProof/>
            <w:webHidden/>
          </w:rPr>
          <w:tab/>
        </w:r>
        <w:r w:rsidR="001747E7">
          <w:rPr>
            <w:noProof/>
            <w:webHidden/>
          </w:rPr>
          <w:fldChar w:fldCharType="begin"/>
        </w:r>
        <w:r w:rsidR="001747E7">
          <w:rPr>
            <w:noProof/>
            <w:webHidden/>
          </w:rPr>
          <w:instrText xml:space="preserve"> PAGEREF _Toc1555228 \h </w:instrText>
        </w:r>
        <w:r w:rsidR="001747E7">
          <w:rPr>
            <w:noProof/>
            <w:webHidden/>
          </w:rPr>
        </w:r>
        <w:r w:rsidR="001747E7">
          <w:rPr>
            <w:noProof/>
            <w:webHidden/>
          </w:rPr>
          <w:fldChar w:fldCharType="separate"/>
        </w:r>
        <w:r w:rsidR="001747E7">
          <w:rPr>
            <w:noProof/>
            <w:webHidden/>
          </w:rPr>
          <w:t>7</w:t>
        </w:r>
        <w:r w:rsidR="001747E7">
          <w:rPr>
            <w:noProof/>
            <w:webHidden/>
          </w:rPr>
          <w:fldChar w:fldCharType="end"/>
        </w:r>
      </w:hyperlink>
    </w:p>
    <w:p w:rsidR="001747E7" w:rsidRDefault="00F50A5D">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29" w:history="1">
        <w:r w:rsidR="001747E7" w:rsidRPr="00B6185E">
          <w:rPr>
            <w:rStyle w:val="aff7"/>
            <w:noProof/>
          </w:rPr>
          <w:t>2.1.</w:t>
        </w:r>
        <w:r w:rsidR="001747E7">
          <w:rPr>
            <w:rFonts w:asciiTheme="minorHAnsi" w:eastAsiaTheme="minorEastAsia" w:hAnsiTheme="minorHAnsi" w:cstheme="minorBidi"/>
            <w:smallCaps w:val="0"/>
            <w:noProof/>
            <w:sz w:val="22"/>
            <w:szCs w:val="22"/>
          </w:rPr>
          <w:tab/>
        </w:r>
        <w:r w:rsidR="001747E7" w:rsidRPr="00B6185E">
          <w:rPr>
            <w:rStyle w:val="aff7"/>
            <w:noProof/>
          </w:rPr>
          <w:t>Предоставление документации о закупке</w:t>
        </w:r>
        <w:r w:rsidR="001747E7">
          <w:rPr>
            <w:noProof/>
            <w:webHidden/>
          </w:rPr>
          <w:tab/>
        </w:r>
        <w:r w:rsidR="001747E7">
          <w:rPr>
            <w:noProof/>
            <w:webHidden/>
          </w:rPr>
          <w:fldChar w:fldCharType="begin"/>
        </w:r>
        <w:r w:rsidR="001747E7">
          <w:rPr>
            <w:noProof/>
            <w:webHidden/>
          </w:rPr>
          <w:instrText xml:space="preserve"> PAGEREF _Toc1555229 \h </w:instrText>
        </w:r>
        <w:r w:rsidR="001747E7">
          <w:rPr>
            <w:noProof/>
            <w:webHidden/>
          </w:rPr>
        </w:r>
        <w:r w:rsidR="001747E7">
          <w:rPr>
            <w:noProof/>
            <w:webHidden/>
          </w:rPr>
          <w:fldChar w:fldCharType="separate"/>
        </w:r>
        <w:r w:rsidR="001747E7">
          <w:rPr>
            <w:noProof/>
            <w:webHidden/>
          </w:rPr>
          <w:t>7</w:t>
        </w:r>
        <w:r w:rsidR="001747E7">
          <w:rPr>
            <w:noProof/>
            <w:webHidden/>
          </w:rPr>
          <w:fldChar w:fldCharType="end"/>
        </w:r>
      </w:hyperlink>
    </w:p>
    <w:p w:rsidR="001747E7" w:rsidRDefault="00F50A5D">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30" w:history="1">
        <w:r w:rsidR="001747E7" w:rsidRPr="00B6185E">
          <w:rPr>
            <w:rStyle w:val="aff7"/>
            <w:noProof/>
          </w:rPr>
          <w:t>2.2.</w:t>
        </w:r>
        <w:r w:rsidR="001747E7">
          <w:rPr>
            <w:rFonts w:asciiTheme="minorHAnsi" w:eastAsiaTheme="minorEastAsia" w:hAnsiTheme="minorHAnsi" w:cstheme="minorBidi"/>
            <w:smallCaps w:val="0"/>
            <w:noProof/>
            <w:sz w:val="22"/>
            <w:szCs w:val="22"/>
          </w:rPr>
          <w:tab/>
        </w:r>
        <w:r w:rsidR="001747E7" w:rsidRPr="00B6185E">
          <w:rPr>
            <w:rStyle w:val="aff7"/>
            <w:noProof/>
          </w:rPr>
          <w:t>Разъяснение положений документации о закупке</w:t>
        </w:r>
        <w:r w:rsidR="001747E7">
          <w:rPr>
            <w:noProof/>
            <w:webHidden/>
          </w:rPr>
          <w:tab/>
        </w:r>
        <w:r w:rsidR="001747E7">
          <w:rPr>
            <w:noProof/>
            <w:webHidden/>
          </w:rPr>
          <w:fldChar w:fldCharType="begin"/>
        </w:r>
        <w:r w:rsidR="001747E7">
          <w:rPr>
            <w:noProof/>
            <w:webHidden/>
          </w:rPr>
          <w:instrText xml:space="preserve"> PAGEREF _Toc1555230 \h </w:instrText>
        </w:r>
        <w:r w:rsidR="001747E7">
          <w:rPr>
            <w:noProof/>
            <w:webHidden/>
          </w:rPr>
        </w:r>
        <w:r w:rsidR="001747E7">
          <w:rPr>
            <w:noProof/>
            <w:webHidden/>
          </w:rPr>
          <w:fldChar w:fldCharType="separate"/>
        </w:r>
        <w:r w:rsidR="001747E7">
          <w:rPr>
            <w:noProof/>
            <w:webHidden/>
          </w:rPr>
          <w:t>7</w:t>
        </w:r>
        <w:r w:rsidR="001747E7">
          <w:rPr>
            <w:noProof/>
            <w:webHidden/>
          </w:rPr>
          <w:fldChar w:fldCharType="end"/>
        </w:r>
      </w:hyperlink>
    </w:p>
    <w:p w:rsidR="001747E7" w:rsidRDefault="00F50A5D">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31" w:history="1">
        <w:r w:rsidR="001747E7" w:rsidRPr="00B6185E">
          <w:rPr>
            <w:rStyle w:val="aff7"/>
            <w:noProof/>
          </w:rPr>
          <w:t>2.3.</w:t>
        </w:r>
        <w:r w:rsidR="001747E7">
          <w:rPr>
            <w:rFonts w:asciiTheme="minorHAnsi" w:eastAsiaTheme="minorEastAsia" w:hAnsiTheme="minorHAnsi" w:cstheme="minorBidi"/>
            <w:smallCaps w:val="0"/>
            <w:noProof/>
            <w:sz w:val="22"/>
            <w:szCs w:val="22"/>
          </w:rPr>
          <w:tab/>
        </w:r>
        <w:r w:rsidR="001747E7" w:rsidRPr="00B6185E">
          <w:rPr>
            <w:rStyle w:val="aff7"/>
            <w:noProof/>
          </w:rPr>
          <w:t>Внесение изменений в извещение о закупке и/или документацию о закупке</w:t>
        </w:r>
        <w:r w:rsidR="001747E7">
          <w:rPr>
            <w:noProof/>
            <w:webHidden/>
          </w:rPr>
          <w:tab/>
        </w:r>
        <w:r w:rsidR="001747E7">
          <w:rPr>
            <w:noProof/>
            <w:webHidden/>
          </w:rPr>
          <w:fldChar w:fldCharType="begin"/>
        </w:r>
        <w:r w:rsidR="001747E7">
          <w:rPr>
            <w:noProof/>
            <w:webHidden/>
          </w:rPr>
          <w:instrText xml:space="preserve"> PAGEREF _Toc1555231 \h </w:instrText>
        </w:r>
        <w:r w:rsidR="001747E7">
          <w:rPr>
            <w:noProof/>
            <w:webHidden/>
          </w:rPr>
        </w:r>
        <w:r w:rsidR="001747E7">
          <w:rPr>
            <w:noProof/>
            <w:webHidden/>
          </w:rPr>
          <w:fldChar w:fldCharType="separate"/>
        </w:r>
        <w:r w:rsidR="001747E7">
          <w:rPr>
            <w:noProof/>
            <w:webHidden/>
          </w:rPr>
          <w:t>7</w:t>
        </w:r>
        <w:r w:rsidR="001747E7">
          <w:rPr>
            <w:noProof/>
            <w:webHidden/>
          </w:rPr>
          <w:fldChar w:fldCharType="end"/>
        </w:r>
      </w:hyperlink>
    </w:p>
    <w:p w:rsidR="001747E7" w:rsidRDefault="00F50A5D">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32" w:history="1">
        <w:r w:rsidR="001747E7" w:rsidRPr="00B6185E">
          <w:rPr>
            <w:rStyle w:val="aff7"/>
            <w:noProof/>
          </w:rPr>
          <w:t>2.4.</w:t>
        </w:r>
        <w:r w:rsidR="001747E7">
          <w:rPr>
            <w:rFonts w:asciiTheme="minorHAnsi" w:eastAsiaTheme="minorEastAsia" w:hAnsiTheme="minorHAnsi" w:cstheme="minorBidi"/>
            <w:smallCaps w:val="0"/>
            <w:noProof/>
            <w:sz w:val="22"/>
            <w:szCs w:val="22"/>
          </w:rPr>
          <w:tab/>
        </w:r>
        <w:r w:rsidR="001747E7" w:rsidRPr="00B6185E">
          <w:rPr>
            <w:rStyle w:val="aff7"/>
            <w:noProof/>
          </w:rPr>
          <w:t>Отмена закупки</w:t>
        </w:r>
        <w:r w:rsidR="001747E7">
          <w:rPr>
            <w:noProof/>
            <w:webHidden/>
          </w:rPr>
          <w:tab/>
        </w:r>
        <w:r w:rsidR="001747E7">
          <w:rPr>
            <w:noProof/>
            <w:webHidden/>
          </w:rPr>
          <w:fldChar w:fldCharType="begin"/>
        </w:r>
        <w:r w:rsidR="001747E7">
          <w:rPr>
            <w:noProof/>
            <w:webHidden/>
          </w:rPr>
          <w:instrText xml:space="preserve"> PAGEREF _Toc1555232 \h </w:instrText>
        </w:r>
        <w:r w:rsidR="001747E7">
          <w:rPr>
            <w:noProof/>
            <w:webHidden/>
          </w:rPr>
        </w:r>
        <w:r w:rsidR="001747E7">
          <w:rPr>
            <w:noProof/>
            <w:webHidden/>
          </w:rPr>
          <w:fldChar w:fldCharType="separate"/>
        </w:r>
        <w:r w:rsidR="001747E7">
          <w:rPr>
            <w:noProof/>
            <w:webHidden/>
          </w:rPr>
          <w:t>7</w:t>
        </w:r>
        <w:r w:rsidR="001747E7">
          <w:rPr>
            <w:noProof/>
            <w:webHidden/>
          </w:rPr>
          <w:fldChar w:fldCharType="end"/>
        </w:r>
      </w:hyperlink>
    </w:p>
    <w:p w:rsidR="001747E7" w:rsidRDefault="00F50A5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555233" w:history="1">
        <w:r w:rsidR="001747E7" w:rsidRPr="00B6185E">
          <w:rPr>
            <w:rStyle w:val="aff7"/>
            <w:noProof/>
          </w:rPr>
          <w:t>3.</w:t>
        </w:r>
        <w:r w:rsidR="001747E7">
          <w:rPr>
            <w:rFonts w:asciiTheme="minorHAnsi" w:eastAsiaTheme="minorEastAsia" w:hAnsiTheme="minorHAnsi" w:cstheme="minorBidi"/>
            <w:b w:val="0"/>
            <w:bCs w:val="0"/>
            <w:caps w:val="0"/>
            <w:noProof/>
            <w:sz w:val="22"/>
            <w:szCs w:val="22"/>
          </w:rPr>
          <w:tab/>
        </w:r>
        <w:r w:rsidR="001747E7" w:rsidRPr="00B6185E">
          <w:rPr>
            <w:rStyle w:val="aff7"/>
            <w:noProof/>
          </w:rPr>
          <w:t>ТРЕБОВАНИЯ К СОДЕРЖАНИЮ ЗАЯВКИ НА УЧАСТИЕ В ЗАКУПКЕ</w:t>
        </w:r>
        <w:r w:rsidR="001747E7">
          <w:rPr>
            <w:noProof/>
            <w:webHidden/>
          </w:rPr>
          <w:tab/>
        </w:r>
        <w:r w:rsidR="001747E7">
          <w:rPr>
            <w:noProof/>
            <w:webHidden/>
          </w:rPr>
          <w:fldChar w:fldCharType="begin"/>
        </w:r>
        <w:r w:rsidR="001747E7">
          <w:rPr>
            <w:noProof/>
            <w:webHidden/>
          </w:rPr>
          <w:instrText xml:space="preserve"> PAGEREF _Toc1555233 \h </w:instrText>
        </w:r>
        <w:r w:rsidR="001747E7">
          <w:rPr>
            <w:noProof/>
            <w:webHidden/>
          </w:rPr>
        </w:r>
        <w:r w:rsidR="001747E7">
          <w:rPr>
            <w:noProof/>
            <w:webHidden/>
          </w:rPr>
          <w:fldChar w:fldCharType="separate"/>
        </w:r>
        <w:r w:rsidR="001747E7">
          <w:rPr>
            <w:noProof/>
            <w:webHidden/>
          </w:rPr>
          <w:t>7</w:t>
        </w:r>
        <w:r w:rsidR="001747E7">
          <w:rPr>
            <w:noProof/>
            <w:webHidden/>
          </w:rPr>
          <w:fldChar w:fldCharType="end"/>
        </w:r>
      </w:hyperlink>
    </w:p>
    <w:p w:rsidR="001747E7" w:rsidRDefault="00F50A5D">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34" w:history="1">
        <w:r w:rsidR="001747E7" w:rsidRPr="00B6185E">
          <w:rPr>
            <w:rStyle w:val="aff7"/>
            <w:noProof/>
          </w:rPr>
          <w:t>3.1.</w:t>
        </w:r>
        <w:r w:rsidR="001747E7">
          <w:rPr>
            <w:rFonts w:asciiTheme="minorHAnsi" w:eastAsiaTheme="minorEastAsia" w:hAnsiTheme="minorHAnsi" w:cstheme="minorBidi"/>
            <w:smallCaps w:val="0"/>
            <w:noProof/>
            <w:sz w:val="22"/>
            <w:szCs w:val="22"/>
          </w:rPr>
          <w:tab/>
        </w:r>
        <w:r w:rsidR="001747E7" w:rsidRPr="00B6185E">
          <w:rPr>
            <w:rStyle w:val="aff7"/>
            <w:noProof/>
          </w:rPr>
          <w:t>Требования к оформлению заявки на участие в закупке</w:t>
        </w:r>
        <w:r w:rsidR="001747E7">
          <w:rPr>
            <w:noProof/>
            <w:webHidden/>
          </w:rPr>
          <w:tab/>
        </w:r>
        <w:r w:rsidR="001747E7">
          <w:rPr>
            <w:noProof/>
            <w:webHidden/>
          </w:rPr>
          <w:fldChar w:fldCharType="begin"/>
        </w:r>
        <w:r w:rsidR="001747E7">
          <w:rPr>
            <w:noProof/>
            <w:webHidden/>
          </w:rPr>
          <w:instrText xml:space="preserve"> PAGEREF _Toc1555234 \h </w:instrText>
        </w:r>
        <w:r w:rsidR="001747E7">
          <w:rPr>
            <w:noProof/>
            <w:webHidden/>
          </w:rPr>
        </w:r>
        <w:r w:rsidR="001747E7">
          <w:rPr>
            <w:noProof/>
            <w:webHidden/>
          </w:rPr>
          <w:fldChar w:fldCharType="separate"/>
        </w:r>
        <w:r w:rsidR="001747E7">
          <w:rPr>
            <w:noProof/>
            <w:webHidden/>
          </w:rPr>
          <w:t>8</w:t>
        </w:r>
        <w:r w:rsidR="001747E7">
          <w:rPr>
            <w:noProof/>
            <w:webHidden/>
          </w:rPr>
          <w:fldChar w:fldCharType="end"/>
        </w:r>
      </w:hyperlink>
    </w:p>
    <w:p w:rsidR="001747E7" w:rsidRDefault="00F50A5D">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35" w:history="1">
        <w:r w:rsidR="001747E7" w:rsidRPr="00B6185E">
          <w:rPr>
            <w:rStyle w:val="aff7"/>
            <w:noProof/>
          </w:rPr>
          <w:t>3.2.</w:t>
        </w:r>
        <w:r w:rsidR="001747E7">
          <w:rPr>
            <w:rFonts w:asciiTheme="minorHAnsi" w:eastAsiaTheme="minorEastAsia" w:hAnsiTheme="minorHAnsi" w:cstheme="minorBidi"/>
            <w:smallCaps w:val="0"/>
            <w:noProof/>
            <w:sz w:val="22"/>
            <w:szCs w:val="22"/>
          </w:rPr>
          <w:tab/>
        </w:r>
        <w:r w:rsidR="001747E7" w:rsidRPr="00B6185E">
          <w:rPr>
            <w:rStyle w:val="aff7"/>
            <w:noProof/>
          </w:rPr>
          <w:t>Язык документов, входящих в состав заявки на участие в закупке</w:t>
        </w:r>
        <w:r w:rsidR="001747E7">
          <w:rPr>
            <w:noProof/>
            <w:webHidden/>
          </w:rPr>
          <w:tab/>
        </w:r>
        <w:r w:rsidR="001747E7">
          <w:rPr>
            <w:noProof/>
            <w:webHidden/>
          </w:rPr>
          <w:fldChar w:fldCharType="begin"/>
        </w:r>
        <w:r w:rsidR="001747E7">
          <w:rPr>
            <w:noProof/>
            <w:webHidden/>
          </w:rPr>
          <w:instrText xml:space="preserve"> PAGEREF _Toc1555235 \h </w:instrText>
        </w:r>
        <w:r w:rsidR="001747E7">
          <w:rPr>
            <w:noProof/>
            <w:webHidden/>
          </w:rPr>
        </w:r>
        <w:r w:rsidR="001747E7">
          <w:rPr>
            <w:noProof/>
            <w:webHidden/>
          </w:rPr>
          <w:fldChar w:fldCharType="separate"/>
        </w:r>
        <w:r w:rsidR="001747E7">
          <w:rPr>
            <w:noProof/>
            <w:webHidden/>
          </w:rPr>
          <w:t>8</w:t>
        </w:r>
        <w:r w:rsidR="001747E7">
          <w:rPr>
            <w:noProof/>
            <w:webHidden/>
          </w:rPr>
          <w:fldChar w:fldCharType="end"/>
        </w:r>
      </w:hyperlink>
    </w:p>
    <w:p w:rsidR="001747E7" w:rsidRDefault="00F50A5D">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36" w:history="1">
        <w:r w:rsidR="001747E7" w:rsidRPr="00B6185E">
          <w:rPr>
            <w:rStyle w:val="aff7"/>
            <w:noProof/>
          </w:rPr>
          <w:t>3.3.</w:t>
        </w:r>
        <w:r w:rsidR="001747E7">
          <w:rPr>
            <w:rFonts w:asciiTheme="minorHAnsi" w:eastAsiaTheme="minorEastAsia" w:hAnsiTheme="minorHAnsi" w:cstheme="minorBidi"/>
            <w:smallCaps w:val="0"/>
            <w:noProof/>
            <w:sz w:val="22"/>
            <w:szCs w:val="22"/>
          </w:rPr>
          <w:tab/>
        </w:r>
        <w:r w:rsidR="001747E7" w:rsidRPr="00B6185E">
          <w:rPr>
            <w:rStyle w:val="aff7"/>
            <w:noProof/>
          </w:rPr>
          <w:t>Требования к валюте заявки</w:t>
        </w:r>
        <w:r w:rsidR="001747E7">
          <w:rPr>
            <w:noProof/>
            <w:webHidden/>
          </w:rPr>
          <w:tab/>
        </w:r>
        <w:r w:rsidR="001747E7">
          <w:rPr>
            <w:noProof/>
            <w:webHidden/>
          </w:rPr>
          <w:fldChar w:fldCharType="begin"/>
        </w:r>
        <w:r w:rsidR="001747E7">
          <w:rPr>
            <w:noProof/>
            <w:webHidden/>
          </w:rPr>
          <w:instrText xml:space="preserve"> PAGEREF _Toc1555236 \h </w:instrText>
        </w:r>
        <w:r w:rsidR="001747E7">
          <w:rPr>
            <w:noProof/>
            <w:webHidden/>
          </w:rPr>
        </w:r>
        <w:r w:rsidR="001747E7">
          <w:rPr>
            <w:noProof/>
            <w:webHidden/>
          </w:rPr>
          <w:fldChar w:fldCharType="separate"/>
        </w:r>
        <w:r w:rsidR="001747E7">
          <w:rPr>
            <w:noProof/>
            <w:webHidden/>
          </w:rPr>
          <w:t>8</w:t>
        </w:r>
        <w:r w:rsidR="001747E7">
          <w:rPr>
            <w:noProof/>
            <w:webHidden/>
          </w:rPr>
          <w:fldChar w:fldCharType="end"/>
        </w:r>
      </w:hyperlink>
    </w:p>
    <w:p w:rsidR="001747E7" w:rsidRDefault="00F50A5D">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37" w:history="1">
        <w:r w:rsidR="001747E7" w:rsidRPr="00B6185E">
          <w:rPr>
            <w:rStyle w:val="aff7"/>
            <w:noProof/>
          </w:rPr>
          <w:t>3.4.</w:t>
        </w:r>
        <w:r w:rsidR="001747E7">
          <w:rPr>
            <w:rFonts w:asciiTheme="minorHAnsi" w:eastAsiaTheme="minorEastAsia" w:hAnsiTheme="minorHAnsi" w:cstheme="minorBidi"/>
            <w:smallCaps w:val="0"/>
            <w:noProof/>
            <w:sz w:val="22"/>
            <w:szCs w:val="22"/>
          </w:rPr>
          <w:tab/>
        </w:r>
        <w:r w:rsidR="001747E7" w:rsidRPr="00B6185E">
          <w:rPr>
            <w:rStyle w:val="aff7"/>
            <w:noProof/>
          </w:rPr>
          <w:t>Требования к составу заявки на участие в закупке</w:t>
        </w:r>
        <w:r w:rsidR="001747E7">
          <w:rPr>
            <w:noProof/>
            <w:webHidden/>
          </w:rPr>
          <w:tab/>
        </w:r>
        <w:r w:rsidR="001747E7">
          <w:rPr>
            <w:noProof/>
            <w:webHidden/>
          </w:rPr>
          <w:fldChar w:fldCharType="begin"/>
        </w:r>
        <w:r w:rsidR="001747E7">
          <w:rPr>
            <w:noProof/>
            <w:webHidden/>
          </w:rPr>
          <w:instrText xml:space="preserve"> PAGEREF _Toc1555237 \h </w:instrText>
        </w:r>
        <w:r w:rsidR="001747E7">
          <w:rPr>
            <w:noProof/>
            <w:webHidden/>
          </w:rPr>
        </w:r>
        <w:r w:rsidR="001747E7">
          <w:rPr>
            <w:noProof/>
            <w:webHidden/>
          </w:rPr>
          <w:fldChar w:fldCharType="separate"/>
        </w:r>
        <w:r w:rsidR="001747E7">
          <w:rPr>
            <w:noProof/>
            <w:webHidden/>
          </w:rPr>
          <w:t>9</w:t>
        </w:r>
        <w:r w:rsidR="001747E7">
          <w:rPr>
            <w:noProof/>
            <w:webHidden/>
          </w:rPr>
          <w:fldChar w:fldCharType="end"/>
        </w:r>
      </w:hyperlink>
    </w:p>
    <w:p w:rsidR="001747E7" w:rsidRDefault="00F50A5D">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38" w:history="1">
        <w:r w:rsidR="001747E7" w:rsidRPr="00B6185E">
          <w:rPr>
            <w:rStyle w:val="aff7"/>
            <w:noProof/>
          </w:rPr>
          <w:t>3.5.</w:t>
        </w:r>
        <w:r w:rsidR="001747E7">
          <w:rPr>
            <w:rFonts w:asciiTheme="minorHAnsi" w:eastAsiaTheme="minorEastAsia" w:hAnsiTheme="minorHAnsi" w:cstheme="minorBidi"/>
            <w:smallCaps w:val="0"/>
            <w:noProof/>
            <w:sz w:val="22"/>
            <w:szCs w:val="22"/>
          </w:rPr>
          <w:tab/>
        </w:r>
        <w:r w:rsidR="001747E7" w:rsidRPr="00B6185E">
          <w:rPr>
            <w:rStyle w:val="aff7"/>
            <w:noProof/>
          </w:rPr>
          <w:t>Требования к описанию предложения участника закупки</w:t>
        </w:r>
        <w:r w:rsidR="001747E7">
          <w:rPr>
            <w:noProof/>
            <w:webHidden/>
          </w:rPr>
          <w:tab/>
        </w:r>
        <w:r w:rsidR="001747E7">
          <w:rPr>
            <w:noProof/>
            <w:webHidden/>
          </w:rPr>
          <w:fldChar w:fldCharType="begin"/>
        </w:r>
        <w:r w:rsidR="001747E7">
          <w:rPr>
            <w:noProof/>
            <w:webHidden/>
          </w:rPr>
          <w:instrText xml:space="preserve"> PAGEREF _Toc1555238 \h </w:instrText>
        </w:r>
        <w:r w:rsidR="001747E7">
          <w:rPr>
            <w:noProof/>
            <w:webHidden/>
          </w:rPr>
        </w:r>
        <w:r w:rsidR="001747E7">
          <w:rPr>
            <w:noProof/>
            <w:webHidden/>
          </w:rPr>
          <w:fldChar w:fldCharType="separate"/>
        </w:r>
        <w:r w:rsidR="001747E7">
          <w:rPr>
            <w:noProof/>
            <w:webHidden/>
          </w:rPr>
          <w:t>10</w:t>
        </w:r>
        <w:r w:rsidR="001747E7">
          <w:rPr>
            <w:noProof/>
            <w:webHidden/>
          </w:rPr>
          <w:fldChar w:fldCharType="end"/>
        </w:r>
      </w:hyperlink>
    </w:p>
    <w:p w:rsidR="001747E7" w:rsidRDefault="00F50A5D">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39" w:history="1">
        <w:r w:rsidR="001747E7" w:rsidRPr="00B6185E">
          <w:rPr>
            <w:rStyle w:val="aff7"/>
            <w:noProof/>
          </w:rPr>
          <w:t>3.6.</w:t>
        </w:r>
        <w:r w:rsidR="001747E7">
          <w:rPr>
            <w:rFonts w:asciiTheme="minorHAnsi" w:eastAsiaTheme="minorEastAsia" w:hAnsiTheme="minorHAnsi" w:cstheme="minorBidi"/>
            <w:smallCaps w:val="0"/>
            <w:noProof/>
            <w:sz w:val="22"/>
            <w:szCs w:val="22"/>
          </w:rPr>
          <w:tab/>
        </w:r>
        <w:r w:rsidR="001747E7" w:rsidRPr="00B6185E">
          <w:rPr>
            <w:rStyle w:val="aff7"/>
            <w:noProof/>
          </w:rPr>
          <w:t>Требования к обеспечению заявок на участие в закупке</w:t>
        </w:r>
        <w:r w:rsidR="001747E7">
          <w:rPr>
            <w:noProof/>
            <w:webHidden/>
          </w:rPr>
          <w:tab/>
        </w:r>
        <w:r w:rsidR="001747E7">
          <w:rPr>
            <w:noProof/>
            <w:webHidden/>
          </w:rPr>
          <w:fldChar w:fldCharType="begin"/>
        </w:r>
        <w:r w:rsidR="001747E7">
          <w:rPr>
            <w:noProof/>
            <w:webHidden/>
          </w:rPr>
          <w:instrText xml:space="preserve"> PAGEREF _Toc1555239 \h </w:instrText>
        </w:r>
        <w:r w:rsidR="001747E7">
          <w:rPr>
            <w:noProof/>
            <w:webHidden/>
          </w:rPr>
        </w:r>
        <w:r w:rsidR="001747E7">
          <w:rPr>
            <w:noProof/>
            <w:webHidden/>
          </w:rPr>
          <w:fldChar w:fldCharType="separate"/>
        </w:r>
        <w:r w:rsidR="001747E7">
          <w:rPr>
            <w:noProof/>
            <w:webHidden/>
          </w:rPr>
          <w:t>11</w:t>
        </w:r>
        <w:r w:rsidR="001747E7">
          <w:rPr>
            <w:noProof/>
            <w:webHidden/>
          </w:rPr>
          <w:fldChar w:fldCharType="end"/>
        </w:r>
      </w:hyperlink>
    </w:p>
    <w:p w:rsidR="001747E7" w:rsidRDefault="00F50A5D">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40" w:history="1">
        <w:r w:rsidR="001747E7" w:rsidRPr="00B6185E">
          <w:rPr>
            <w:rStyle w:val="aff7"/>
            <w:noProof/>
          </w:rPr>
          <w:t>3.7.</w:t>
        </w:r>
        <w:r w:rsidR="001747E7">
          <w:rPr>
            <w:rFonts w:asciiTheme="minorHAnsi" w:eastAsiaTheme="minorEastAsia" w:hAnsiTheme="minorHAnsi" w:cstheme="minorBidi"/>
            <w:smallCaps w:val="0"/>
            <w:noProof/>
            <w:sz w:val="22"/>
            <w:szCs w:val="22"/>
          </w:rPr>
          <w:tab/>
        </w:r>
        <w:r w:rsidR="001747E7" w:rsidRPr="00B6185E">
          <w:rPr>
            <w:rStyle w:val="aff7"/>
            <w:noProof/>
          </w:rPr>
          <w:t>Порядок действий, осуществляемых Заказчиком в ходе проведения закупки, в случае предложения участником закупки аномально низкой цены</w:t>
        </w:r>
        <w:r w:rsidR="001747E7">
          <w:rPr>
            <w:noProof/>
            <w:webHidden/>
          </w:rPr>
          <w:tab/>
        </w:r>
        <w:r w:rsidR="001747E7">
          <w:rPr>
            <w:noProof/>
            <w:webHidden/>
          </w:rPr>
          <w:fldChar w:fldCharType="begin"/>
        </w:r>
        <w:r w:rsidR="001747E7">
          <w:rPr>
            <w:noProof/>
            <w:webHidden/>
          </w:rPr>
          <w:instrText xml:space="preserve"> PAGEREF _Toc1555240 \h </w:instrText>
        </w:r>
        <w:r w:rsidR="001747E7">
          <w:rPr>
            <w:noProof/>
            <w:webHidden/>
          </w:rPr>
        </w:r>
        <w:r w:rsidR="001747E7">
          <w:rPr>
            <w:noProof/>
            <w:webHidden/>
          </w:rPr>
          <w:fldChar w:fldCharType="separate"/>
        </w:r>
        <w:r w:rsidR="001747E7">
          <w:rPr>
            <w:noProof/>
            <w:webHidden/>
          </w:rPr>
          <w:t>12</w:t>
        </w:r>
        <w:r w:rsidR="001747E7">
          <w:rPr>
            <w:noProof/>
            <w:webHidden/>
          </w:rPr>
          <w:fldChar w:fldCharType="end"/>
        </w:r>
      </w:hyperlink>
    </w:p>
    <w:p w:rsidR="001747E7" w:rsidRDefault="00F50A5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555241" w:history="1">
        <w:r w:rsidR="001747E7" w:rsidRPr="00B6185E">
          <w:rPr>
            <w:rStyle w:val="aff7"/>
            <w:noProof/>
          </w:rPr>
          <w:t>4.</w:t>
        </w:r>
        <w:r w:rsidR="001747E7">
          <w:rPr>
            <w:rFonts w:asciiTheme="minorHAnsi" w:eastAsiaTheme="minorEastAsia" w:hAnsiTheme="minorHAnsi" w:cstheme="minorBidi"/>
            <w:b w:val="0"/>
            <w:bCs w:val="0"/>
            <w:caps w:val="0"/>
            <w:noProof/>
            <w:sz w:val="22"/>
            <w:szCs w:val="22"/>
          </w:rPr>
          <w:tab/>
        </w:r>
        <w:r w:rsidR="001747E7" w:rsidRPr="00B6185E">
          <w:rPr>
            <w:rStyle w:val="aff7"/>
            <w:noProof/>
          </w:rPr>
          <w:t>ПОДАЧА ЗАЯВОК НА УЧАСТИЕ В ЗАКУПКЕ</w:t>
        </w:r>
        <w:r w:rsidR="001747E7">
          <w:rPr>
            <w:noProof/>
            <w:webHidden/>
          </w:rPr>
          <w:tab/>
        </w:r>
        <w:r w:rsidR="001747E7">
          <w:rPr>
            <w:noProof/>
            <w:webHidden/>
          </w:rPr>
          <w:fldChar w:fldCharType="begin"/>
        </w:r>
        <w:r w:rsidR="001747E7">
          <w:rPr>
            <w:noProof/>
            <w:webHidden/>
          </w:rPr>
          <w:instrText xml:space="preserve"> PAGEREF _Toc1555241 \h </w:instrText>
        </w:r>
        <w:r w:rsidR="001747E7">
          <w:rPr>
            <w:noProof/>
            <w:webHidden/>
          </w:rPr>
        </w:r>
        <w:r w:rsidR="001747E7">
          <w:rPr>
            <w:noProof/>
            <w:webHidden/>
          </w:rPr>
          <w:fldChar w:fldCharType="separate"/>
        </w:r>
        <w:r w:rsidR="001747E7">
          <w:rPr>
            <w:noProof/>
            <w:webHidden/>
          </w:rPr>
          <w:t>13</w:t>
        </w:r>
        <w:r w:rsidR="001747E7">
          <w:rPr>
            <w:noProof/>
            <w:webHidden/>
          </w:rPr>
          <w:fldChar w:fldCharType="end"/>
        </w:r>
      </w:hyperlink>
    </w:p>
    <w:p w:rsidR="001747E7" w:rsidRDefault="00F50A5D">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42" w:history="1">
        <w:r w:rsidR="001747E7" w:rsidRPr="00B6185E">
          <w:rPr>
            <w:rStyle w:val="aff7"/>
            <w:noProof/>
          </w:rPr>
          <w:t>4.1.</w:t>
        </w:r>
        <w:r w:rsidR="001747E7">
          <w:rPr>
            <w:rFonts w:asciiTheme="minorHAnsi" w:eastAsiaTheme="minorEastAsia" w:hAnsiTheme="minorHAnsi" w:cstheme="minorBidi"/>
            <w:smallCaps w:val="0"/>
            <w:noProof/>
            <w:sz w:val="22"/>
            <w:szCs w:val="22"/>
          </w:rPr>
          <w:tab/>
        </w:r>
        <w:r w:rsidR="001747E7" w:rsidRPr="00B6185E">
          <w:rPr>
            <w:rStyle w:val="aff7"/>
            <w:noProof/>
          </w:rPr>
          <w:t>Порядок, место, дата начала и дата окончания срока подачи заявок на участие в закупке</w:t>
        </w:r>
        <w:r w:rsidR="001747E7">
          <w:rPr>
            <w:noProof/>
            <w:webHidden/>
          </w:rPr>
          <w:tab/>
        </w:r>
        <w:r w:rsidR="001747E7">
          <w:rPr>
            <w:noProof/>
            <w:webHidden/>
          </w:rPr>
          <w:fldChar w:fldCharType="begin"/>
        </w:r>
        <w:r w:rsidR="001747E7">
          <w:rPr>
            <w:noProof/>
            <w:webHidden/>
          </w:rPr>
          <w:instrText xml:space="preserve"> PAGEREF _Toc1555242 \h </w:instrText>
        </w:r>
        <w:r w:rsidR="001747E7">
          <w:rPr>
            <w:noProof/>
            <w:webHidden/>
          </w:rPr>
        </w:r>
        <w:r w:rsidR="001747E7">
          <w:rPr>
            <w:noProof/>
            <w:webHidden/>
          </w:rPr>
          <w:fldChar w:fldCharType="separate"/>
        </w:r>
        <w:r w:rsidR="001747E7">
          <w:rPr>
            <w:noProof/>
            <w:webHidden/>
          </w:rPr>
          <w:t>13</w:t>
        </w:r>
        <w:r w:rsidR="001747E7">
          <w:rPr>
            <w:noProof/>
            <w:webHidden/>
          </w:rPr>
          <w:fldChar w:fldCharType="end"/>
        </w:r>
      </w:hyperlink>
    </w:p>
    <w:p w:rsidR="001747E7" w:rsidRDefault="00F50A5D">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43" w:history="1">
        <w:r w:rsidR="001747E7" w:rsidRPr="00B6185E">
          <w:rPr>
            <w:rStyle w:val="aff7"/>
            <w:noProof/>
          </w:rPr>
          <w:t>4.2.</w:t>
        </w:r>
        <w:r w:rsidR="001747E7">
          <w:rPr>
            <w:rFonts w:asciiTheme="minorHAnsi" w:eastAsiaTheme="minorEastAsia" w:hAnsiTheme="minorHAnsi" w:cstheme="minorBidi"/>
            <w:smallCaps w:val="0"/>
            <w:noProof/>
            <w:sz w:val="22"/>
            <w:szCs w:val="22"/>
          </w:rPr>
          <w:tab/>
        </w:r>
        <w:r w:rsidR="001747E7" w:rsidRPr="00B6185E">
          <w:rPr>
            <w:rStyle w:val="aff7"/>
            <w:noProof/>
          </w:rPr>
          <w:t>Изменения и отзыв заявок на участие в закупке</w:t>
        </w:r>
        <w:r w:rsidR="001747E7">
          <w:rPr>
            <w:noProof/>
            <w:webHidden/>
          </w:rPr>
          <w:tab/>
        </w:r>
        <w:r w:rsidR="001747E7">
          <w:rPr>
            <w:noProof/>
            <w:webHidden/>
          </w:rPr>
          <w:fldChar w:fldCharType="begin"/>
        </w:r>
        <w:r w:rsidR="001747E7">
          <w:rPr>
            <w:noProof/>
            <w:webHidden/>
          </w:rPr>
          <w:instrText xml:space="preserve"> PAGEREF _Toc1555243 \h </w:instrText>
        </w:r>
        <w:r w:rsidR="001747E7">
          <w:rPr>
            <w:noProof/>
            <w:webHidden/>
          </w:rPr>
        </w:r>
        <w:r w:rsidR="001747E7">
          <w:rPr>
            <w:noProof/>
            <w:webHidden/>
          </w:rPr>
          <w:fldChar w:fldCharType="separate"/>
        </w:r>
        <w:r w:rsidR="001747E7">
          <w:rPr>
            <w:noProof/>
            <w:webHidden/>
          </w:rPr>
          <w:t>13</w:t>
        </w:r>
        <w:r w:rsidR="001747E7">
          <w:rPr>
            <w:noProof/>
            <w:webHidden/>
          </w:rPr>
          <w:fldChar w:fldCharType="end"/>
        </w:r>
      </w:hyperlink>
    </w:p>
    <w:p w:rsidR="001747E7" w:rsidRDefault="00F50A5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555244" w:history="1">
        <w:r w:rsidR="001747E7" w:rsidRPr="00B6185E">
          <w:rPr>
            <w:rStyle w:val="aff7"/>
            <w:noProof/>
          </w:rPr>
          <w:t>5.</w:t>
        </w:r>
        <w:r w:rsidR="001747E7">
          <w:rPr>
            <w:rFonts w:asciiTheme="minorHAnsi" w:eastAsiaTheme="minorEastAsia" w:hAnsiTheme="minorHAnsi" w:cstheme="minorBidi"/>
            <w:b w:val="0"/>
            <w:bCs w:val="0"/>
            <w:caps w:val="0"/>
            <w:noProof/>
            <w:sz w:val="22"/>
            <w:szCs w:val="22"/>
          </w:rPr>
          <w:tab/>
        </w:r>
        <w:r w:rsidR="001747E7" w:rsidRPr="00B6185E">
          <w:rPr>
            <w:rStyle w:val="aff7"/>
            <w:noProof/>
          </w:rPr>
          <w:t>ПОРЯДОК ПРОВЕДЕНИЯ ЗАКУПКИ</w:t>
        </w:r>
        <w:r w:rsidR="001747E7">
          <w:rPr>
            <w:noProof/>
            <w:webHidden/>
          </w:rPr>
          <w:tab/>
        </w:r>
        <w:r w:rsidR="001747E7">
          <w:rPr>
            <w:noProof/>
            <w:webHidden/>
          </w:rPr>
          <w:fldChar w:fldCharType="begin"/>
        </w:r>
        <w:r w:rsidR="001747E7">
          <w:rPr>
            <w:noProof/>
            <w:webHidden/>
          </w:rPr>
          <w:instrText xml:space="preserve"> PAGEREF _Toc1555244 \h </w:instrText>
        </w:r>
        <w:r w:rsidR="001747E7">
          <w:rPr>
            <w:noProof/>
            <w:webHidden/>
          </w:rPr>
        </w:r>
        <w:r w:rsidR="001747E7">
          <w:rPr>
            <w:noProof/>
            <w:webHidden/>
          </w:rPr>
          <w:fldChar w:fldCharType="separate"/>
        </w:r>
        <w:r w:rsidR="001747E7">
          <w:rPr>
            <w:noProof/>
            <w:webHidden/>
          </w:rPr>
          <w:t>14</w:t>
        </w:r>
        <w:r w:rsidR="001747E7">
          <w:rPr>
            <w:noProof/>
            <w:webHidden/>
          </w:rPr>
          <w:fldChar w:fldCharType="end"/>
        </w:r>
      </w:hyperlink>
    </w:p>
    <w:p w:rsidR="001747E7" w:rsidRDefault="00F50A5D">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45" w:history="1">
        <w:r w:rsidR="001747E7" w:rsidRPr="00B6185E">
          <w:rPr>
            <w:rStyle w:val="aff7"/>
            <w:noProof/>
          </w:rPr>
          <w:t>5.1.</w:t>
        </w:r>
        <w:r w:rsidR="001747E7">
          <w:rPr>
            <w:rFonts w:asciiTheme="minorHAnsi" w:eastAsiaTheme="minorEastAsia" w:hAnsiTheme="minorHAnsi" w:cstheme="minorBidi"/>
            <w:smallCaps w:val="0"/>
            <w:noProof/>
            <w:sz w:val="22"/>
            <w:szCs w:val="22"/>
          </w:rPr>
          <w:tab/>
        </w:r>
        <w:r w:rsidR="001747E7" w:rsidRPr="00B6185E">
          <w:rPr>
            <w:rStyle w:val="aff7"/>
            <w:noProof/>
          </w:rPr>
          <w:t>Закупочная комиссия</w:t>
        </w:r>
        <w:r w:rsidR="001747E7">
          <w:rPr>
            <w:noProof/>
            <w:webHidden/>
          </w:rPr>
          <w:tab/>
        </w:r>
        <w:r w:rsidR="001747E7">
          <w:rPr>
            <w:noProof/>
            <w:webHidden/>
          </w:rPr>
          <w:fldChar w:fldCharType="begin"/>
        </w:r>
        <w:r w:rsidR="001747E7">
          <w:rPr>
            <w:noProof/>
            <w:webHidden/>
          </w:rPr>
          <w:instrText xml:space="preserve"> PAGEREF _Toc1555245 \h </w:instrText>
        </w:r>
        <w:r w:rsidR="001747E7">
          <w:rPr>
            <w:noProof/>
            <w:webHidden/>
          </w:rPr>
        </w:r>
        <w:r w:rsidR="001747E7">
          <w:rPr>
            <w:noProof/>
            <w:webHidden/>
          </w:rPr>
          <w:fldChar w:fldCharType="separate"/>
        </w:r>
        <w:r w:rsidR="001747E7">
          <w:rPr>
            <w:noProof/>
            <w:webHidden/>
          </w:rPr>
          <w:t>14</w:t>
        </w:r>
        <w:r w:rsidR="001747E7">
          <w:rPr>
            <w:noProof/>
            <w:webHidden/>
          </w:rPr>
          <w:fldChar w:fldCharType="end"/>
        </w:r>
      </w:hyperlink>
    </w:p>
    <w:p w:rsidR="001747E7" w:rsidRDefault="00F50A5D">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46" w:history="1">
        <w:r w:rsidR="001747E7" w:rsidRPr="00B6185E">
          <w:rPr>
            <w:rStyle w:val="aff7"/>
            <w:noProof/>
          </w:rPr>
          <w:t>5.2.</w:t>
        </w:r>
        <w:r w:rsidR="001747E7">
          <w:rPr>
            <w:rFonts w:asciiTheme="minorHAnsi" w:eastAsiaTheme="minorEastAsia" w:hAnsiTheme="minorHAnsi" w:cstheme="minorBidi"/>
            <w:smallCaps w:val="0"/>
            <w:noProof/>
            <w:sz w:val="22"/>
            <w:szCs w:val="22"/>
          </w:rPr>
          <w:tab/>
        </w:r>
        <w:r w:rsidR="001747E7" w:rsidRPr="00B6185E">
          <w:rPr>
            <w:rStyle w:val="aff7"/>
            <w:noProof/>
          </w:rPr>
          <w:t>Вскрытие заявок</w:t>
        </w:r>
        <w:r w:rsidR="001747E7">
          <w:rPr>
            <w:noProof/>
            <w:webHidden/>
          </w:rPr>
          <w:tab/>
        </w:r>
        <w:r w:rsidR="001747E7">
          <w:rPr>
            <w:noProof/>
            <w:webHidden/>
          </w:rPr>
          <w:fldChar w:fldCharType="begin"/>
        </w:r>
        <w:r w:rsidR="001747E7">
          <w:rPr>
            <w:noProof/>
            <w:webHidden/>
          </w:rPr>
          <w:instrText xml:space="preserve"> PAGEREF _Toc1555246 \h </w:instrText>
        </w:r>
        <w:r w:rsidR="001747E7">
          <w:rPr>
            <w:noProof/>
            <w:webHidden/>
          </w:rPr>
        </w:r>
        <w:r w:rsidR="001747E7">
          <w:rPr>
            <w:noProof/>
            <w:webHidden/>
          </w:rPr>
          <w:fldChar w:fldCharType="separate"/>
        </w:r>
        <w:r w:rsidR="001747E7">
          <w:rPr>
            <w:noProof/>
            <w:webHidden/>
          </w:rPr>
          <w:t>14</w:t>
        </w:r>
        <w:r w:rsidR="001747E7">
          <w:rPr>
            <w:noProof/>
            <w:webHidden/>
          </w:rPr>
          <w:fldChar w:fldCharType="end"/>
        </w:r>
      </w:hyperlink>
    </w:p>
    <w:p w:rsidR="001747E7" w:rsidRDefault="00F50A5D">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47" w:history="1">
        <w:r w:rsidR="001747E7" w:rsidRPr="00B6185E">
          <w:rPr>
            <w:rStyle w:val="aff7"/>
            <w:noProof/>
          </w:rPr>
          <w:t>5.3.</w:t>
        </w:r>
        <w:r w:rsidR="001747E7">
          <w:rPr>
            <w:rFonts w:asciiTheme="minorHAnsi" w:eastAsiaTheme="minorEastAsia" w:hAnsiTheme="minorHAnsi" w:cstheme="minorBidi"/>
            <w:smallCaps w:val="0"/>
            <w:noProof/>
            <w:sz w:val="22"/>
            <w:szCs w:val="22"/>
          </w:rPr>
          <w:tab/>
        </w:r>
        <w:r w:rsidR="001747E7" w:rsidRPr="00B6185E">
          <w:rPr>
            <w:rStyle w:val="aff7"/>
            <w:noProof/>
          </w:rPr>
          <w:t>Рассмотрение заявок участников закупки</w:t>
        </w:r>
        <w:r w:rsidR="001747E7">
          <w:rPr>
            <w:noProof/>
            <w:webHidden/>
          </w:rPr>
          <w:tab/>
        </w:r>
        <w:r w:rsidR="001747E7">
          <w:rPr>
            <w:noProof/>
            <w:webHidden/>
          </w:rPr>
          <w:fldChar w:fldCharType="begin"/>
        </w:r>
        <w:r w:rsidR="001747E7">
          <w:rPr>
            <w:noProof/>
            <w:webHidden/>
          </w:rPr>
          <w:instrText xml:space="preserve"> PAGEREF _Toc1555247 \h </w:instrText>
        </w:r>
        <w:r w:rsidR="001747E7">
          <w:rPr>
            <w:noProof/>
            <w:webHidden/>
          </w:rPr>
        </w:r>
        <w:r w:rsidR="001747E7">
          <w:rPr>
            <w:noProof/>
            <w:webHidden/>
          </w:rPr>
          <w:fldChar w:fldCharType="separate"/>
        </w:r>
        <w:r w:rsidR="001747E7">
          <w:rPr>
            <w:noProof/>
            <w:webHidden/>
          </w:rPr>
          <w:t>14</w:t>
        </w:r>
        <w:r w:rsidR="001747E7">
          <w:rPr>
            <w:noProof/>
            <w:webHidden/>
          </w:rPr>
          <w:fldChar w:fldCharType="end"/>
        </w:r>
      </w:hyperlink>
    </w:p>
    <w:p w:rsidR="001747E7" w:rsidRDefault="00F50A5D">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48" w:history="1">
        <w:r w:rsidR="001747E7" w:rsidRPr="00B6185E">
          <w:rPr>
            <w:rStyle w:val="aff7"/>
            <w:noProof/>
          </w:rPr>
          <w:t>5.4.</w:t>
        </w:r>
        <w:r w:rsidR="001747E7">
          <w:rPr>
            <w:rFonts w:asciiTheme="minorHAnsi" w:eastAsiaTheme="minorEastAsia" w:hAnsiTheme="minorHAnsi" w:cstheme="minorBidi"/>
            <w:smallCaps w:val="0"/>
            <w:noProof/>
            <w:sz w:val="22"/>
            <w:szCs w:val="22"/>
          </w:rPr>
          <w:tab/>
        </w:r>
        <w:r w:rsidR="001747E7" w:rsidRPr="00B6185E">
          <w:rPr>
            <w:rStyle w:val="aff7"/>
            <w:noProof/>
          </w:rPr>
          <w:t>Переторжка</w:t>
        </w:r>
        <w:r w:rsidR="001747E7">
          <w:rPr>
            <w:noProof/>
            <w:webHidden/>
          </w:rPr>
          <w:tab/>
        </w:r>
        <w:r w:rsidR="001747E7">
          <w:rPr>
            <w:noProof/>
            <w:webHidden/>
          </w:rPr>
          <w:fldChar w:fldCharType="begin"/>
        </w:r>
        <w:r w:rsidR="001747E7">
          <w:rPr>
            <w:noProof/>
            <w:webHidden/>
          </w:rPr>
          <w:instrText xml:space="preserve"> PAGEREF _Toc1555248 \h </w:instrText>
        </w:r>
        <w:r w:rsidR="001747E7">
          <w:rPr>
            <w:noProof/>
            <w:webHidden/>
          </w:rPr>
        </w:r>
        <w:r w:rsidR="001747E7">
          <w:rPr>
            <w:noProof/>
            <w:webHidden/>
          </w:rPr>
          <w:fldChar w:fldCharType="separate"/>
        </w:r>
        <w:r w:rsidR="001747E7">
          <w:rPr>
            <w:noProof/>
            <w:webHidden/>
          </w:rPr>
          <w:t>15</w:t>
        </w:r>
        <w:r w:rsidR="001747E7">
          <w:rPr>
            <w:noProof/>
            <w:webHidden/>
          </w:rPr>
          <w:fldChar w:fldCharType="end"/>
        </w:r>
      </w:hyperlink>
    </w:p>
    <w:p w:rsidR="001747E7" w:rsidRDefault="00F50A5D">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49" w:history="1">
        <w:r w:rsidR="001747E7" w:rsidRPr="00B6185E">
          <w:rPr>
            <w:rStyle w:val="aff7"/>
            <w:noProof/>
          </w:rPr>
          <w:t>5.5.</w:t>
        </w:r>
        <w:r w:rsidR="001747E7">
          <w:rPr>
            <w:rFonts w:asciiTheme="minorHAnsi" w:eastAsiaTheme="minorEastAsia" w:hAnsiTheme="minorHAnsi" w:cstheme="minorBidi"/>
            <w:smallCaps w:val="0"/>
            <w:noProof/>
            <w:sz w:val="22"/>
            <w:szCs w:val="22"/>
          </w:rPr>
          <w:tab/>
        </w:r>
        <w:r w:rsidR="001747E7" w:rsidRPr="00B6185E">
          <w:rPr>
            <w:rStyle w:val="aff7"/>
            <w:noProof/>
          </w:rPr>
          <w:t>Подведение итогов</w:t>
        </w:r>
        <w:r w:rsidR="001747E7">
          <w:rPr>
            <w:noProof/>
            <w:webHidden/>
          </w:rPr>
          <w:tab/>
        </w:r>
        <w:r w:rsidR="001747E7">
          <w:rPr>
            <w:noProof/>
            <w:webHidden/>
          </w:rPr>
          <w:fldChar w:fldCharType="begin"/>
        </w:r>
        <w:r w:rsidR="001747E7">
          <w:rPr>
            <w:noProof/>
            <w:webHidden/>
          </w:rPr>
          <w:instrText xml:space="preserve"> PAGEREF _Toc1555249 \h </w:instrText>
        </w:r>
        <w:r w:rsidR="001747E7">
          <w:rPr>
            <w:noProof/>
            <w:webHidden/>
          </w:rPr>
        </w:r>
        <w:r w:rsidR="001747E7">
          <w:rPr>
            <w:noProof/>
            <w:webHidden/>
          </w:rPr>
          <w:fldChar w:fldCharType="separate"/>
        </w:r>
        <w:r w:rsidR="001747E7">
          <w:rPr>
            <w:noProof/>
            <w:webHidden/>
          </w:rPr>
          <w:t>15</w:t>
        </w:r>
        <w:r w:rsidR="001747E7">
          <w:rPr>
            <w:noProof/>
            <w:webHidden/>
          </w:rPr>
          <w:fldChar w:fldCharType="end"/>
        </w:r>
      </w:hyperlink>
    </w:p>
    <w:p w:rsidR="001747E7" w:rsidRDefault="00F50A5D">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50" w:history="1">
        <w:r w:rsidR="001747E7" w:rsidRPr="00B6185E">
          <w:rPr>
            <w:rStyle w:val="aff7"/>
            <w:noProof/>
          </w:rPr>
          <w:t>5.6.</w:t>
        </w:r>
        <w:r w:rsidR="001747E7">
          <w:rPr>
            <w:rFonts w:asciiTheme="minorHAnsi" w:eastAsiaTheme="minorEastAsia" w:hAnsiTheme="minorHAnsi" w:cstheme="minorBidi"/>
            <w:smallCaps w:val="0"/>
            <w:noProof/>
            <w:sz w:val="22"/>
            <w:szCs w:val="22"/>
          </w:rPr>
          <w:tab/>
        </w:r>
        <w:r w:rsidR="001747E7" w:rsidRPr="00B6185E">
          <w:rPr>
            <w:rStyle w:val="aff7"/>
            <w:noProof/>
          </w:rPr>
          <w:t>Признание закупки несостоявшейся</w:t>
        </w:r>
        <w:r w:rsidR="001747E7">
          <w:rPr>
            <w:noProof/>
            <w:webHidden/>
          </w:rPr>
          <w:tab/>
        </w:r>
        <w:r w:rsidR="001747E7">
          <w:rPr>
            <w:noProof/>
            <w:webHidden/>
          </w:rPr>
          <w:fldChar w:fldCharType="begin"/>
        </w:r>
        <w:r w:rsidR="001747E7">
          <w:rPr>
            <w:noProof/>
            <w:webHidden/>
          </w:rPr>
          <w:instrText xml:space="preserve"> PAGEREF _Toc1555250 \h </w:instrText>
        </w:r>
        <w:r w:rsidR="001747E7">
          <w:rPr>
            <w:noProof/>
            <w:webHidden/>
          </w:rPr>
        </w:r>
        <w:r w:rsidR="001747E7">
          <w:rPr>
            <w:noProof/>
            <w:webHidden/>
          </w:rPr>
          <w:fldChar w:fldCharType="separate"/>
        </w:r>
        <w:r w:rsidR="001747E7">
          <w:rPr>
            <w:noProof/>
            <w:webHidden/>
          </w:rPr>
          <w:t>15</w:t>
        </w:r>
        <w:r w:rsidR="001747E7">
          <w:rPr>
            <w:noProof/>
            <w:webHidden/>
          </w:rPr>
          <w:fldChar w:fldCharType="end"/>
        </w:r>
      </w:hyperlink>
    </w:p>
    <w:p w:rsidR="001747E7" w:rsidRDefault="00F50A5D">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51" w:history="1">
        <w:r w:rsidR="001747E7" w:rsidRPr="00B6185E">
          <w:rPr>
            <w:rStyle w:val="aff7"/>
            <w:noProof/>
          </w:rPr>
          <w:t>5.7.</w:t>
        </w:r>
        <w:r w:rsidR="001747E7">
          <w:rPr>
            <w:rFonts w:asciiTheme="minorHAnsi" w:eastAsiaTheme="minorEastAsia" w:hAnsiTheme="minorHAnsi" w:cstheme="minorBidi"/>
            <w:smallCaps w:val="0"/>
            <w:noProof/>
            <w:sz w:val="22"/>
            <w:szCs w:val="22"/>
          </w:rPr>
          <w:tab/>
        </w:r>
        <w:r w:rsidR="001747E7" w:rsidRPr="00B6185E">
          <w:rPr>
            <w:rStyle w:val="aff7"/>
            <w:noProof/>
          </w:rPr>
          <w:t>Рассмотрение жалоб и обращений участников закупки</w:t>
        </w:r>
        <w:r w:rsidR="001747E7">
          <w:rPr>
            <w:noProof/>
            <w:webHidden/>
          </w:rPr>
          <w:tab/>
        </w:r>
        <w:r w:rsidR="001747E7">
          <w:rPr>
            <w:noProof/>
            <w:webHidden/>
          </w:rPr>
          <w:fldChar w:fldCharType="begin"/>
        </w:r>
        <w:r w:rsidR="001747E7">
          <w:rPr>
            <w:noProof/>
            <w:webHidden/>
          </w:rPr>
          <w:instrText xml:space="preserve"> PAGEREF _Toc1555251 \h </w:instrText>
        </w:r>
        <w:r w:rsidR="001747E7">
          <w:rPr>
            <w:noProof/>
            <w:webHidden/>
          </w:rPr>
        </w:r>
        <w:r w:rsidR="001747E7">
          <w:rPr>
            <w:noProof/>
            <w:webHidden/>
          </w:rPr>
          <w:fldChar w:fldCharType="separate"/>
        </w:r>
        <w:r w:rsidR="001747E7">
          <w:rPr>
            <w:noProof/>
            <w:webHidden/>
          </w:rPr>
          <w:t>15</w:t>
        </w:r>
        <w:r w:rsidR="001747E7">
          <w:rPr>
            <w:noProof/>
            <w:webHidden/>
          </w:rPr>
          <w:fldChar w:fldCharType="end"/>
        </w:r>
      </w:hyperlink>
    </w:p>
    <w:p w:rsidR="001747E7" w:rsidRDefault="00F50A5D">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52" w:history="1">
        <w:r w:rsidR="001747E7" w:rsidRPr="00B6185E">
          <w:rPr>
            <w:rStyle w:val="aff7"/>
            <w:noProof/>
          </w:rPr>
          <w:t>5.8.</w:t>
        </w:r>
        <w:r w:rsidR="001747E7">
          <w:rPr>
            <w:rFonts w:asciiTheme="minorHAnsi" w:eastAsiaTheme="minorEastAsia" w:hAnsiTheme="minorHAnsi" w:cstheme="minorBidi"/>
            <w:smallCaps w:val="0"/>
            <w:noProof/>
            <w:sz w:val="22"/>
            <w:szCs w:val="22"/>
          </w:rPr>
          <w:tab/>
        </w:r>
        <w:r w:rsidR="001747E7" w:rsidRPr="00B6185E">
          <w:rPr>
            <w:rStyle w:val="aff7"/>
            <w:noProof/>
          </w:rPr>
          <w:t>Проведение преддоговорных переговоров</w:t>
        </w:r>
        <w:r w:rsidR="001747E7">
          <w:rPr>
            <w:noProof/>
            <w:webHidden/>
          </w:rPr>
          <w:tab/>
        </w:r>
        <w:r w:rsidR="001747E7">
          <w:rPr>
            <w:noProof/>
            <w:webHidden/>
          </w:rPr>
          <w:fldChar w:fldCharType="begin"/>
        </w:r>
        <w:r w:rsidR="001747E7">
          <w:rPr>
            <w:noProof/>
            <w:webHidden/>
          </w:rPr>
          <w:instrText xml:space="preserve"> PAGEREF _Toc1555252 \h </w:instrText>
        </w:r>
        <w:r w:rsidR="001747E7">
          <w:rPr>
            <w:noProof/>
            <w:webHidden/>
          </w:rPr>
        </w:r>
        <w:r w:rsidR="001747E7">
          <w:rPr>
            <w:noProof/>
            <w:webHidden/>
          </w:rPr>
          <w:fldChar w:fldCharType="separate"/>
        </w:r>
        <w:r w:rsidR="001747E7">
          <w:rPr>
            <w:noProof/>
            <w:webHidden/>
          </w:rPr>
          <w:t>16</w:t>
        </w:r>
        <w:r w:rsidR="001747E7">
          <w:rPr>
            <w:noProof/>
            <w:webHidden/>
          </w:rPr>
          <w:fldChar w:fldCharType="end"/>
        </w:r>
      </w:hyperlink>
    </w:p>
    <w:p w:rsidR="001747E7" w:rsidRDefault="00F50A5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555253" w:history="1">
        <w:r w:rsidR="001747E7" w:rsidRPr="00B6185E">
          <w:rPr>
            <w:rStyle w:val="aff7"/>
            <w:noProof/>
          </w:rPr>
          <w:t>6.</w:t>
        </w:r>
        <w:r w:rsidR="001747E7">
          <w:rPr>
            <w:rFonts w:asciiTheme="minorHAnsi" w:eastAsiaTheme="minorEastAsia" w:hAnsiTheme="minorHAnsi" w:cstheme="minorBidi"/>
            <w:b w:val="0"/>
            <w:bCs w:val="0"/>
            <w:caps w:val="0"/>
            <w:noProof/>
            <w:sz w:val="22"/>
            <w:szCs w:val="22"/>
          </w:rPr>
          <w:tab/>
        </w:r>
        <w:r w:rsidR="001747E7" w:rsidRPr="00B6185E">
          <w:rPr>
            <w:rStyle w:val="aff7"/>
            <w:noProof/>
          </w:rPr>
          <w:t>ЗАКЛЮЧЕНИЕ, ИЗМЕНЕНИЕ И РАСТОРЖЕНИЕ ДОГОВОРА</w:t>
        </w:r>
        <w:r w:rsidR="001747E7">
          <w:rPr>
            <w:noProof/>
            <w:webHidden/>
          </w:rPr>
          <w:tab/>
        </w:r>
        <w:r w:rsidR="001747E7">
          <w:rPr>
            <w:noProof/>
            <w:webHidden/>
          </w:rPr>
          <w:fldChar w:fldCharType="begin"/>
        </w:r>
        <w:r w:rsidR="001747E7">
          <w:rPr>
            <w:noProof/>
            <w:webHidden/>
          </w:rPr>
          <w:instrText xml:space="preserve"> PAGEREF _Toc1555253 \h </w:instrText>
        </w:r>
        <w:r w:rsidR="001747E7">
          <w:rPr>
            <w:noProof/>
            <w:webHidden/>
          </w:rPr>
        </w:r>
        <w:r w:rsidR="001747E7">
          <w:rPr>
            <w:noProof/>
            <w:webHidden/>
          </w:rPr>
          <w:fldChar w:fldCharType="separate"/>
        </w:r>
        <w:r w:rsidR="001747E7">
          <w:rPr>
            <w:noProof/>
            <w:webHidden/>
          </w:rPr>
          <w:t>16</w:t>
        </w:r>
        <w:r w:rsidR="001747E7">
          <w:rPr>
            <w:noProof/>
            <w:webHidden/>
          </w:rPr>
          <w:fldChar w:fldCharType="end"/>
        </w:r>
      </w:hyperlink>
    </w:p>
    <w:p w:rsidR="001747E7" w:rsidRDefault="00F50A5D">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54" w:history="1">
        <w:r w:rsidR="001747E7" w:rsidRPr="00B6185E">
          <w:rPr>
            <w:rStyle w:val="aff7"/>
            <w:noProof/>
          </w:rPr>
          <w:t>6.1.</w:t>
        </w:r>
        <w:r w:rsidR="001747E7">
          <w:rPr>
            <w:rFonts w:asciiTheme="minorHAnsi" w:eastAsiaTheme="minorEastAsia" w:hAnsiTheme="minorHAnsi" w:cstheme="minorBidi"/>
            <w:smallCaps w:val="0"/>
            <w:noProof/>
            <w:sz w:val="22"/>
            <w:szCs w:val="22"/>
          </w:rPr>
          <w:tab/>
        </w:r>
        <w:r w:rsidR="001747E7" w:rsidRPr="00B6185E">
          <w:rPr>
            <w:rStyle w:val="aff7"/>
            <w:noProof/>
          </w:rPr>
          <w:t>Срок и порядок заключения договора</w:t>
        </w:r>
        <w:r w:rsidR="001747E7">
          <w:rPr>
            <w:noProof/>
            <w:webHidden/>
          </w:rPr>
          <w:tab/>
        </w:r>
        <w:r w:rsidR="001747E7">
          <w:rPr>
            <w:noProof/>
            <w:webHidden/>
          </w:rPr>
          <w:fldChar w:fldCharType="begin"/>
        </w:r>
        <w:r w:rsidR="001747E7">
          <w:rPr>
            <w:noProof/>
            <w:webHidden/>
          </w:rPr>
          <w:instrText xml:space="preserve"> PAGEREF _Toc1555254 \h </w:instrText>
        </w:r>
        <w:r w:rsidR="001747E7">
          <w:rPr>
            <w:noProof/>
            <w:webHidden/>
          </w:rPr>
        </w:r>
        <w:r w:rsidR="001747E7">
          <w:rPr>
            <w:noProof/>
            <w:webHidden/>
          </w:rPr>
          <w:fldChar w:fldCharType="separate"/>
        </w:r>
        <w:r w:rsidR="001747E7">
          <w:rPr>
            <w:noProof/>
            <w:webHidden/>
          </w:rPr>
          <w:t>16</w:t>
        </w:r>
        <w:r w:rsidR="001747E7">
          <w:rPr>
            <w:noProof/>
            <w:webHidden/>
          </w:rPr>
          <w:fldChar w:fldCharType="end"/>
        </w:r>
      </w:hyperlink>
    </w:p>
    <w:p w:rsidR="001747E7" w:rsidRDefault="00F50A5D">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55" w:history="1">
        <w:r w:rsidR="001747E7" w:rsidRPr="00B6185E">
          <w:rPr>
            <w:rStyle w:val="aff7"/>
            <w:noProof/>
          </w:rPr>
          <w:t>6.2.</w:t>
        </w:r>
        <w:r w:rsidR="001747E7">
          <w:rPr>
            <w:rFonts w:asciiTheme="minorHAnsi" w:eastAsiaTheme="minorEastAsia" w:hAnsiTheme="minorHAnsi" w:cstheme="minorBidi"/>
            <w:smallCaps w:val="0"/>
            <w:noProof/>
            <w:sz w:val="22"/>
            <w:szCs w:val="22"/>
          </w:rPr>
          <w:tab/>
        </w:r>
        <w:r w:rsidR="001747E7" w:rsidRPr="00B6185E">
          <w:rPr>
            <w:rStyle w:val="aff7"/>
            <w:noProof/>
          </w:rPr>
          <w:t>Обеспечения исполнения договора, порядок предоставления такого обеспечения, требования к такому обеспечению</w:t>
        </w:r>
        <w:r w:rsidR="001747E7">
          <w:rPr>
            <w:noProof/>
            <w:webHidden/>
          </w:rPr>
          <w:tab/>
        </w:r>
        <w:r w:rsidR="001747E7">
          <w:rPr>
            <w:noProof/>
            <w:webHidden/>
          </w:rPr>
          <w:fldChar w:fldCharType="begin"/>
        </w:r>
        <w:r w:rsidR="001747E7">
          <w:rPr>
            <w:noProof/>
            <w:webHidden/>
          </w:rPr>
          <w:instrText xml:space="preserve"> PAGEREF _Toc1555255 \h </w:instrText>
        </w:r>
        <w:r w:rsidR="001747E7">
          <w:rPr>
            <w:noProof/>
            <w:webHidden/>
          </w:rPr>
        </w:r>
        <w:r w:rsidR="001747E7">
          <w:rPr>
            <w:noProof/>
            <w:webHidden/>
          </w:rPr>
          <w:fldChar w:fldCharType="separate"/>
        </w:r>
        <w:r w:rsidR="001747E7">
          <w:rPr>
            <w:noProof/>
            <w:webHidden/>
          </w:rPr>
          <w:t>17</w:t>
        </w:r>
        <w:r w:rsidR="001747E7">
          <w:rPr>
            <w:noProof/>
            <w:webHidden/>
          </w:rPr>
          <w:fldChar w:fldCharType="end"/>
        </w:r>
      </w:hyperlink>
    </w:p>
    <w:p w:rsidR="001747E7" w:rsidRDefault="00F50A5D">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56" w:history="1">
        <w:r w:rsidR="001747E7" w:rsidRPr="00B6185E">
          <w:rPr>
            <w:rStyle w:val="aff7"/>
            <w:noProof/>
          </w:rPr>
          <w:t>6.3.</w:t>
        </w:r>
        <w:r w:rsidR="001747E7">
          <w:rPr>
            <w:rFonts w:asciiTheme="minorHAnsi" w:eastAsiaTheme="minorEastAsia" w:hAnsiTheme="minorHAnsi" w:cstheme="minorBidi"/>
            <w:smallCaps w:val="0"/>
            <w:noProof/>
            <w:sz w:val="22"/>
            <w:szCs w:val="22"/>
          </w:rPr>
          <w:tab/>
        </w:r>
        <w:r w:rsidR="001747E7" w:rsidRPr="00B6185E">
          <w:rPr>
            <w:rStyle w:val="aff7"/>
            <w:noProof/>
          </w:rPr>
          <w:t>Требования к условиям банковской гарантии, выданной в качестве обеспечения исполнения договора</w:t>
        </w:r>
        <w:r w:rsidR="001747E7">
          <w:rPr>
            <w:noProof/>
            <w:webHidden/>
          </w:rPr>
          <w:tab/>
        </w:r>
        <w:r w:rsidR="001747E7">
          <w:rPr>
            <w:noProof/>
            <w:webHidden/>
          </w:rPr>
          <w:fldChar w:fldCharType="begin"/>
        </w:r>
        <w:r w:rsidR="001747E7">
          <w:rPr>
            <w:noProof/>
            <w:webHidden/>
          </w:rPr>
          <w:instrText xml:space="preserve"> PAGEREF _Toc1555256 \h </w:instrText>
        </w:r>
        <w:r w:rsidR="001747E7">
          <w:rPr>
            <w:noProof/>
            <w:webHidden/>
          </w:rPr>
        </w:r>
        <w:r w:rsidR="001747E7">
          <w:rPr>
            <w:noProof/>
            <w:webHidden/>
          </w:rPr>
          <w:fldChar w:fldCharType="separate"/>
        </w:r>
        <w:r w:rsidR="001747E7">
          <w:rPr>
            <w:noProof/>
            <w:webHidden/>
          </w:rPr>
          <w:t>17</w:t>
        </w:r>
        <w:r w:rsidR="001747E7">
          <w:rPr>
            <w:noProof/>
            <w:webHidden/>
          </w:rPr>
          <w:fldChar w:fldCharType="end"/>
        </w:r>
      </w:hyperlink>
    </w:p>
    <w:p w:rsidR="001747E7" w:rsidRDefault="00F50A5D">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57" w:history="1">
        <w:r w:rsidR="001747E7" w:rsidRPr="00B6185E">
          <w:rPr>
            <w:rStyle w:val="aff7"/>
            <w:noProof/>
          </w:rPr>
          <w:t>6.4.</w:t>
        </w:r>
        <w:r w:rsidR="001747E7">
          <w:rPr>
            <w:rFonts w:asciiTheme="minorHAnsi" w:eastAsiaTheme="minorEastAsia" w:hAnsiTheme="minorHAnsi" w:cstheme="minorBidi"/>
            <w:smallCaps w:val="0"/>
            <w:noProof/>
            <w:sz w:val="22"/>
            <w:szCs w:val="22"/>
          </w:rPr>
          <w:tab/>
        </w:r>
        <w:r w:rsidR="001747E7" w:rsidRPr="00B6185E">
          <w:rPr>
            <w:rStyle w:val="aff7"/>
            <w:noProof/>
          </w:rPr>
          <w:t>Отказ от заключения договора</w:t>
        </w:r>
        <w:r w:rsidR="001747E7">
          <w:rPr>
            <w:noProof/>
            <w:webHidden/>
          </w:rPr>
          <w:tab/>
        </w:r>
        <w:r w:rsidR="001747E7">
          <w:rPr>
            <w:noProof/>
            <w:webHidden/>
          </w:rPr>
          <w:fldChar w:fldCharType="begin"/>
        </w:r>
        <w:r w:rsidR="001747E7">
          <w:rPr>
            <w:noProof/>
            <w:webHidden/>
          </w:rPr>
          <w:instrText xml:space="preserve"> PAGEREF _Toc1555257 \h </w:instrText>
        </w:r>
        <w:r w:rsidR="001747E7">
          <w:rPr>
            <w:noProof/>
            <w:webHidden/>
          </w:rPr>
        </w:r>
        <w:r w:rsidR="001747E7">
          <w:rPr>
            <w:noProof/>
            <w:webHidden/>
          </w:rPr>
          <w:fldChar w:fldCharType="separate"/>
        </w:r>
        <w:r w:rsidR="001747E7">
          <w:rPr>
            <w:noProof/>
            <w:webHidden/>
          </w:rPr>
          <w:t>18</w:t>
        </w:r>
        <w:r w:rsidR="001747E7">
          <w:rPr>
            <w:noProof/>
            <w:webHidden/>
          </w:rPr>
          <w:fldChar w:fldCharType="end"/>
        </w:r>
      </w:hyperlink>
    </w:p>
    <w:p w:rsidR="001747E7" w:rsidRDefault="00F50A5D">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58" w:history="1">
        <w:r w:rsidR="001747E7" w:rsidRPr="00B6185E">
          <w:rPr>
            <w:rStyle w:val="aff7"/>
            <w:noProof/>
          </w:rPr>
          <w:t>6.5.</w:t>
        </w:r>
        <w:r w:rsidR="001747E7">
          <w:rPr>
            <w:rFonts w:asciiTheme="minorHAnsi" w:eastAsiaTheme="minorEastAsia" w:hAnsiTheme="minorHAnsi" w:cstheme="minorBidi"/>
            <w:smallCaps w:val="0"/>
            <w:noProof/>
            <w:sz w:val="22"/>
            <w:szCs w:val="22"/>
          </w:rPr>
          <w:tab/>
        </w:r>
        <w:r w:rsidR="001747E7" w:rsidRPr="00B6185E">
          <w:rPr>
            <w:rStyle w:val="aff7"/>
            <w:noProof/>
          </w:rPr>
          <w:t>Изменение и расторжение договора</w:t>
        </w:r>
        <w:r w:rsidR="001747E7">
          <w:rPr>
            <w:noProof/>
            <w:webHidden/>
          </w:rPr>
          <w:tab/>
        </w:r>
        <w:r w:rsidR="001747E7">
          <w:rPr>
            <w:noProof/>
            <w:webHidden/>
          </w:rPr>
          <w:fldChar w:fldCharType="begin"/>
        </w:r>
        <w:r w:rsidR="001747E7">
          <w:rPr>
            <w:noProof/>
            <w:webHidden/>
          </w:rPr>
          <w:instrText xml:space="preserve"> PAGEREF _Toc1555258 \h </w:instrText>
        </w:r>
        <w:r w:rsidR="001747E7">
          <w:rPr>
            <w:noProof/>
            <w:webHidden/>
          </w:rPr>
        </w:r>
        <w:r w:rsidR="001747E7">
          <w:rPr>
            <w:noProof/>
            <w:webHidden/>
          </w:rPr>
          <w:fldChar w:fldCharType="separate"/>
        </w:r>
        <w:r w:rsidR="001747E7">
          <w:rPr>
            <w:noProof/>
            <w:webHidden/>
          </w:rPr>
          <w:t>19</w:t>
        </w:r>
        <w:r w:rsidR="001747E7">
          <w:rPr>
            <w:noProof/>
            <w:webHidden/>
          </w:rPr>
          <w:fldChar w:fldCharType="end"/>
        </w:r>
      </w:hyperlink>
    </w:p>
    <w:p w:rsidR="001747E7" w:rsidRDefault="00F50A5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555259" w:history="1">
        <w:r w:rsidR="001747E7" w:rsidRPr="00B6185E">
          <w:rPr>
            <w:rStyle w:val="aff7"/>
            <w:noProof/>
          </w:rPr>
          <w:t>II.</w:t>
        </w:r>
        <w:r w:rsidR="001747E7">
          <w:rPr>
            <w:rFonts w:asciiTheme="minorHAnsi" w:eastAsiaTheme="minorEastAsia" w:hAnsiTheme="minorHAnsi" w:cstheme="minorBidi"/>
            <w:b w:val="0"/>
            <w:bCs w:val="0"/>
            <w:caps w:val="0"/>
            <w:noProof/>
            <w:sz w:val="22"/>
            <w:szCs w:val="22"/>
          </w:rPr>
          <w:tab/>
        </w:r>
        <w:r w:rsidR="001747E7" w:rsidRPr="00B6185E">
          <w:rPr>
            <w:rStyle w:val="aff7"/>
            <w:noProof/>
          </w:rPr>
          <w:t>ИНФОРМАЦИОННАЯ КАРТА ЗАКУПКИ</w:t>
        </w:r>
        <w:r w:rsidR="001747E7">
          <w:rPr>
            <w:noProof/>
            <w:webHidden/>
          </w:rPr>
          <w:tab/>
        </w:r>
        <w:r w:rsidR="001747E7">
          <w:rPr>
            <w:noProof/>
            <w:webHidden/>
          </w:rPr>
          <w:fldChar w:fldCharType="begin"/>
        </w:r>
        <w:r w:rsidR="001747E7">
          <w:rPr>
            <w:noProof/>
            <w:webHidden/>
          </w:rPr>
          <w:instrText xml:space="preserve"> PAGEREF _Toc1555259 \h </w:instrText>
        </w:r>
        <w:r w:rsidR="001747E7">
          <w:rPr>
            <w:noProof/>
            <w:webHidden/>
          </w:rPr>
        </w:r>
        <w:r w:rsidR="001747E7">
          <w:rPr>
            <w:noProof/>
            <w:webHidden/>
          </w:rPr>
          <w:fldChar w:fldCharType="separate"/>
        </w:r>
        <w:r w:rsidR="001747E7">
          <w:rPr>
            <w:noProof/>
            <w:webHidden/>
          </w:rPr>
          <w:t>20</w:t>
        </w:r>
        <w:r w:rsidR="001747E7">
          <w:rPr>
            <w:noProof/>
            <w:webHidden/>
          </w:rPr>
          <w:fldChar w:fldCharType="end"/>
        </w:r>
      </w:hyperlink>
    </w:p>
    <w:p w:rsidR="001747E7" w:rsidRDefault="00F50A5D">
      <w:pPr>
        <w:pStyle w:val="25"/>
        <w:tabs>
          <w:tab w:val="right" w:leader="dot" w:pos="10195"/>
        </w:tabs>
        <w:rPr>
          <w:rFonts w:asciiTheme="minorHAnsi" w:eastAsiaTheme="minorEastAsia" w:hAnsiTheme="minorHAnsi" w:cstheme="minorBidi"/>
          <w:smallCaps w:val="0"/>
          <w:noProof/>
          <w:sz w:val="22"/>
          <w:szCs w:val="22"/>
        </w:rPr>
      </w:pPr>
      <w:hyperlink w:anchor="_Toc1555260" w:history="1">
        <w:r w:rsidR="001747E7" w:rsidRPr="00B6185E">
          <w:rPr>
            <w:rStyle w:val="aff7"/>
            <w:noProof/>
          </w:rPr>
          <w:t>ФОРМА 1. ОПИСЬ ДОКУМЕНТОВ</w:t>
        </w:r>
        <w:r w:rsidR="001747E7">
          <w:rPr>
            <w:noProof/>
            <w:webHidden/>
          </w:rPr>
          <w:tab/>
        </w:r>
        <w:r w:rsidR="001747E7">
          <w:rPr>
            <w:noProof/>
            <w:webHidden/>
          </w:rPr>
          <w:fldChar w:fldCharType="begin"/>
        </w:r>
        <w:r w:rsidR="001747E7">
          <w:rPr>
            <w:noProof/>
            <w:webHidden/>
          </w:rPr>
          <w:instrText xml:space="preserve"> PAGEREF _Toc1555260 \h </w:instrText>
        </w:r>
        <w:r w:rsidR="001747E7">
          <w:rPr>
            <w:noProof/>
            <w:webHidden/>
          </w:rPr>
        </w:r>
        <w:r w:rsidR="001747E7">
          <w:rPr>
            <w:noProof/>
            <w:webHidden/>
          </w:rPr>
          <w:fldChar w:fldCharType="separate"/>
        </w:r>
        <w:r w:rsidR="001747E7">
          <w:rPr>
            <w:noProof/>
            <w:webHidden/>
          </w:rPr>
          <w:t>31</w:t>
        </w:r>
        <w:r w:rsidR="001747E7">
          <w:rPr>
            <w:noProof/>
            <w:webHidden/>
          </w:rPr>
          <w:fldChar w:fldCharType="end"/>
        </w:r>
      </w:hyperlink>
    </w:p>
    <w:p w:rsidR="001747E7" w:rsidRDefault="00F50A5D">
      <w:pPr>
        <w:pStyle w:val="25"/>
        <w:tabs>
          <w:tab w:val="right" w:leader="dot" w:pos="10195"/>
        </w:tabs>
        <w:rPr>
          <w:rFonts w:asciiTheme="minorHAnsi" w:eastAsiaTheme="minorEastAsia" w:hAnsiTheme="minorHAnsi" w:cstheme="minorBidi"/>
          <w:smallCaps w:val="0"/>
          <w:noProof/>
          <w:sz w:val="22"/>
          <w:szCs w:val="22"/>
        </w:rPr>
      </w:pPr>
      <w:hyperlink w:anchor="_Toc1555261" w:history="1">
        <w:r w:rsidR="001747E7" w:rsidRPr="00B6185E">
          <w:rPr>
            <w:rStyle w:val="aff7"/>
            <w:noProof/>
          </w:rPr>
          <w:t>ФОРМА 2. ПИСЬМО О ПОДАЧЕ ОФЕРТЫ</w:t>
        </w:r>
        <w:r w:rsidR="001747E7">
          <w:rPr>
            <w:noProof/>
            <w:webHidden/>
          </w:rPr>
          <w:tab/>
        </w:r>
        <w:r w:rsidR="001747E7">
          <w:rPr>
            <w:noProof/>
            <w:webHidden/>
          </w:rPr>
          <w:fldChar w:fldCharType="begin"/>
        </w:r>
        <w:r w:rsidR="001747E7">
          <w:rPr>
            <w:noProof/>
            <w:webHidden/>
          </w:rPr>
          <w:instrText xml:space="preserve"> PAGEREF _Toc1555261 \h </w:instrText>
        </w:r>
        <w:r w:rsidR="001747E7">
          <w:rPr>
            <w:noProof/>
            <w:webHidden/>
          </w:rPr>
        </w:r>
        <w:r w:rsidR="001747E7">
          <w:rPr>
            <w:noProof/>
            <w:webHidden/>
          </w:rPr>
          <w:fldChar w:fldCharType="separate"/>
        </w:r>
        <w:r w:rsidR="001747E7">
          <w:rPr>
            <w:noProof/>
            <w:webHidden/>
          </w:rPr>
          <w:t>32</w:t>
        </w:r>
        <w:r w:rsidR="001747E7">
          <w:rPr>
            <w:noProof/>
            <w:webHidden/>
          </w:rPr>
          <w:fldChar w:fldCharType="end"/>
        </w:r>
      </w:hyperlink>
    </w:p>
    <w:p w:rsidR="001747E7" w:rsidRDefault="00F50A5D">
      <w:pPr>
        <w:pStyle w:val="25"/>
        <w:tabs>
          <w:tab w:val="right" w:leader="dot" w:pos="10195"/>
        </w:tabs>
        <w:rPr>
          <w:rFonts w:asciiTheme="minorHAnsi" w:eastAsiaTheme="minorEastAsia" w:hAnsiTheme="minorHAnsi" w:cstheme="minorBidi"/>
          <w:smallCaps w:val="0"/>
          <w:noProof/>
          <w:sz w:val="22"/>
          <w:szCs w:val="22"/>
        </w:rPr>
      </w:pPr>
      <w:hyperlink w:anchor="_Toc1555262" w:history="1">
        <w:r w:rsidR="001747E7" w:rsidRPr="00B6185E">
          <w:rPr>
            <w:rStyle w:val="aff7"/>
            <w:noProof/>
          </w:rPr>
          <w:t>ФОРМА 3. Коммерческое предложение</w:t>
        </w:r>
        <w:r w:rsidR="001747E7">
          <w:rPr>
            <w:noProof/>
            <w:webHidden/>
          </w:rPr>
          <w:tab/>
        </w:r>
        <w:r w:rsidR="001747E7">
          <w:rPr>
            <w:noProof/>
            <w:webHidden/>
          </w:rPr>
          <w:fldChar w:fldCharType="begin"/>
        </w:r>
        <w:r w:rsidR="001747E7">
          <w:rPr>
            <w:noProof/>
            <w:webHidden/>
          </w:rPr>
          <w:instrText xml:space="preserve"> PAGEREF _Toc1555262 \h </w:instrText>
        </w:r>
        <w:r w:rsidR="001747E7">
          <w:rPr>
            <w:noProof/>
            <w:webHidden/>
          </w:rPr>
        </w:r>
        <w:r w:rsidR="001747E7">
          <w:rPr>
            <w:noProof/>
            <w:webHidden/>
          </w:rPr>
          <w:fldChar w:fldCharType="separate"/>
        </w:r>
        <w:r w:rsidR="001747E7">
          <w:rPr>
            <w:noProof/>
            <w:webHidden/>
          </w:rPr>
          <w:t>35</w:t>
        </w:r>
        <w:r w:rsidR="001747E7">
          <w:rPr>
            <w:noProof/>
            <w:webHidden/>
          </w:rPr>
          <w:fldChar w:fldCharType="end"/>
        </w:r>
      </w:hyperlink>
    </w:p>
    <w:p w:rsidR="001747E7" w:rsidRDefault="00F50A5D">
      <w:pPr>
        <w:pStyle w:val="25"/>
        <w:tabs>
          <w:tab w:val="right" w:leader="dot" w:pos="10195"/>
        </w:tabs>
        <w:rPr>
          <w:rFonts w:asciiTheme="minorHAnsi" w:eastAsiaTheme="minorEastAsia" w:hAnsiTheme="minorHAnsi" w:cstheme="minorBidi"/>
          <w:smallCaps w:val="0"/>
          <w:noProof/>
          <w:sz w:val="22"/>
          <w:szCs w:val="22"/>
        </w:rPr>
      </w:pPr>
      <w:hyperlink w:anchor="_Toc1555263" w:history="1">
        <w:r w:rsidR="001747E7" w:rsidRPr="00B6185E">
          <w:rPr>
            <w:rStyle w:val="aff7"/>
            <w:noProof/>
          </w:rPr>
          <w:t>Фирменный бланк Участника запроса предложений.</w:t>
        </w:r>
        <w:r w:rsidR="001747E7">
          <w:rPr>
            <w:noProof/>
            <w:webHidden/>
          </w:rPr>
          <w:tab/>
        </w:r>
        <w:r w:rsidR="001747E7">
          <w:rPr>
            <w:noProof/>
            <w:webHidden/>
          </w:rPr>
          <w:fldChar w:fldCharType="begin"/>
        </w:r>
        <w:r w:rsidR="001747E7">
          <w:rPr>
            <w:noProof/>
            <w:webHidden/>
          </w:rPr>
          <w:instrText xml:space="preserve"> PAGEREF _Toc1555263 \h </w:instrText>
        </w:r>
        <w:r w:rsidR="001747E7">
          <w:rPr>
            <w:noProof/>
            <w:webHidden/>
          </w:rPr>
        </w:r>
        <w:r w:rsidR="001747E7">
          <w:rPr>
            <w:noProof/>
            <w:webHidden/>
          </w:rPr>
          <w:fldChar w:fldCharType="separate"/>
        </w:r>
        <w:r w:rsidR="001747E7">
          <w:rPr>
            <w:noProof/>
            <w:webHidden/>
          </w:rPr>
          <w:t>35</w:t>
        </w:r>
        <w:r w:rsidR="001747E7">
          <w:rPr>
            <w:noProof/>
            <w:webHidden/>
          </w:rPr>
          <w:fldChar w:fldCharType="end"/>
        </w:r>
      </w:hyperlink>
    </w:p>
    <w:p w:rsidR="001747E7" w:rsidRDefault="00F50A5D">
      <w:pPr>
        <w:pStyle w:val="25"/>
        <w:tabs>
          <w:tab w:val="right" w:leader="dot" w:pos="10195"/>
        </w:tabs>
        <w:rPr>
          <w:rFonts w:asciiTheme="minorHAnsi" w:eastAsiaTheme="minorEastAsia" w:hAnsiTheme="minorHAnsi" w:cstheme="minorBidi"/>
          <w:smallCaps w:val="0"/>
          <w:noProof/>
          <w:sz w:val="22"/>
          <w:szCs w:val="22"/>
        </w:rPr>
      </w:pPr>
      <w:hyperlink w:anchor="_Toc1555264" w:history="1">
        <w:r w:rsidR="001747E7" w:rsidRPr="00B6185E">
          <w:rPr>
            <w:rStyle w:val="aff7"/>
            <w:noProof/>
          </w:rPr>
          <w:t>Коммерческое предложение</w:t>
        </w:r>
        <w:r w:rsidR="001747E7">
          <w:rPr>
            <w:noProof/>
            <w:webHidden/>
          </w:rPr>
          <w:tab/>
        </w:r>
        <w:r w:rsidR="001747E7">
          <w:rPr>
            <w:noProof/>
            <w:webHidden/>
          </w:rPr>
          <w:fldChar w:fldCharType="begin"/>
        </w:r>
        <w:r w:rsidR="001747E7">
          <w:rPr>
            <w:noProof/>
            <w:webHidden/>
          </w:rPr>
          <w:instrText xml:space="preserve"> PAGEREF _Toc1555264 \h </w:instrText>
        </w:r>
        <w:r w:rsidR="001747E7">
          <w:rPr>
            <w:noProof/>
            <w:webHidden/>
          </w:rPr>
        </w:r>
        <w:r w:rsidR="001747E7">
          <w:rPr>
            <w:noProof/>
            <w:webHidden/>
          </w:rPr>
          <w:fldChar w:fldCharType="separate"/>
        </w:r>
        <w:r w:rsidR="001747E7">
          <w:rPr>
            <w:noProof/>
            <w:webHidden/>
          </w:rPr>
          <w:t>35</w:t>
        </w:r>
        <w:r w:rsidR="001747E7">
          <w:rPr>
            <w:noProof/>
            <w:webHidden/>
          </w:rPr>
          <w:fldChar w:fldCharType="end"/>
        </w:r>
      </w:hyperlink>
    </w:p>
    <w:p w:rsidR="001747E7" w:rsidRDefault="00F50A5D">
      <w:pPr>
        <w:pStyle w:val="25"/>
        <w:tabs>
          <w:tab w:val="right" w:leader="dot" w:pos="10195"/>
        </w:tabs>
        <w:rPr>
          <w:rFonts w:asciiTheme="minorHAnsi" w:eastAsiaTheme="minorEastAsia" w:hAnsiTheme="minorHAnsi" w:cstheme="minorBidi"/>
          <w:smallCaps w:val="0"/>
          <w:noProof/>
          <w:sz w:val="22"/>
          <w:szCs w:val="22"/>
        </w:rPr>
      </w:pPr>
      <w:hyperlink w:anchor="_Toc1555265" w:history="1">
        <w:r w:rsidR="001747E7" w:rsidRPr="00B6185E">
          <w:rPr>
            <w:rStyle w:val="aff7"/>
            <w:noProof/>
          </w:rPr>
          <w:t>ФОРМА 4. АНКЕТА УЧАСТНИКА ЗАКУПКИ</w:t>
        </w:r>
        <w:r w:rsidR="001747E7">
          <w:rPr>
            <w:noProof/>
            <w:webHidden/>
          </w:rPr>
          <w:tab/>
        </w:r>
        <w:r w:rsidR="001747E7">
          <w:rPr>
            <w:noProof/>
            <w:webHidden/>
          </w:rPr>
          <w:fldChar w:fldCharType="begin"/>
        </w:r>
        <w:r w:rsidR="001747E7">
          <w:rPr>
            <w:noProof/>
            <w:webHidden/>
          </w:rPr>
          <w:instrText xml:space="preserve"> PAGEREF _Toc1555265 \h </w:instrText>
        </w:r>
        <w:r w:rsidR="001747E7">
          <w:rPr>
            <w:noProof/>
            <w:webHidden/>
          </w:rPr>
        </w:r>
        <w:r w:rsidR="001747E7">
          <w:rPr>
            <w:noProof/>
            <w:webHidden/>
          </w:rPr>
          <w:fldChar w:fldCharType="separate"/>
        </w:r>
        <w:r w:rsidR="001747E7">
          <w:rPr>
            <w:noProof/>
            <w:webHidden/>
          </w:rPr>
          <w:t>37</w:t>
        </w:r>
        <w:r w:rsidR="001747E7">
          <w:rPr>
            <w:noProof/>
            <w:webHidden/>
          </w:rPr>
          <w:fldChar w:fldCharType="end"/>
        </w:r>
      </w:hyperlink>
    </w:p>
    <w:p w:rsidR="001747E7" w:rsidRDefault="00F50A5D">
      <w:pPr>
        <w:pStyle w:val="25"/>
        <w:tabs>
          <w:tab w:val="right" w:leader="dot" w:pos="10195"/>
        </w:tabs>
        <w:rPr>
          <w:rFonts w:asciiTheme="minorHAnsi" w:eastAsiaTheme="minorEastAsia" w:hAnsiTheme="minorHAnsi" w:cstheme="minorBidi"/>
          <w:smallCaps w:val="0"/>
          <w:noProof/>
          <w:sz w:val="22"/>
          <w:szCs w:val="22"/>
        </w:rPr>
      </w:pPr>
      <w:hyperlink w:anchor="_Toc1555266" w:history="1">
        <w:r w:rsidR="001747E7" w:rsidRPr="00B6185E">
          <w:rPr>
            <w:rStyle w:val="aff7"/>
            <w:noProof/>
          </w:rPr>
          <w:t>ФОРМА 5. СПРАВКА О ЦЕПОЧКЕ СОБСТВЕННИКОВ УЧАСТНИКА, ВКЛЮЧАЯ БЕНЕФИЦИАРОВ (В ТОМ ЧИСЛЕ КОНЕЧНЫХ)</w:t>
        </w:r>
        <w:r w:rsidR="001747E7">
          <w:rPr>
            <w:noProof/>
            <w:webHidden/>
          </w:rPr>
          <w:tab/>
        </w:r>
        <w:r w:rsidR="001747E7">
          <w:rPr>
            <w:noProof/>
            <w:webHidden/>
          </w:rPr>
          <w:fldChar w:fldCharType="begin"/>
        </w:r>
        <w:r w:rsidR="001747E7">
          <w:rPr>
            <w:noProof/>
            <w:webHidden/>
          </w:rPr>
          <w:instrText xml:space="preserve"> PAGEREF _Toc1555266 \h </w:instrText>
        </w:r>
        <w:r w:rsidR="001747E7">
          <w:rPr>
            <w:noProof/>
            <w:webHidden/>
          </w:rPr>
        </w:r>
        <w:r w:rsidR="001747E7">
          <w:rPr>
            <w:noProof/>
            <w:webHidden/>
          </w:rPr>
          <w:fldChar w:fldCharType="separate"/>
        </w:r>
        <w:r w:rsidR="001747E7">
          <w:rPr>
            <w:noProof/>
            <w:webHidden/>
          </w:rPr>
          <w:t>41</w:t>
        </w:r>
        <w:r w:rsidR="001747E7">
          <w:rPr>
            <w:noProof/>
            <w:webHidden/>
          </w:rPr>
          <w:fldChar w:fldCharType="end"/>
        </w:r>
      </w:hyperlink>
    </w:p>
    <w:p w:rsidR="001747E7" w:rsidRDefault="00F50A5D">
      <w:pPr>
        <w:pStyle w:val="25"/>
        <w:tabs>
          <w:tab w:val="right" w:leader="dot" w:pos="10195"/>
        </w:tabs>
        <w:rPr>
          <w:rFonts w:asciiTheme="minorHAnsi" w:eastAsiaTheme="minorEastAsia" w:hAnsiTheme="minorHAnsi" w:cstheme="minorBidi"/>
          <w:smallCaps w:val="0"/>
          <w:noProof/>
          <w:sz w:val="22"/>
          <w:szCs w:val="22"/>
        </w:rPr>
      </w:pPr>
      <w:hyperlink w:anchor="_Toc1555267" w:history="1">
        <w:r w:rsidR="001747E7" w:rsidRPr="00B6185E">
          <w:rPr>
            <w:rStyle w:val="aff7"/>
            <w:noProof/>
          </w:rPr>
          <w:t>ФОРМА 6. СОГЛАСИЕ НА ОБРАБОТКУ ПЕРСОНАЛЬНЫХ ДАННЫХ</w:t>
        </w:r>
        <w:r w:rsidR="001747E7">
          <w:rPr>
            <w:noProof/>
            <w:webHidden/>
          </w:rPr>
          <w:tab/>
        </w:r>
        <w:r w:rsidR="001747E7">
          <w:rPr>
            <w:noProof/>
            <w:webHidden/>
          </w:rPr>
          <w:fldChar w:fldCharType="begin"/>
        </w:r>
        <w:r w:rsidR="001747E7">
          <w:rPr>
            <w:noProof/>
            <w:webHidden/>
          </w:rPr>
          <w:instrText xml:space="preserve"> PAGEREF _Toc1555267 \h </w:instrText>
        </w:r>
        <w:r w:rsidR="001747E7">
          <w:rPr>
            <w:noProof/>
            <w:webHidden/>
          </w:rPr>
        </w:r>
        <w:r w:rsidR="001747E7">
          <w:rPr>
            <w:noProof/>
            <w:webHidden/>
          </w:rPr>
          <w:fldChar w:fldCharType="separate"/>
        </w:r>
        <w:r w:rsidR="001747E7">
          <w:rPr>
            <w:noProof/>
            <w:webHidden/>
          </w:rPr>
          <w:t>43</w:t>
        </w:r>
        <w:r w:rsidR="001747E7">
          <w:rPr>
            <w:noProof/>
            <w:webHidden/>
          </w:rPr>
          <w:fldChar w:fldCharType="end"/>
        </w:r>
      </w:hyperlink>
    </w:p>
    <w:p w:rsidR="001747E7" w:rsidRDefault="00F50A5D">
      <w:pPr>
        <w:pStyle w:val="25"/>
        <w:tabs>
          <w:tab w:val="right" w:leader="dot" w:pos="10195"/>
        </w:tabs>
        <w:rPr>
          <w:rFonts w:asciiTheme="minorHAnsi" w:eastAsiaTheme="minorEastAsia" w:hAnsiTheme="minorHAnsi" w:cstheme="minorBidi"/>
          <w:smallCaps w:val="0"/>
          <w:noProof/>
          <w:sz w:val="22"/>
          <w:szCs w:val="22"/>
        </w:rPr>
      </w:pPr>
      <w:hyperlink w:anchor="_Toc1555268" w:history="1">
        <w:r w:rsidR="001747E7" w:rsidRPr="00B6185E">
          <w:rPr>
            <w:rStyle w:val="aff7"/>
            <w:noProof/>
          </w:rPr>
          <w:t>ФОРМА 7. СПРАВКА О НАЛИЧИИ У УЧАСТНИКА ЗАКУПКИ СВЯЗЕЙ, НОСЯЩИХ ХАРАКТЕР АФФИЛИРОВАННОСТИ</w:t>
        </w:r>
        <w:r w:rsidR="001747E7">
          <w:rPr>
            <w:noProof/>
            <w:webHidden/>
          </w:rPr>
          <w:tab/>
        </w:r>
        <w:r w:rsidR="001747E7">
          <w:rPr>
            <w:noProof/>
            <w:webHidden/>
          </w:rPr>
          <w:fldChar w:fldCharType="begin"/>
        </w:r>
        <w:r w:rsidR="001747E7">
          <w:rPr>
            <w:noProof/>
            <w:webHidden/>
          </w:rPr>
          <w:instrText xml:space="preserve"> PAGEREF _Toc1555268 \h </w:instrText>
        </w:r>
        <w:r w:rsidR="001747E7">
          <w:rPr>
            <w:noProof/>
            <w:webHidden/>
          </w:rPr>
        </w:r>
        <w:r w:rsidR="001747E7">
          <w:rPr>
            <w:noProof/>
            <w:webHidden/>
          </w:rPr>
          <w:fldChar w:fldCharType="separate"/>
        </w:r>
        <w:r w:rsidR="001747E7">
          <w:rPr>
            <w:noProof/>
            <w:webHidden/>
          </w:rPr>
          <w:t>45</w:t>
        </w:r>
        <w:r w:rsidR="001747E7">
          <w:rPr>
            <w:noProof/>
            <w:webHidden/>
          </w:rPr>
          <w:fldChar w:fldCharType="end"/>
        </w:r>
      </w:hyperlink>
    </w:p>
    <w:p w:rsidR="001747E7" w:rsidRDefault="00F50A5D">
      <w:pPr>
        <w:pStyle w:val="25"/>
        <w:tabs>
          <w:tab w:val="right" w:leader="dot" w:pos="10195"/>
        </w:tabs>
        <w:rPr>
          <w:rFonts w:asciiTheme="minorHAnsi" w:eastAsiaTheme="minorEastAsia" w:hAnsiTheme="minorHAnsi" w:cstheme="minorBidi"/>
          <w:smallCaps w:val="0"/>
          <w:noProof/>
          <w:sz w:val="22"/>
          <w:szCs w:val="22"/>
        </w:rPr>
      </w:pPr>
      <w:hyperlink w:anchor="_Toc1555269" w:history="1">
        <w:r w:rsidR="001747E7" w:rsidRPr="00B6185E">
          <w:rPr>
            <w:rStyle w:val="aff7"/>
            <w:noProof/>
          </w:rPr>
          <w:t>ФОРМА 8. ФОРМА ДЕКЛАРАЦИИ О СООТВЕТСТВИИ УЧАСТНИКА ЗАКУПКИ КРИТЕРИЯМ ОТНЕСЕНИЯ К СУБЪЕКТАМ МАЛОГО И СРЕДНЕГО ПРЕДПРИНИМАТЕЛЬСТВА</w:t>
        </w:r>
        <w:r w:rsidR="001747E7">
          <w:rPr>
            <w:noProof/>
            <w:webHidden/>
          </w:rPr>
          <w:tab/>
        </w:r>
        <w:r w:rsidR="001747E7">
          <w:rPr>
            <w:noProof/>
            <w:webHidden/>
          </w:rPr>
          <w:fldChar w:fldCharType="begin"/>
        </w:r>
        <w:r w:rsidR="001747E7">
          <w:rPr>
            <w:noProof/>
            <w:webHidden/>
          </w:rPr>
          <w:instrText xml:space="preserve"> PAGEREF _Toc1555269 \h </w:instrText>
        </w:r>
        <w:r w:rsidR="001747E7">
          <w:rPr>
            <w:noProof/>
            <w:webHidden/>
          </w:rPr>
        </w:r>
        <w:r w:rsidR="001747E7">
          <w:rPr>
            <w:noProof/>
            <w:webHidden/>
          </w:rPr>
          <w:fldChar w:fldCharType="separate"/>
        </w:r>
        <w:r w:rsidR="001747E7">
          <w:rPr>
            <w:noProof/>
            <w:webHidden/>
          </w:rPr>
          <w:t>46</w:t>
        </w:r>
        <w:r w:rsidR="001747E7">
          <w:rPr>
            <w:noProof/>
            <w:webHidden/>
          </w:rPr>
          <w:fldChar w:fldCharType="end"/>
        </w:r>
      </w:hyperlink>
    </w:p>
    <w:p w:rsidR="001747E7" w:rsidRDefault="00F50A5D">
      <w:pPr>
        <w:pStyle w:val="25"/>
        <w:tabs>
          <w:tab w:val="right" w:leader="dot" w:pos="10195"/>
        </w:tabs>
        <w:rPr>
          <w:rFonts w:asciiTheme="minorHAnsi" w:eastAsiaTheme="minorEastAsia" w:hAnsiTheme="minorHAnsi" w:cstheme="minorBidi"/>
          <w:smallCaps w:val="0"/>
          <w:noProof/>
          <w:sz w:val="22"/>
          <w:szCs w:val="22"/>
        </w:rPr>
      </w:pPr>
      <w:hyperlink w:anchor="_Toc1555270" w:history="1">
        <w:r w:rsidR="001747E7" w:rsidRPr="00B6185E">
          <w:rPr>
            <w:rStyle w:val="aff7"/>
            <w:noProof/>
          </w:rPr>
          <w:t>ФОРМА 9. ПРОТОКОЛ РАЗНОГЛАСИЙ К ПРОЕКТУ ДОГОВОРА</w:t>
        </w:r>
        <w:r w:rsidR="001747E7">
          <w:rPr>
            <w:noProof/>
            <w:webHidden/>
          </w:rPr>
          <w:tab/>
        </w:r>
        <w:r w:rsidR="001747E7">
          <w:rPr>
            <w:noProof/>
            <w:webHidden/>
          </w:rPr>
          <w:fldChar w:fldCharType="begin"/>
        </w:r>
        <w:r w:rsidR="001747E7">
          <w:rPr>
            <w:noProof/>
            <w:webHidden/>
          </w:rPr>
          <w:instrText xml:space="preserve"> PAGEREF _Toc1555270 \h </w:instrText>
        </w:r>
        <w:r w:rsidR="001747E7">
          <w:rPr>
            <w:noProof/>
            <w:webHidden/>
          </w:rPr>
        </w:r>
        <w:r w:rsidR="001747E7">
          <w:rPr>
            <w:noProof/>
            <w:webHidden/>
          </w:rPr>
          <w:fldChar w:fldCharType="separate"/>
        </w:r>
        <w:r w:rsidR="001747E7">
          <w:rPr>
            <w:noProof/>
            <w:webHidden/>
          </w:rPr>
          <w:t>49</w:t>
        </w:r>
        <w:r w:rsidR="001747E7">
          <w:rPr>
            <w:noProof/>
            <w:webHidden/>
          </w:rPr>
          <w:fldChar w:fldCharType="end"/>
        </w:r>
      </w:hyperlink>
    </w:p>
    <w:p w:rsidR="001747E7" w:rsidRDefault="00F50A5D">
      <w:pPr>
        <w:pStyle w:val="13"/>
        <w:tabs>
          <w:tab w:val="right" w:leader="dot" w:pos="10195"/>
        </w:tabs>
        <w:rPr>
          <w:rFonts w:asciiTheme="minorHAnsi" w:eastAsiaTheme="minorEastAsia" w:hAnsiTheme="minorHAnsi" w:cstheme="minorBidi"/>
          <w:b w:val="0"/>
          <w:bCs w:val="0"/>
          <w:caps w:val="0"/>
          <w:noProof/>
          <w:sz w:val="22"/>
          <w:szCs w:val="22"/>
        </w:rPr>
      </w:pPr>
      <w:hyperlink w:anchor="_Toc1555271" w:history="1">
        <w:r w:rsidR="001747E7" w:rsidRPr="00B6185E">
          <w:rPr>
            <w:rStyle w:val="aff7"/>
            <w:noProof/>
            <w:lang w:val="en-US"/>
          </w:rPr>
          <w:t>IV</w:t>
        </w:r>
        <w:r w:rsidR="001747E7" w:rsidRPr="00B6185E">
          <w:rPr>
            <w:rStyle w:val="aff7"/>
            <w:noProof/>
          </w:rPr>
          <w:t>.   ТЕХНИЧЕСКАЯ ЧАСТЬ</w:t>
        </w:r>
        <w:r w:rsidR="001747E7">
          <w:rPr>
            <w:noProof/>
            <w:webHidden/>
          </w:rPr>
          <w:tab/>
        </w:r>
        <w:r w:rsidR="001747E7">
          <w:rPr>
            <w:noProof/>
            <w:webHidden/>
          </w:rPr>
          <w:fldChar w:fldCharType="begin"/>
        </w:r>
        <w:r w:rsidR="001747E7">
          <w:rPr>
            <w:noProof/>
            <w:webHidden/>
          </w:rPr>
          <w:instrText xml:space="preserve"> PAGEREF _Toc1555271 \h </w:instrText>
        </w:r>
        <w:r w:rsidR="001747E7">
          <w:rPr>
            <w:noProof/>
            <w:webHidden/>
          </w:rPr>
        </w:r>
        <w:r w:rsidR="001747E7">
          <w:rPr>
            <w:noProof/>
            <w:webHidden/>
          </w:rPr>
          <w:fldChar w:fldCharType="separate"/>
        </w:r>
        <w:r w:rsidR="001747E7">
          <w:rPr>
            <w:noProof/>
            <w:webHidden/>
          </w:rPr>
          <w:t>50</w:t>
        </w:r>
        <w:r w:rsidR="001747E7">
          <w:rPr>
            <w:noProof/>
            <w:webHidden/>
          </w:rPr>
          <w:fldChar w:fldCharType="end"/>
        </w:r>
      </w:hyperlink>
    </w:p>
    <w:p w:rsidR="001747E7" w:rsidRDefault="00F50A5D">
      <w:pPr>
        <w:pStyle w:val="13"/>
        <w:tabs>
          <w:tab w:val="right" w:leader="dot" w:pos="10195"/>
        </w:tabs>
        <w:rPr>
          <w:rFonts w:asciiTheme="minorHAnsi" w:eastAsiaTheme="minorEastAsia" w:hAnsiTheme="minorHAnsi" w:cstheme="minorBidi"/>
          <w:b w:val="0"/>
          <w:bCs w:val="0"/>
          <w:caps w:val="0"/>
          <w:noProof/>
          <w:sz w:val="22"/>
          <w:szCs w:val="22"/>
        </w:rPr>
      </w:pPr>
      <w:hyperlink w:anchor="_Toc1555272" w:history="1">
        <w:r w:rsidR="001747E7" w:rsidRPr="00B6185E">
          <w:rPr>
            <w:rStyle w:val="aff7"/>
            <w:noProof/>
          </w:rPr>
          <w:t>ТЕХНИЧЕСКОЕ ЗАДАНИЕ</w:t>
        </w:r>
        <w:r w:rsidR="001747E7">
          <w:rPr>
            <w:noProof/>
            <w:webHidden/>
          </w:rPr>
          <w:tab/>
        </w:r>
        <w:r w:rsidR="001747E7">
          <w:rPr>
            <w:noProof/>
            <w:webHidden/>
          </w:rPr>
          <w:fldChar w:fldCharType="begin"/>
        </w:r>
        <w:r w:rsidR="001747E7">
          <w:rPr>
            <w:noProof/>
            <w:webHidden/>
          </w:rPr>
          <w:instrText xml:space="preserve"> PAGEREF _Toc1555272 \h </w:instrText>
        </w:r>
        <w:r w:rsidR="001747E7">
          <w:rPr>
            <w:noProof/>
            <w:webHidden/>
          </w:rPr>
        </w:r>
        <w:r w:rsidR="001747E7">
          <w:rPr>
            <w:noProof/>
            <w:webHidden/>
          </w:rPr>
          <w:fldChar w:fldCharType="separate"/>
        </w:r>
        <w:r w:rsidR="001747E7">
          <w:rPr>
            <w:noProof/>
            <w:webHidden/>
          </w:rPr>
          <w:t>50</w:t>
        </w:r>
        <w:r w:rsidR="001747E7">
          <w:rPr>
            <w:noProof/>
            <w:webHidden/>
          </w:rPr>
          <w:fldChar w:fldCharType="end"/>
        </w:r>
      </w:hyperlink>
    </w:p>
    <w:p w:rsidR="001747E7" w:rsidRDefault="00F50A5D">
      <w:pPr>
        <w:pStyle w:val="13"/>
        <w:tabs>
          <w:tab w:val="right" w:leader="dot" w:pos="10195"/>
        </w:tabs>
        <w:rPr>
          <w:rFonts w:asciiTheme="minorHAnsi" w:eastAsiaTheme="minorEastAsia" w:hAnsiTheme="minorHAnsi" w:cstheme="minorBidi"/>
          <w:b w:val="0"/>
          <w:bCs w:val="0"/>
          <w:caps w:val="0"/>
          <w:noProof/>
          <w:sz w:val="22"/>
          <w:szCs w:val="22"/>
        </w:rPr>
      </w:pPr>
      <w:hyperlink w:anchor="_Toc1555273" w:history="1">
        <w:r w:rsidR="001747E7" w:rsidRPr="00B6185E">
          <w:rPr>
            <w:rStyle w:val="aff7"/>
            <w:noProof/>
            <w:highlight w:val="lightGray"/>
            <w:lang w:val="en-US"/>
          </w:rPr>
          <w:t>V</w:t>
        </w:r>
        <w:r w:rsidR="001747E7" w:rsidRPr="00B6185E">
          <w:rPr>
            <w:rStyle w:val="aff7"/>
            <w:noProof/>
            <w:highlight w:val="lightGray"/>
          </w:rPr>
          <w:t xml:space="preserve">. </w:t>
        </w:r>
        <w:r w:rsidR="001747E7" w:rsidRPr="00B6185E">
          <w:rPr>
            <w:rStyle w:val="aff7"/>
            <w:noProof/>
          </w:rPr>
          <w:t>ПРОЕКТ ДОГОВОРА</w:t>
        </w:r>
        <w:r w:rsidR="001747E7">
          <w:rPr>
            <w:noProof/>
            <w:webHidden/>
          </w:rPr>
          <w:tab/>
        </w:r>
        <w:r w:rsidR="001747E7">
          <w:rPr>
            <w:noProof/>
            <w:webHidden/>
          </w:rPr>
          <w:fldChar w:fldCharType="begin"/>
        </w:r>
        <w:r w:rsidR="001747E7">
          <w:rPr>
            <w:noProof/>
            <w:webHidden/>
          </w:rPr>
          <w:instrText xml:space="preserve"> PAGEREF _Toc1555273 \h </w:instrText>
        </w:r>
        <w:r w:rsidR="001747E7">
          <w:rPr>
            <w:noProof/>
            <w:webHidden/>
          </w:rPr>
        </w:r>
        <w:r w:rsidR="001747E7">
          <w:rPr>
            <w:noProof/>
            <w:webHidden/>
          </w:rPr>
          <w:fldChar w:fldCharType="separate"/>
        </w:r>
        <w:r w:rsidR="001747E7">
          <w:rPr>
            <w:noProof/>
            <w:webHidden/>
          </w:rPr>
          <w:t>51</w:t>
        </w:r>
        <w:r w:rsidR="001747E7">
          <w:rPr>
            <w:noProof/>
            <w:webHidden/>
          </w:rPr>
          <w:fldChar w:fldCharType="end"/>
        </w:r>
      </w:hyperlink>
    </w:p>
    <w:p w:rsidR="00952F9B" w:rsidRPr="00C70643" w:rsidRDefault="00457C39" w:rsidP="00B32937">
      <w:pPr>
        <w:pStyle w:val="11"/>
        <w:pageBreakBefore/>
        <w:tabs>
          <w:tab w:val="clear" w:pos="432"/>
        </w:tabs>
        <w:spacing w:before="0" w:after="0"/>
        <w:ind w:left="567" w:firstLine="0"/>
        <w:jc w:val="both"/>
      </w:pPr>
      <w:r w:rsidRPr="00C70643">
        <w:rPr>
          <w:b w:val="0"/>
          <w:bCs w:val="0"/>
          <w:i/>
          <w:iCs/>
          <w:caps/>
          <w:smallCaps/>
          <w:sz w:val="24"/>
          <w:szCs w:val="24"/>
        </w:rPr>
        <w:lastRenderedPageBreak/>
        <w:fldChar w:fldCharType="end"/>
      </w:r>
    </w:p>
    <w:p w:rsidR="007633E7" w:rsidRPr="00C70643" w:rsidRDefault="007633E7" w:rsidP="00FA1AA1">
      <w:pPr>
        <w:pStyle w:val="11"/>
        <w:keepNext w:val="0"/>
        <w:numPr>
          <w:ilvl w:val="0"/>
          <w:numId w:val="6"/>
        </w:numPr>
        <w:spacing w:before="0" w:after="0"/>
        <w:ind w:left="0" w:firstLine="567"/>
        <w:rPr>
          <w:rStyle w:val="15"/>
          <w:b/>
          <w:bCs/>
          <w:caps/>
          <w:sz w:val="24"/>
          <w:szCs w:val="24"/>
        </w:rPr>
      </w:pPr>
      <w:bookmarkStart w:id="1" w:name="_Ref166642713"/>
      <w:bookmarkStart w:id="2" w:name="_Toc1555219"/>
      <w:r w:rsidRPr="00C70643">
        <w:rPr>
          <w:rStyle w:val="15"/>
          <w:b/>
          <w:bCs/>
          <w:caps/>
          <w:sz w:val="24"/>
          <w:szCs w:val="24"/>
        </w:rPr>
        <w:t xml:space="preserve">ОБЩИЕ УСЛОВИЯ ПРОВЕДЕНИЯ </w:t>
      </w:r>
      <w:bookmarkEnd w:id="1"/>
      <w:r w:rsidR="00B32937">
        <w:rPr>
          <w:rStyle w:val="15"/>
          <w:b/>
          <w:bCs/>
          <w:caps/>
          <w:sz w:val="24"/>
          <w:szCs w:val="24"/>
        </w:rPr>
        <w:t>закупки</w:t>
      </w:r>
      <w:bookmarkEnd w:id="2"/>
    </w:p>
    <w:p w:rsidR="007633E7" w:rsidRPr="00C70643" w:rsidRDefault="007633E7" w:rsidP="00FA1AA1"/>
    <w:p w:rsidR="007633E7" w:rsidRPr="00C70643" w:rsidRDefault="007633E7" w:rsidP="00D35172">
      <w:pPr>
        <w:pStyle w:val="11"/>
        <w:keepNext w:val="0"/>
        <w:numPr>
          <w:ilvl w:val="0"/>
          <w:numId w:val="1"/>
        </w:numPr>
        <w:spacing w:before="0" w:after="0"/>
        <w:ind w:left="0" w:firstLine="567"/>
        <w:jc w:val="both"/>
        <w:rPr>
          <w:sz w:val="24"/>
          <w:szCs w:val="24"/>
        </w:rPr>
      </w:pPr>
      <w:bookmarkStart w:id="3" w:name="_Toc123405451"/>
      <w:bookmarkStart w:id="4" w:name="_Toc166101206"/>
      <w:bookmarkStart w:id="5" w:name="_Ref166101247"/>
      <w:bookmarkStart w:id="6" w:name="_Ref166101251"/>
      <w:bookmarkStart w:id="7" w:name="_Toc1555220"/>
      <w:r w:rsidRPr="00C70643">
        <w:rPr>
          <w:sz w:val="24"/>
          <w:szCs w:val="24"/>
        </w:rPr>
        <w:t>ОБЩИЕ ПОЛОЖЕНИЯ</w:t>
      </w:r>
      <w:bookmarkEnd w:id="3"/>
      <w:bookmarkEnd w:id="4"/>
      <w:bookmarkEnd w:id="5"/>
      <w:bookmarkEnd w:id="6"/>
      <w:bookmarkEnd w:id="7"/>
    </w:p>
    <w:p w:rsidR="007633E7" w:rsidRPr="00C70643" w:rsidRDefault="00B32937" w:rsidP="00B32937">
      <w:pPr>
        <w:pStyle w:val="21"/>
        <w:keepNext w:val="0"/>
        <w:numPr>
          <w:ilvl w:val="1"/>
          <w:numId w:val="1"/>
        </w:numPr>
        <w:spacing w:after="0"/>
        <w:ind w:left="0" w:firstLine="567"/>
        <w:jc w:val="left"/>
        <w:rPr>
          <w:sz w:val="24"/>
          <w:szCs w:val="24"/>
        </w:rPr>
      </w:pPr>
      <w:bookmarkStart w:id="8" w:name="_Toc1555221"/>
      <w:r>
        <w:rPr>
          <w:sz w:val="24"/>
          <w:szCs w:val="24"/>
        </w:rPr>
        <w:t>Правовой статус документов</w:t>
      </w:r>
      <w:bookmarkEnd w:id="8"/>
    </w:p>
    <w:p w:rsidR="007633E7" w:rsidRPr="00AE2B49" w:rsidRDefault="007633E7" w:rsidP="003A11B6">
      <w:pPr>
        <w:pStyle w:val="afffff4"/>
        <w:numPr>
          <w:ilvl w:val="2"/>
          <w:numId w:val="1"/>
        </w:numPr>
        <w:ind w:left="0" w:firstLine="567"/>
        <w:jc w:val="both"/>
      </w:pPr>
      <w:bookmarkStart w:id="9" w:name="_Ref119427085"/>
      <w:bookmarkStart w:id="10" w:name="_Ref11225299"/>
      <w:r w:rsidRPr="00AE2B49">
        <w:t xml:space="preserve">Настоящая </w:t>
      </w:r>
      <w:r w:rsidR="00B32937" w:rsidRPr="00AE2B49">
        <w:t>документация о закупке</w:t>
      </w:r>
      <w:r w:rsidRPr="00AE2B49">
        <w:t xml:space="preserve"> подготовлена в соответствии </w:t>
      </w:r>
      <w:bookmarkEnd w:id="9"/>
      <w:r w:rsidRPr="00AE2B49">
        <w:t xml:space="preserve">с требованиями Федерального закона от </w:t>
      </w:r>
      <w:r w:rsidR="00B32937" w:rsidRPr="00AE2B49">
        <w:t>18.07.2011 № 223-ФЗ «О закупке товаров, работ, услуг отдельными видами юридических лиц»</w:t>
      </w:r>
      <w:r w:rsidR="0006345E" w:rsidRPr="00AE2B49">
        <w:t xml:space="preserve"> (далее – Закон 223-ФЗ)</w:t>
      </w:r>
      <w:r w:rsidR="00B32937" w:rsidRPr="00AE2B49">
        <w:t>, иными нормативными правовыми актами Российской Федерации, регулирующими закупочную деятельность отдельных видов юридических лиц</w:t>
      </w:r>
      <w:r w:rsidR="003833AA" w:rsidRPr="00AE2B49">
        <w:t xml:space="preserve"> (далее - законодательство о закупках отдельными видами юридических лиц)</w:t>
      </w:r>
      <w:r w:rsidR="00B32937" w:rsidRPr="00AE2B49">
        <w:t xml:space="preserve"> и положениями Единого стандарт</w:t>
      </w:r>
      <w:r w:rsidR="00291ECC" w:rsidRPr="00AE2B49">
        <w:t>а</w:t>
      </w:r>
      <w:r w:rsidR="00B32937" w:rsidRPr="00AE2B49">
        <w:t xml:space="preserve"> закупок ПАО «</w:t>
      </w:r>
      <w:proofErr w:type="spellStart"/>
      <w:r w:rsidR="00B32937" w:rsidRPr="00AE2B49">
        <w:t>Россети</w:t>
      </w:r>
      <w:proofErr w:type="spellEnd"/>
      <w:r w:rsidR="00B32937" w:rsidRPr="00AE2B49">
        <w:t>» (</w:t>
      </w:r>
      <w:r w:rsidR="003833AA" w:rsidRPr="00AE2B49">
        <w:t xml:space="preserve">далее – Стандарт, </w:t>
      </w:r>
      <w:r w:rsidR="00B32937" w:rsidRPr="00AE2B49">
        <w:t>Положение о закупке), утвержденного решением Совета Директоров ПАО «</w:t>
      </w:r>
      <w:proofErr w:type="spellStart"/>
      <w:r w:rsidR="00B32937" w:rsidRPr="00AE2B49">
        <w:t>Россети</w:t>
      </w:r>
      <w:proofErr w:type="spellEnd"/>
      <w:r w:rsidR="00B32937" w:rsidRPr="00AE2B49">
        <w:t>» (протокол от 17.12.2018 №334)</w:t>
      </w:r>
      <w:r w:rsidRPr="00AE2B49">
        <w:t>.</w:t>
      </w:r>
      <w:r w:rsidR="00821774" w:rsidRPr="00AE2B49">
        <w:t xml:space="preserve"> Решением Правления ПАО «МРСК Волги» от 29.12.2018г. (протокол №292/2018 от 29.12.2018г.) АО «Социальная </w:t>
      </w:r>
      <w:proofErr w:type="gramStart"/>
      <w:r w:rsidR="00821774" w:rsidRPr="00AE2B49">
        <w:t>сфера-М</w:t>
      </w:r>
      <w:proofErr w:type="gramEnd"/>
      <w:r w:rsidR="00821774" w:rsidRPr="00AE2B49">
        <w:t>» присоединилось к «Единому стандарту закупок ПАО «</w:t>
      </w:r>
      <w:proofErr w:type="spellStart"/>
      <w:r w:rsidR="00821774" w:rsidRPr="00AE2B49">
        <w:t>Россети</w:t>
      </w:r>
      <w:proofErr w:type="spellEnd"/>
      <w:r w:rsidR="00821774" w:rsidRPr="00AE2B49">
        <w:t>» (Положение о закупке).</w:t>
      </w:r>
    </w:p>
    <w:p w:rsidR="003833AA" w:rsidRDefault="003833AA" w:rsidP="003A11B6">
      <w:pPr>
        <w:pStyle w:val="afffff4"/>
        <w:numPr>
          <w:ilvl w:val="2"/>
          <w:numId w:val="1"/>
        </w:numPr>
        <w:ind w:left="0" w:firstLine="567"/>
        <w:jc w:val="both"/>
      </w:pPr>
      <w:r>
        <w:t xml:space="preserve">Термины и определения, применяемые в настоящей документации о закупке </w:t>
      </w:r>
      <w:r w:rsidRPr="003833AA">
        <w:t>и приложениях к не</w:t>
      </w:r>
      <w:r>
        <w:t>й</w:t>
      </w:r>
      <w:r w:rsidRPr="003833AA">
        <w:t xml:space="preserve">,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w:t>
      </w:r>
      <w:r>
        <w:t xml:space="preserve">«Глоссарий» </w:t>
      </w:r>
      <w:r w:rsidRPr="003833AA">
        <w:t>к Стандарту</w:t>
      </w:r>
      <w:r w:rsidR="003A11B6">
        <w:t>,</w:t>
      </w:r>
      <w:r w:rsidRPr="003833AA">
        <w:t xml:space="preserve"> </w:t>
      </w:r>
      <w:r>
        <w:t xml:space="preserve">если настоящей документацией </w:t>
      </w:r>
      <w:r w:rsidR="003A11B6">
        <w:t xml:space="preserve">о закупке </w:t>
      </w:r>
      <w:r>
        <w:t>не установлено иное.</w:t>
      </w:r>
    </w:p>
    <w:p w:rsidR="00291ECC" w:rsidRDefault="003833AA" w:rsidP="00634D7C">
      <w:pPr>
        <w:pStyle w:val="afffff4"/>
        <w:numPr>
          <w:ilvl w:val="2"/>
          <w:numId w:val="1"/>
        </w:numPr>
        <w:ind w:left="0" w:firstLine="567"/>
        <w:jc w:val="both"/>
      </w:pPr>
      <w:r>
        <w:t>И</w:t>
      </w:r>
      <w:r w:rsidR="00291ECC" w:rsidRPr="00291ECC">
        <w:t>звещени</w:t>
      </w:r>
      <w:r>
        <w:t>е</w:t>
      </w:r>
      <w:r w:rsidR="00291ECC" w:rsidRPr="00291ECC">
        <w:t xml:space="preserve"> </w:t>
      </w:r>
      <w:r w:rsidR="00B95A22">
        <w:t xml:space="preserve">о </w:t>
      </w:r>
      <w:r w:rsidR="00291ECC">
        <w:t>закупке и настоящ</w:t>
      </w:r>
      <w:r>
        <w:t>ая</w:t>
      </w:r>
      <w:r w:rsidR="00291ECC">
        <w:t xml:space="preserve"> документаци</w:t>
      </w:r>
      <w:r>
        <w:t>я</w:t>
      </w:r>
      <w:r w:rsidR="00291ECC">
        <w:t xml:space="preserve"> о закупке</w:t>
      </w:r>
      <w:r w:rsidR="003A11B6">
        <w:t>,</w:t>
      </w:r>
      <w:r>
        <w:t xml:space="preserve"> размещенные Заказчиком</w:t>
      </w:r>
      <w:r w:rsidR="00291ECC" w:rsidRPr="00291ECC">
        <w:t xml:space="preserve"> в Единой </w:t>
      </w:r>
      <w:r w:rsidR="00634D7C">
        <w:t xml:space="preserve">информационной </w:t>
      </w:r>
      <w:r w:rsidR="00634D7C" w:rsidRPr="00634D7C">
        <w:t>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291ECC">
        <w:t xml:space="preserve">, являются офертой </w:t>
      </w:r>
      <w:r>
        <w:t xml:space="preserve">Заказчика </w:t>
      </w:r>
      <w:r w:rsidR="00291ECC" w:rsidRPr="00291ECC">
        <w:t xml:space="preserve">и должны рассматриваться </w:t>
      </w:r>
      <w:r w:rsidR="003A11B6">
        <w:t>у</w:t>
      </w:r>
      <w:r w:rsidR="00291ECC" w:rsidRPr="00291ECC">
        <w:t xml:space="preserve">частниками </w:t>
      </w:r>
      <w:r>
        <w:t>закупки</w:t>
      </w:r>
      <w:r w:rsidR="00291ECC" w:rsidRPr="00291ECC">
        <w:t xml:space="preserve"> в соответствии с этим в течение срока, определенного для проведения </w:t>
      </w:r>
      <w:r>
        <w:t>закупки</w:t>
      </w:r>
      <w:r w:rsidR="00291ECC" w:rsidRPr="00291ECC">
        <w:t>.</w:t>
      </w:r>
    </w:p>
    <w:p w:rsidR="003A11B6" w:rsidRPr="00291ECC" w:rsidRDefault="003A11B6" w:rsidP="003A11B6">
      <w:pPr>
        <w:pStyle w:val="afffff4"/>
        <w:numPr>
          <w:ilvl w:val="2"/>
          <w:numId w:val="1"/>
        </w:numPr>
        <w:ind w:left="0" w:firstLine="567"/>
        <w:jc w:val="both"/>
      </w:pPr>
      <w:r>
        <w:t>Заявка участника закупки, поданная участником в соответствии с установленными требованиями, имеет правовой статус оферты и будет рассматриваться Заказчиком в соответствии с этим.</w:t>
      </w:r>
    </w:p>
    <w:p w:rsidR="003A11B6" w:rsidRDefault="003A11B6" w:rsidP="003A11B6">
      <w:pPr>
        <w:pStyle w:val="afffff4"/>
        <w:numPr>
          <w:ilvl w:val="2"/>
          <w:numId w:val="1"/>
        </w:numPr>
        <w:ind w:left="0" w:firstLine="567"/>
        <w:jc w:val="both"/>
      </w:pPr>
      <w:r>
        <w:t>Во всем, что не урегулировано извещением о закупке и настоящей документацией о закупке, стороны руководствуются законодательством о закупках отдельными видами юридических лиц, Гражданским кодексом Российской Федерации, Положением о закупке Заказчика.</w:t>
      </w:r>
    </w:p>
    <w:p w:rsidR="00B32937" w:rsidRPr="00C70643" w:rsidRDefault="003A11B6" w:rsidP="003A11B6">
      <w:pPr>
        <w:pStyle w:val="afffff4"/>
        <w:numPr>
          <w:ilvl w:val="2"/>
          <w:numId w:val="1"/>
        </w:numPr>
        <w:ind w:left="0" w:firstLine="567"/>
        <w:jc w:val="both"/>
      </w:pPr>
      <w:r>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rsidR="007633E7" w:rsidRPr="00C70643" w:rsidRDefault="007633E7" w:rsidP="00FA1AA1">
      <w:pPr>
        <w:pStyle w:val="21"/>
        <w:keepNext w:val="0"/>
        <w:numPr>
          <w:ilvl w:val="1"/>
          <w:numId w:val="1"/>
        </w:numPr>
        <w:spacing w:after="0"/>
        <w:ind w:left="0" w:firstLine="567"/>
        <w:jc w:val="both"/>
        <w:rPr>
          <w:sz w:val="24"/>
          <w:szCs w:val="24"/>
        </w:rPr>
      </w:pPr>
      <w:bookmarkStart w:id="11" w:name="_Toc123405453"/>
      <w:bookmarkStart w:id="12" w:name="_Toc1555222"/>
      <w:r w:rsidRPr="00C70643">
        <w:rPr>
          <w:sz w:val="24"/>
          <w:szCs w:val="24"/>
        </w:rPr>
        <w:t>Заказчик</w:t>
      </w:r>
      <w:r w:rsidR="003F6191">
        <w:rPr>
          <w:sz w:val="24"/>
          <w:szCs w:val="24"/>
        </w:rPr>
        <w:t>, предмет и условия проведения закупки</w:t>
      </w:r>
      <w:bookmarkEnd w:id="11"/>
      <w:r w:rsidRPr="00C70643">
        <w:rPr>
          <w:sz w:val="24"/>
          <w:szCs w:val="24"/>
        </w:rPr>
        <w:t>.</w:t>
      </w:r>
      <w:bookmarkEnd w:id="12"/>
    </w:p>
    <w:p w:rsidR="007633E7"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3" w:name="_Ref166267341"/>
      <w:r w:rsidRPr="00C70643">
        <w:rPr>
          <w:rFonts w:ascii="Times New Roman" w:hAnsi="Times New Roman" w:cs="Times New Roman"/>
          <w:b w:val="0"/>
          <w:bCs w:val="0"/>
        </w:rPr>
        <w:t>Заказчик, указанный в пункт</w:t>
      </w:r>
      <w:r w:rsidR="000705B7" w:rsidRPr="00C70643">
        <w:rPr>
          <w:rFonts w:ascii="Times New Roman" w:hAnsi="Times New Roman" w:cs="Times New Roman"/>
          <w:b w:val="0"/>
          <w:bCs w:val="0"/>
        </w:rPr>
        <w:t>е</w:t>
      </w:r>
      <w:r w:rsidR="0057121E">
        <w:rPr>
          <w:rFonts w:ascii="Times New Roman" w:hAnsi="Times New Roman" w:cs="Times New Roman"/>
          <w:b w:val="0"/>
          <w:bCs w:val="0"/>
        </w:rPr>
        <w:t xml:space="preserve"> 1 части II</w:t>
      </w:r>
      <w:r w:rsidRPr="00C70643">
        <w:rPr>
          <w:rFonts w:ascii="Times New Roman" w:hAnsi="Times New Roman" w:cs="Times New Roman"/>
          <w:b w:val="0"/>
          <w:bCs w:val="0"/>
        </w:rPr>
        <w:t xml:space="preserve"> «ИНФОРМАЦИОННАЯ КАРТА</w:t>
      </w:r>
      <w:r w:rsidR="0057121E">
        <w:rPr>
          <w:rFonts w:ascii="Times New Roman" w:hAnsi="Times New Roman" w:cs="Times New Roman"/>
          <w:b w:val="0"/>
          <w:bCs w:val="0"/>
        </w:rPr>
        <w:t xml:space="preserve"> ЗАКУПКИ</w:t>
      </w:r>
      <w:r w:rsidRPr="00C70643">
        <w:rPr>
          <w:rFonts w:ascii="Times New Roman" w:hAnsi="Times New Roman" w:cs="Times New Roman"/>
          <w:b w:val="0"/>
          <w:bCs w:val="0"/>
        </w:rPr>
        <w:t xml:space="preserve">» настоящей документации </w:t>
      </w:r>
      <w:r w:rsidR="003F6191">
        <w:rPr>
          <w:rFonts w:ascii="Times New Roman" w:hAnsi="Times New Roman" w:cs="Times New Roman"/>
          <w:b w:val="0"/>
          <w:bCs w:val="0"/>
        </w:rPr>
        <w:t xml:space="preserve">о закупке </w:t>
      </w:r>
      <w:r w:rsidRPr="00C70643">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если рядом с такой ссылкой не указано иного), проводит </w:t>
      </w:r>
      <w:r w:rsidR="0057121E">
        <w:rPr>
          <w:rFonts w:ascii="Times New Roman" w:hAnsi="Times New Roman" w:cs="Times New Roman"/>
          <w:b w:val="0"/>
          <w:bCs w:val="0"/>
        </w:rPr>
        <w:t>закупку</w:t>
      </w:r>
      <w:r w:rsidRPr="00C70643">
        <w:rPr>
          <w:rFonts w:ascii="Times New Roman" w:hAnsi="Times New Roman" w:cs="Times New Roman"/>
          <w:b w:val="0"/>
          <w:bCs w:val="0"/>
        </w:rPr>
        <w:t>, предмет и условия которо</w:t>
      </w:r>
      <w:r w:rsidR="0057121E">
        <w:rPr>
          <w:rFonts w:ascii="Times New Roman" w:hAnsi="Times New Roman" w:cs="Times New Roman"/>
          <w:b w:val="0"/>
          <w:bCs w:val="0"/>
        </w:rPr>
        <w:t>й</w:t>
      </w:r>
      <w:r w:rsidRPr="00C70643">
        <w:rPr>
          <w:rFonts w:ascii="Times New Roman" w:hAnsi="Times New Roman" w:cs="Times New Roman"/>
          <w:b w:val="0"/>
          <w:bCs w:val="0"/>
        </w:rPr>
        <w:t xml:space="preserve"> указаны в </w:t>
      </w:r>
      <w:r w:rsidR="0057121E">
        <w:rPr>
          <w:rFonts w:ascii="Times New Roman" w:hAnsi="Times New Roman" w:cs="Times New Roman"/>
          <w:b w:val="0"/>
          <w:bCs w:val="0"/>
        </w:rPr>
        <w:t>части II</w:t>
      </w:r>
      <w:r w:rsidRPr="00C70643">
        <w:rPr>
          <w:rFonts w:ascii="Times New Roman" w:hAnsi="Times New Roman" w:cs="Times New Roman"/>
          <w:b w:val="0"/>
          <w:bCs w:val="0"/>
        </w:rPr>
        <w:t xml:space="preserve"> «ИНФОРМАЦИОННАЯ КАРТА</w:t>
      </w:r>
      <w:r w:rsidR="0057121E">
        <w:rPr>
          <w:rFonts w:ascii="Times New Roman" w:hAnsi="Times New Roman" w:cs="Times New Roman"/>
          <w:b w:val="0"/>
          <w:bCs w:val="0"/>
        </w:rPr>
        <w:t xml:space="preserve"> ЗАКУПКИ</w:t>
      </w:r>
      <w:r w:rsidRPr="00C70643">
        <w:rPr>
          <w:rFonts w:ascii="Times New Roman" w:hAnsi="Times New Roman" w:cs="Times New Roman"/>
          <w:b w:val="0"/>
          <w:bCs w:val="0"/>
        </w:rPr>
        <w:t xml:space="preserve">», в соответствии с процедурами, условиями и положениями </w:t>
      </w:r>
      <w:r w:rsidR="0057121E">
        <w:rPr>
          <w:rFonts w:ascii="Times New Roman" w:hAnsi="Times New Roman" w:cs="Times New Roman"/>
          <w:b w:val="0"/>
          <w:bCs w:val="0"/>
        </w:rPr>
        <w:t>настоящей</w:t>
      </w:r>
      <w:r w:rsidRPr="00C70643">
        <w:rPr>
          <w:rFonts w:ascii="Times New Roman" w:hAnsi="Times New Roman" w:cs="Times New Roman"/>
          <w:b w:val="0"/>
          <w:bCs w:val="0"/>
        </w:rPr>
        <w:t xml:space="preserve"> документации</w:t>
      </w:r>
      <w:r w:rsidR="0057121E">
        <w:rPr>
          <w:rFonts w:ascii="Times New Roman" w:hAnsi="Times New Roman" w:cs="Times New Roman"/>
          <w:b w:val="0"/>
          <w:bCs w:val="0"/>
        </w:rPr>
        <w:t xml:space="preserve"> о закупке</w:t>
      </w:r>
      <w:r w:rsidRPr="00C70643">
        <w:rPr>
          <w:rFonts w:ascii="Times New Roman" w:hAnsi="Times New Roman" w:cs="Times New Roman"/>
          <w:b w:val="0"/>
          <w:bCs w:val="0"/>
        </w:rPr>
        <w:t>.</w:t>
      </w:r>
      <w:bookmarkEnd w:id="13"/>
    </w:p>
    <w:p w:rsidR="00BB31B1" w:rsidRDefault="00BB31B1" w:rsidP="00DE2033">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DE2033" w:rsidRDefault="00DE2033" w:rsidP="00DE2033">
      <w:pPr>
        <w:pStyle w:val="32"/>
        <w:keepNext w:val="0"/>
        <w:numPr>
          <w:ilvl w:val="2"/>
          <w:numId w:val="1"/>
        </w:numPr>
        <w:spacing w:before="0" w:after="0"/>
        <w:ind w:left="0" w:firstLine="567"/>
        <w:rPr>
          <w:rFonts w:ascii="Times New Roman" w:hAnsi="Times New Roman" w:cs="Times New Roman"/>
          <w:b w:val="0"/>
          <w:bCs w:val="0"/>
        </w:rPr>
      </w:pPr>
      <w:r w:rsidRPr="00DE2033">
        <w:rPr>
          <w:rFonts w:ascii="Times New Roman" w:hAnsi="Times New Roman" w:cs="Times New Roman"/>
          <w:b w:val="0"/>
          <w:bCs w:val="0"/>
        </w:rPr>
        <w:t>Заказчик вправе привлечь для организации и проведения закупки стороннего О</w:t>
      </w:r>
      <w:r>
        <w:rPr>
          <w:rFonts w:ascii="Times New Roman" w:hAnsi="Times New Roman" w:cs="Times New Roman"/>
          <w:b w:val="0"/>
          <w:bCs w:val="0"/>
        </w:rPr>
        <w:t xml:space="preserve">рганизатора закупки, информация о котором (в случае принятия такого решения) должна быть указана в </w:t>
      </w:r>
      <w:r w:rsidR="00890B07" w:rsidRPr="00C70643">
        <w:rPr>
          <w:rFonts w:ascii="Times New Roman" w:hAnsi="Times New Roman" w:cs="Times New Roman"/>
          <w:b w:val="0"/>
          <w:bCs w:val="0"/>
        </w:rPr>
        <w:t>пункте</w:t>
      </w:r>
      <w:r w:rsidR="00890B07">
        <w:rPr>
          <w:rFonts w:ascii="Times New Roman" w:hAnsi="Times New Roman" w:cs="Times New Roman"/>
          <w:b w:val="0"/>
          <w:bCs w:val="0"/>
        </w:rPr>
        <w:t xml:space="preserve"> 2 </w:t>
      </w:r>
      <w:r w:rsidRPr="00890B07">
        <w:rPr>
          <w:rFonts w:ascii="Times New Roman" w:hAnsi="Times New Roman" w:cs="Times New Roman"/>
          <w:b w:val="0"/>
          <w:bCs w:val="0"/>
        </w:rPr>
        <w:t>части II «ИНФОРМАЦИОННАЯ</w:t>
      </w:r>
      <w:r w:rsidRPr="00C70643">
        <w:rPr>
          <w:rFonts w:ascii="Times New Roman" w:hAnsi="Times New Roman" w:cs="Times New Roman"/>
          <w:b w:val="0"/>
          <w:bCs w:val="0"/>
        </w:rPr>
        <w:t xml:space="preserve"> КАРТА </w:t>
      </w:r>
      <w:r>
        <w:rPr>
          <w:rFonts w:ascii="Times New Roman" w:hAnsi="Times New Roman" w:cs="Times New Roman"/>
          <w:b w:val="0"/>
          <w:bCs w:val="0"/>
        </w:rPr>
        <w:t>ЗАКУПКИ</w:t>
      </w:r>
      <w:r w:rsidRPr="006F404C">
        <w:rPr>
          <w:rFonts w:ascii="Times New Roman" w:hAnsi="Times New Roman" w:cs="Times New Roman"/>
          <w:b w:val="0"/>
          <w:bCs w:val="0"/>
        </w:rPr>
        <w:t>».</w:t>
      </w:r>
      <w:r w:rsidRPr="00DE2033">
        <w:t xml:space="preserve"> </w:t>
      </w:r>
      <w:r>
        <w:rPr>
          <w:rFonts w:ascii="Times New Roman" w:hAnsi="Times New Roman" w:cs="Times New Roman"/>
          <w:b w:val="0"/>
          <w:bCs w:val="0"/>
        </w:rPr>
        <w:t>Р</w:t>
      </w:r>
      <w:r w:rsidRPr="00DE2033">
        <w:rPr>
          <w:rFonts w:ascii="Times New Roman" w:hAnsi="Times New Roman" w:cs="Times New Roman"/>
          <w:b w:val="0"/>
          <w:bCs w:val="0"/>
        </w:rPr>
        <w:t>аспределение функций между Заказчиком и таким Организатором закупки определяется договором, подписанным между ними</w:t>
      </w:r>
      <w:r>
        <w:rPr>
          <w:rFonts w:ascii="Times New Roman" w:hAnsi="Times New Roman" w:cs="Times New Roman"/>
          <w:b w:val="0"/>
          <w:bCs w:val="0"/>
        </w:rPr>
        <w:t xml:space="preserve"> с учетом требований Стандарта.</w:t>
      </w:r>
    </w:p>
    <w:p w:rsidR="007633E7" w:rsidRPr="00C70643" w:rsidRDefault="007633E7" w:rsidP="00E63CAA">
      <w:pPr>
        <w:pStyle w:val="21"/>
        <w:keepNext w:val="0"/>
        <w:numPr>
          <w:ilvl w:val="1"/>
          <w:numId w:val="1"/>
        </w:numPr>
        <w:spacing w:after="0"/>
        <w:ind w:left="0" w:firstLine="567"/>
        <w:jc w:val="left"/>
        <w:rPr>
          <w:sz w:val="24"/>
          <w:szCs w:val="24"/>
        </w:rPr>
      </w:pPr>
      <w:bookmarkStart w:id="14" w:name="_Toc123405455"/>
      <w:bookmarkStart w:id="15" w:name="_Toc1555223"/>
      <w:r w:rsidRPr="00C70643">
        <w:rPr>
          <w:sz w:val="24"/>
          <w:szCs w:val="24"/>
        </w:rPr>
        <w:t xml:space="preserve">Начальная (максимальная) цена </w:t>
      </w:r>
      <w:bookmarkEnd w:id="14"/>
      <w:r w:rsidRPr="00C70643">
        <w:rPr>
          <w:sz w:val="24"/>
          <w:szCs w:val="24"/>
        </w:rPr>
        <w:t>договора (цена лота)</w:t>
      </w:r>
      <w:bookmarkEnd w:id="15"/>
      <w:r w:rsidRPr="00C70643">
        <w:rPr>
          <w:sz w:val="24"/>
          <w:szCs w:val="24"/>
        </w:rPr>
        <w:t xml:space="preserve"> </w:t>
      </w:r>
    </w:p>
    <w:p w:rsidR="00FD4522" w:rsidRPr="00FD4522" w:rsidRDefault="007633E7" w:rsidP="007D35D2">
      <w:pPr>
        <w:pStyle w:val="32"/>
        <w:numPr>
          <w:ilvl w:val="2"/>
          <w:numId w:val="1"/>
        </w:numPr>
        <w:spacing w:before="0" w:after="0"/>
        <w:ind w:left="0" w:firstLine="567"/>
        <w:rPr>
          <w:rFonts w:ascii="Times New Roman" w:hAnsi="Times New Roman" w:cs="Times New Roman"/>
          <w:b w:val="0"/>
          <w:bCs w:val="0"/>
        </w:rPr>
      </w:pPr>
      <w:bookmarkStart w:id="16" w:name="_Ref166311292"/>
      <w:r w:rsidRPr="006D4FE7">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6D4FE7">
        <w:rPr>
          <w:rFonts w:ascii="Times New Roman" w:hAnsi="Times New Roman" w:cs="Times New Roman"/>
          <w:b w:val="0"/>
          <w:bCs w:val="0"/>
        </w:rPr>
        <w:t>закупке</w:t>
      </w:r>
      <w:r w:rsidRPr="006D4FE7">
        <w:rPr>
          <w:rFonts w:ascii="Times New Roman" w:hAnsi="Times New Roman" w:cs="Times New Roman"/>
          <w:b w:val="0"/>
          <w:bCs w:val="0"/>
        </w:rPr>
        <w:t xml:space="preserve"> и пункте </w:t>
      </w:r>
      <w:r w:rsidR="003F1BF4" w:rsidRPr="006D4FE7">
        <w:rPr>
          <w:rFonts w:ascii="Times New Roman" w:hAnsi="Times New Roman" w:cs="Times New Roman"/>
          <w:b w:val="0"/>
          <w:bCs w:val="0"/>
        </w:rPr>
        <w:t>5</w:t>
      </w:r>
      <w:r w:rsidRPr="006D4FE7">
        <w:rPr>
          <w:rFonts w:ascii="Times New Roman" w:hAnsi="Times New Roman" w:cs="Times New Roman"/>
          <w:b w:val="0"/>
          <w:bCs w:val="0"/>
        </w:rPr>
        <w:t xml:space="preserve"> части II</w:t>
      </w:r>
      <w:r w:rsidRPr="00C70643">
        <w:rPr>
          <w:rFonts w:ascii="Times New Roman" w:hAnsi="Times New Roman" w:cs="Times New Roman"/>
          <w:b w:val="0"/>
          <w:bCs w:val="0"/>
        </w:rPr>
        <w:t xml:space="preserve"> «ИНФОРМАЦИОННАЯ КАРТА </w:t>
      </w:r>
      <w:r w:rsidR="006F404C">
        <w:rPr>
          <w:rFonts w:ascii="Times New Roman" w:hAnsi="Times New Roman" w:cs="Times New Roman"/>
          <w:b w:val="0"/>
          <w:bCs w:val="0"/>
        </w:rPr>
        <w:t>ЗАКУПКИ</w:t>
      </w:r>
      <w:r w:rsidRPr="006F404C">
        <w:rPr>
          <w:rFonts w:ascii="Times New Roman" w:hAnsi="Times New Roman" w:cs="Times New Roman"/>
          <w:b w:val="0"/>
          <w:bCs w:val="0"/>
        </w:rPr>
        <w:t xml:space="preserve">». </w:t>
      </w:r>
      <w:bookmarkEnd w:id="16"/>
      <w:r w:rsidR="006F404C" w:rsidRPr="00FD4522">
        <w:rPr>
          <w:rFonts w:ascii="Times New Roman" w:hAnsi="Times New Roman" w:cs="Times New Roman"/>
          <w:b w:val="0"/>
          <w:bCs w:val="0"/>
        </w:rPr>
        <w:t xml:space="preserve">Начальная (максимальная) цена договора (цена лота) может быть указана Заказчиком в виде </w:t>
      </w:r>
      <w:r w:rsidR="006F404C" w:rsidRPr="00FD4522">
        <w:rPr>
          <w:rFonts w:ascii="Times New Roman" w:hAnsi="Times New Roman" w:cs="Times New Roman"/>
          <w:b w:val="0"/>
        </w:rPr>
        <w:t xml:space="preserve">сведений о начальной (максимальной) </w:t>
      </w:r>
      <w:r w:rsidR="006F404C" w:rsidRPr="00FD4522">
        <w:rPr>
          <w:rFonts w:ascii="Times New Roman" w:hAnsi="Times New Roman" w:cs="Times New Roman"/>
          <w:b w:val="0"/>
        </w:rPr>
        <w:lastRenderedPageBreak/>
        <w:t>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522">
        <w:rPr>
          <w:rFonts w:ascii="Times New Roman" w:hAnsi="Times New Roman" w:cs="Times New Roman"/>
          <w:b w:val="0"/>
        </w:rPr>
        <w:t>ого</w:t>
      </w:r>
      <w:r w:rsidR="006F404C" w:rsidRPr="00FD4522">
        <w:rPr>
          <w:rFonts w:ascii="Times New Roman" w:hAnsi="Times New Roman" w:cs="Times New Roman"/>
          <w:b w:val="0"/>
        </w:rPr>
        <w:t xml:space="preserve"> значени</w:t>
      </w:r>
      <w:r w:rsidR="00FD4522" w:rsidRPr="00FD4522">
        <w:rPr>
          <w:rFonts w:ascii="Times New Roman" w:hAnsi="Times New Roman" w:cs="Times New Roman"/>
          <w:b w:val="0"/>
        </w:rPr>
        <w:t>я</w:t>
      </w:r>
      <w:r w:rsidR="006F404C" w:rsidRPr="00FD4522">
        <w:rPr>
          <w:rFonts w:ascii="Times New Roman" w:hAnsi="Times New Roman" w:cs="Times New Roman"/>
          <w:b w:val="0"/>
        </w:rPr>
        <w:t xml:space="preserve"> цены договора, либо цен</w:t>
      </w:r>
      <w:r w:rsidR="00FD4522" w:rsidRPr="00FD4522">
        <w:rPr>
          <w:rFonts w:ascii="Times New Roman" w:hAnsi="Times New Roman" w:cs="Times New Roman"/>
          <w:b w:val="0"/>
        </w:rPr>
        <w:t>ы</w:t>
      </w:r>
      <w:r w:rsidR="006F404C" w:rsidRPr="00FD4522">
        <w:rPr>
          <w:rFonts w:ascii="Times New Roman" w:hAnsi="Times New Roman" w:cs="Times New Roman"/>
          <w:b w:val="0"/>
        </w:rPr>
        <w:t xml:space="preserve"> единицы товара, работы, услуги и максимальное значение цены договора. </w:t>
      </w:r>
      <w:r w:rsidR="007D35D2" w:rsidRPr="007D35D2">
        <w:rPr>
          <w:rFonts w:ascii="Times New Roman" w:hAnsi="Times New Roman" w:cs="Times New Roman"/>
          <w:b w:val="0"/>
        </w:rPr>
        <w:t xml:space="preserve">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w:t>
      </w:r>
      <w:r w:rsidR="007D35D2">
        <w:rPr>
          <w:rFonts w:ascii="Times New Roman" w:hAnsi="Times New Roman" w:cs="Times New Roman"/>
          <w:b w:val="0"/>
        </w:rPr>
        <w:t xml:space="preserve">договора (цена </w:t>
      </w:r>
      <w:r w:rsidR="007D35D2" w:rsidRPr="007D35D2">
        <w:rPr>
          <w:rFonts w:ascii="Times New Roman" w:hAnsi="Times New Roman" w:cs="Times New Roman"/>
          <w:b w:val="0"/>
        </w:rPr>
        <w:t>лота</w:t>
      </w:r>
      <w:r w:rsidR="007D35D2">
        <w:rPr>
          <w:rFonts w:ascii="Times New Roman" w:hAnsi="Times New Roman" w:cs="Times New Roman"/>
          <w:b w:val="0"/>
        </w:rPr>
        <w:t>)</w:t>
      </w:r>
      <w:r w:rsidR="007D35D2" w:rsidRPr="007D35D2">
        <w:rPr>
          <w:rFonts w:ascii="Times New Roman" w:hAnsi="Times New Roman" w:cs="Times New Roman"/>
          <w:b w:val="0"/>
        </w:rPr>
        <w:t xml:space="preserve"> может включать в себя указание начальных максимальных цен отдельных договоров.</w:t>
      </w:r>
    </w:p>
    <w:p w:rsidR="007633E7" w:rsidRPr="00C70643" w:rsidRDefault="007633E7" w:rsidP="00FA1AA1">
      <w:pPr>
        <w:pStyle w:val="21"/>
        <w:keepNext w:val="0"/>
        <w:numPr>
          <w:ilvl w:val="1"/>
          <w:numId w:val="1"/>
        </w:numPr>
        <w:spacing w:after="0"/>
        <w:ind w:left="0" w:firstLine="567"/>
        <w:jc w:val="left"/>
        <w:rPr>
          <w:sz w:val="24"/>
          <w:szCs w:val="24"/>
        </w:rPr>
      </w:pPr>
      <w:bookmarkStart w:id="17" w:name="_Toc123405457"/>
      <w:bookmarkStart w:id="18" w:name="_Toc1555224"/>
      <w:r w:rsidRPr="00C70643">
        <w:rPr>
          <w:sz w:val="24"/>
          <w:szCs w:val="24"/>
        </w:rPr>
        <w:t xml:space="preserve">Требования к </w:t>
      </w:r>
      <w:bookmarkEnd w:id="17"/>
      <w:r w:rsidRPr="00C70643">
        <w:rPr>
          <w:sz w:val="24"/>
          <w:szCs w:val="24"/>
        </w:rPr>
        <w:t>участникам закупки</w:t>
      </w:r>
      <w:bookmarkEnd w:id="18"/>
    </w:p>
    <w:p w:rsidR="007633E7" w:rsidRPr="00C70643" w:rsidRDefault="005E33E3" w:rsidP="005E33E3">
      <w:pPr>
        <w:pStyle w:val="32"/>
        <w:keepNext w:val="0"/>
        <w:numPr>
          <w:ilvl w:val="2"/>
          <w:numId w:val="1"/>
        </w:numPr>
        <w:spacing w:before="0" w:after="0"/>
        <w:ind w:left="0" w:firstLine="567"/>
        <w:rPr>
          <w:rFonts w:ascii="Times New Roman" w:hAnsi="Times New Roman" w:cs="Times New Roman"/>
          <w:b w:val="0"/>
          <w:bCs w:val="0"/>
        </w:rPr>
      </w:pPr>
      <w:r w:rsidRPr="005E33E3">
        <w:rPr>
          <w:rFonts w:ascii="Times New Roman" w:hAnsi="Times New Roman" w:cs="Times New Roman"/>
          <w:b w:val="0"/>
          <w:bCs w:val="0"/>
        </w:rPr>
        <w:t xml:space="preserve">Участником закупки </w:t>
      </w:r>
      <w:r>
        <w:rPr>
          <w:rFonts w:ascii="Times New Roman" w:hAnsi="Times New Roman" w:cs="Times New Roman"/>
          <w:b w:val="0"/>
          <w:bCs w:val="0"/>
        </w:rPr>
        <w:t>может быть</w:t>
      </w:r>
      <w:r w:rsidRPr="005E33E3">
        <w:rPr>
          <w:rFonts w:ascii="Times New Roman" w:hAnsi="Times New Roman" w:cs="Times New Roman"/>
          <w:b w:val="0"/>
          <w:bCs w:val="0"/>
        </w:rPr>
        <w:t xml:space="preserve">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F62CF9" w:rsidRPr="00F62CF9">
        <w:rPr>
          <w:rFonts w:ascii="Times New Roman" w:hAnsi="Times New Roman" w:cs="Times New Roman"/>
          <w:b w:val="0"/>
          <w:bCs w:val="0"/>
        </w:rPr>
        <w:t>.</w:t>
      </w:r>
    </w:p>
    <w:p w:rsidR="007633E7" w:rsidRPr="00536F50"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536F50">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536F50">
        <w:rPr>
          <w:rFonts w:ascii="Times New Roman" w:hAnsi="Times New Roman" w:cs="Times New Roman"/>
          <w:b w:val="0"/>
          <w:bCs w:val="0"/>
        </w:rPr>
        <w:t>требованиями действующего законодательства.</w:t>
      </w:r>
    </w:p>
    <w:p w:rsidR="007633E7" w:rsidRPr="00ED3884"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9" w:name="_Ref166312025"/>
      <w:r w:rsidRPr="00C70643">
        <w:rPr>
          <w:rFonts w:ascii="Times New Roman" w:hAnsi="Times New Roman" w:cs="Times New Roman"/>
          <w:b w:val="0"/>
          <w:bCs w:val="0"/>
        </w:rPr>
        <w:t xml:space="preserve">Участник </w:t>
      </w:r>
      <w:r w:rsidRPr="00ED3884">
        <w:rPr>
          <w:rFonts w:ascii="Times New Roman" w:hAnsi="Times New Roman" w:cs="Times New Roman"/>
          <w:b w:val="0"/>
        </w:rPr>
        <w:t xml:space="preserve">закупки </w:t>
      </w:r>
      <w:r w:rsidRPr="00ED3884">
        <w:rPr>
          <w:rFonts w:ascii="Times New Roman" w:hAnsi="Times New Roman" w:cs="Times New Roman"/>
          <w:b w:val="0"/>
          <w:bCs w:val="0"/>
        </w:rPr>
        <w:t xml:space="preserve">для того, чтобы принять участие в </w:t>
      </w:r>
      <w:r w:rsidR="00F62CF9" w:rsidRPr="00ED3884">
        <w:rPr>
          <w:rFonts w:ascii="Times New Roman" w:hAnsi="Times New Roman" w:cs="Times New Roman"/>
          <w:b w:val="0"/>
          <w:bCs w:val="0"/>
        </w:rPr>
        <w:t>закупке</w:t>
      </w:r>
      <w:r w:rsidRPr="00ED3884">
        <w:rPr>
          <w:rFonts w:ascii="Times New Roman" w:hAnsi="Times New Roman" w:cs="Times New Roman"/>
          <w:b w:val="0"/>
          <w:bCs w:val="0"/>
        </w:rPr>
        <w:t xml:space="preserve">, должен удовлетворять требованиям, установленным </w:t>
      </w:r>
      <w:r w:rsidR="0006345E" w:rsidRPr="00ED3884">
        <w:rPr>
          <w:rFonts w:ascii="Times New Roman" w:hAnsi="Times New Roman" w:cs="Times New Roman"/>
          <w:b w:val="0"/>
          <w:bCs w:val="0"/>
        </w:rPr>
        <w:t xml:space="preserve">в </w:t>
      </w:r>
      <w:r w:rsidRPr="00ED3884">
        <w:rPr>
          <w:rFonts w:ascii="Times New Roman" w:hAnsi="Times New Roman" w:cs="Times New Roman"/>
          <w:b w:val="0"/>
          <w:bCs w:val="0"/>
        </w:rPr>
        <w:t xml:space="preserve">пункте </w:t>
      </w:r>
      <w:r w:rsidR="00ED3884" w:rsidRPr="00ED3884">
        <w:rPr>
          <w:rFonts w:ascii="Times New Roman" w:hAnsi="Times New Roman" w:cs="Times New Roman"/>
          <w:b w:val="0"/>
          <w:bCs w:val="0"/>
        </w:rPr>
        <w:t>10</w:t>
      </w:r>
      <w:r w:rsidRPr="00ED3884">
        <w:rPr>
          <w:rFonts w:ascii="Times New Roman" w:hAnsi="Times New Roman" w:cs="Times New Roman"/>
          <w:b w:val="0"/>
          <w:bCs w:val="0"/>
        </w:rPr>
        <w:t xml:space="preserve"> части II «ИНФОРМАЦИОННАЯ КАРТА </w:t>
      </w:r>
      <w:r w:rsidR="0006345E" w:rsidRPr="00ED3884">
        <w:rPr>
          <w:rFonts w:ascii="Times New Roman" w:hAnsi="Times New Roman" w:cs="Times New Roman"/>
          <w:b w:val="0"/>
          <w:bCs w:val="0"/>
        </w:rPr>
        <w:t>ЗАКУПКИ</w:t>
      </w:r>
      <w:r w:rsidRPr="00ED3884">
        <w:rPr>
          <w:rFonts w:ascii="Times New Roman" w:hAnsi="Times New Roman" w:cs="Times New Roman"/>
          <w:b w:val="0"/>
          <w:bCs w:val="0"/>
        </w:rPr>
        <w:t>».</w:t>
      </w:r>
      <w:bookmarkEnd w:id="19"/>
    </w:p>
    <w:p w:rsidR="00536F50" w:rsidRPr="005B1855" w:rsidRDefault="00536F50" w:rsidP="00536F50">
      <w:pPr>
        <w:pStyle w:val="32"/>
        <w:keepNext w:val="0"/>
        <w:numPr>
          <w:ilvl w:val="2"/>
          <w:numId w:val="1"/>
        </w:numPr>
        <w:spacing w:before="0" w:after="0"/>
        <w:ind w:left="0" w:firstLine="567"/>
        <w:rPr>
          <w:rFonts w:ascii="Times New Roman" w:hAnsi="Times New Roman" w:cs="Times New Roman"/>
          <w:b w:val="0"/>
        </w:rPr>
      </w:pPr>
      <w:r w:rsidRPr="00ED3884">
        <w:rPr>
          <w:rFonts w:ascii="Times New Roman" w:hAnsi="Times New Roman" w:cs="Times New Roman"/>
          <w:b w:val="0"/>
        </w:rPr>
        <w:t>Участник закупки должен соответствовать</w:t>
      </w:r>
      <w:r w:rsidRPr="00C70643">
        <w:rPr>
          <w:rFonts w:ascii="Times New Roman" w:hAnsi="Times New Roman" w:cs="Times New Roman"/>
          <w:b w:val="0"/>
        </w:rPr>
        <w:t xml:space="preserve"> требованию об отсутствии сведений о нем в </w:t>
      </w:r>
      <w:r w:rsidRPr="0006345E">
        <w:rPr>
          <w:rFonts w:ascii="Times New Roman" w:hAnsi="Times New Roman" w:cs="Times New Roman"/>
          <w:b w:val="0"/>
        </w:rPr>
        <w:t xml:space="preserve">реестре недобросовестных поставщиков, предусмотренном </w:t>
      </w:r>
      <w:r>
        <w:rPr>
          <w:rFonts w:ascii="Times New Roman" w:hAnsi="Times New Roman" w:cs="Times New Roman"/>
          <w:b w:val="0"/>
        </w:rPr>
        <w:t>Законом 223-ФЗ</w:t>
      </w:r>
      <w:r w:rsidRPr="0006345E">
        <w:rPr>
          <w:rFonts w:ascii="Times New Roman" w:hAnsi="Times New Roman" w:cs="Times New Roman"/>
          <w:b w:val="0"/>
        </w:rPr>
        <w:t>, и (или) в реестре недобросовестных поставщиков, предусмотренном Федеральным законом от 5 апреля 2013 года</w:t>
      </w:r>
      <w:r w:rsidR="00B95A22">
        <w:rPr>
          <w:rFonts w:ascii="Times New Roman" w:hAnsi="Times New Roman" w:cs="Times New Roman"/>
          <w:b w:val="0"/>
        </w:rPr>
        <w:t xml:space="preserve"> № </w:t>
      </w:r>
      <w:r w:rsidRPr="0006345E">
        <w:rPr>
          <w:rFonts w:ascii="Times New Roman" w:hAnsi="Times New Roman" w:cs="Times New Roman"/>
          <w:b w:val="0"/>
        </w:rPr>
        <w:t xml:space="preserve">44-ФЗ </w:t>
      </w:r>
      <w:r>
        <w:rPr>
          <w:rFonts w:ascii="Times New Roman" w:hAnsi="Times New Roman" w:cs="Times New Roman"/>
          <w:b w:val="0"/>
        </w:rPr>
        <w:t>«</w:t>
      </w:r>
      <w:r w:rsidRPr="0006345E">
        <w:rPr>
          <w:rFonts w:ascii="Times New Roman" w:hAnsi="Times New Roman" w:cs="Times New Roman"/>
          <w:b w:val="0"/>
        </w:rPr>
        <w:t>О контрактной системе в сфере закупок товаров, работ, услуг для обеспечения государственных и муниципальных нужд</w:t>
      </w:r>
      <w:r>
        <w:rPr>
          <w:rFonts w:ascii="Times New Roman" w:hAnsi="Times New Roman" w:cs="Times New Roman"/>
          <w:b w:val="0"/>
        </w:rPr>
        <w:t>»</w:t>
      </w:r>
      <w:r w:rsidRPr="00C70643">
        <w:rPr>
          <w:rFonts w:ascii="Times New Roman" w:hAnsi="Times New Roman" w:cs="Times New Roman"/>
          <w:b w:val="0"/>
        </w:rPr>
        <w:t xml:space="preserve">, если такое требование установлено Заказчиком, в </w:t>
      </w:r>
      <w:r w:rsidRPr="005B1855">
        <w:rPr>
          <w:rFonts w:ascii="Times New Roman" w:hAnsi="Times New Roman" w:cs="Times New Roman"/>
          <w:b w:val="0"/>
        </w:rPr>
        <w:t>пункте 11 части II «ИНФОРМАЦИОННАЯ КАРТА ЗАКУПКИ».</w:t>
      </w:r>
    </w:p>
    <w:p w:rsidR="00ED149E" w:rsidRDefault="00422A4A" w:rsidP="005B1855">
      <w:pPr>
        <w:pStyle w:val="32"/>
        <w:keepNext w:val="0"/>
        <w:numPr>
          <w:ilvl w:val="2"/>
          <w:numId w:val="1"/>
        </w:numPr>
        <w:spacing w:before="0" w:after="0"/>
        <w:ind w:left="0" w:firstLine="567"/>
        <w:rPr>
          <w:rFonts w:ascii="Times New Roman" w:hAnsi="Times New Roman" w:cs="Times New Roman"/>
          <w:b w:val="0"/>
        </w:rPr>
      </w:pPr>
      <w:r w:rsidRPr="005B1855">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5B1855">
        <w:rPr>
          <w:rFonts w:ascii="Times New Roman" w:hAnsi="Times New Roman" w:cs="Times New Roman"/>
          <w:b w:val="0"/>
        </w:rPr>
        <w:t xml:space="preserve"> в части требований, не подлежащи</w:t>
      </w:r>
      <w:r w:rsidR="00EC7711">
        <w:rPr>
          <w:rFonts w:ascii="Times New Roman" w:hAnsi="Times New Roman" w:cs="Times New Roman"/>
          <w:b w:val="0"/>
        </w:rPr>
        <w:t>х</w:t>
      </w:r>
      <w:r w:rsidR="00ED149E" w:rsidRPr="005B1855">
        <w:rPr>
          <w:rFonts w:ascii="Times New Roman" w:hAnsi="Times New Roman" w:cs="Times New Roman"/>
          <w:b w:val="0"/>
        </w:rPr>
        <w:t xml:space="preserve"> суммированию (наличию гражданской правоспособности в полном объеме, не нахождения в процессе ликвидации, отсутствия в реестр</w:t>
      </w:r>
      <w:r w:rsidR="00B95A22">
        <w:rPr>
          <w:rFonts w:ascii="Times New Roman" w:hAnsi="Times New Roman" w:cs="Times New Roman"/>
          <w:b w:val="0"/>
        </w:rPr>
        <w:t xml:space="preserve">е недобросовестных поставщиков </w:t>
      </w:r>
      <w:r w:rsidR="00ED149E" w:rsidRPr="005B1855">
        <w:rPr>
          <w:rFonts w:ascii="Times New Roman" w:hAnsi="Times New Roman" w:cs="Times New Roman"/>
          <w:b w:val="0"/>
        </w:rPr>
        <w:t xml:space="preserve">и т.п.).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распределением поставок, работ, услуг между членами коллективного участника. При установлении требований по наличию специальной правоспособности </w:t>
      </w:r>
      <w:r w:rsidR="005B1855" w:rsidRPr="005B1855">
        <w:rPr>
          <w:rFonts w:ascii="Times New Roman" w:hAnsi="Times New Roman" w:cs="Times New Roman"/>
          <w:b w:val="0"/>
        </w:rPr>
        <w:t xml:space="preserve">(например, наличие лицензий и иных специальных разрешительных документов) </w:t>
      </w:r>
      <w:r w:rsidR="00ED149E" w:rsidRPr="005B1855">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5B1855">
        <w:rPr>
          <w:rFonts w:ascii="Times New Roman" w:hAnsi="Times New Roman" w:cs="Times New Roman"/>
          <w:b w:val="0"/>
        </w:rPr>
        <w:t>.</w:t>
      </w:r>
    </w:p>
    <w:p w:rsidR="008A58B0" w:rsidRPr="008A58B0" w:rsidRDefault="00AA433B" w:rsidP="008A58B0">
      <w:pPr>
        <w:pStyle w:val="32"/>
        <w:keepNext w:val="0"/>
        <w:numPr>
          <w:ilvl w:val="2"/>
          <w:numId w:val="1"/>
        </w:numPr>
        <w:spacing w:before="0" w:after="0"/>
        <w:ind w:left="0" w:firstLine="567"/>
        <w:rPr>
          <w:rFonts w:ascii="Times New Roman" w:hAnsi="Times New Roman" w:cs="Times New Roman"/>
          <w:b w:val="0"/>
        </w:rPr>
      </w:pPr>
      <w:r w:rsidRPr="008A58B0">
        <w:rPr>
          <w:rFonts w:ascii="Times New Roman" w:hAnsi="Times New Roman" w:cs="Times New Roman"/>
          <w:b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8A58B0">
        <w:rPr>
          <w:rFonts w:ascii="Times New Roman" w:hAnsi="Times New Roman" w:cs="Times New Roman"/>
          <w:b w:val="0"/>
        </w:rPr>
        <w:t xml:space="preserve"> (субпоставщиков)</w:t>
      </w:r>
      <w:r w:rsidRPr="008A58B0">
        <w:rPr>
          <w:rFonts w:ascii="Times New Roman" w:hAnsi="Times New Roman" w:cs="Times New Roman"/>
          <w:b w:val="0"/>
        </w:rPr>
        <w:t xml:space="preserve"> у других участников закупки. В случае невыполнения этих требований </w:t>
      </w:r>
      <w:r w:rsidR="007567D1" w:rsidRPr="008A58B0">
        <w:rPr>
          <w:rFonts w:ascii="Times New Roman" w:hAnsi="Times New Roman" w:cs="Times New Roman"/>
          <w:b w:val="0"/>
        </w:rPr>
        <w:t>з</w:t>
      </w:r>
      <w:r w:rsidRPr="008A58B0">
        <w:rPr>
          <w:rFonts w:ascii="Times New Roman" w:hAnsi="Times New Roman" w:cs="Times New Roman"/>
          <w:b w:val="0"/>
        </w:rPr>
        <w:t xml:space="preserve">аявки с участием таких лиц будут отклонены без </w:t>
      </w:r>
      <w:proofErr w:type="gramStart"/>
      <w:r w:rsidRPr="008A58B0">
        <w:rPr>
          <w:rFonts w:ascii="Times New Roman" w:hAnsi="Times New Roman" w:cs="Times New Roman"/>
          <w:b w:val="0"/>
        </w:rPr>
        <w:t>рассмотрения</w:t>
      </w:r>
      <w:proofErr w:type="gramEnd"/>
      <w:r w:rsidRPr="008A58B0">
        <w:rPr>
          <w:rFonts w:ascii="Times New Roman" w:hAnsi="Times New Roman" w:cs="Times New Roman"/>
          <w:b w:val="0"/>
        </w:rPr>
        <w:t xml:space="preserve"> по существу</w:t>
      </w:r>
      <w:r w:rsidR="007567D1" w:rsidRPr="008A58B0">
        <w:rPr>
          <w:rFonts w:ascii="Times New Roman" w:hAnsi="Times New Roman" w:cs="Times New Roman"/>
          <w:b w:val="0"/>
        </w:rPr>
        <w:t>.</w:t>
      </w:r>
      <w:r w:rsidR="008A58B0" w:rsidRPr="008A58B0">
        <w:rPr>
          <w:rFonts w:ascii="Times New Roman" w:hAnsi="Times New Roman" w:cs="Times New Roman"/>
          <w:b w:val="0"/>
        </w:rPr>
        <w:t xml:space="preserve"> Любое юридическое или индивидуальный предприниматель, не принимающее участие в данной закупке самостоятельно либо в составе коллективного </w:t>
      </w:r>
      <w:r w:rsidR="008A58B0">
        <w:rPr>
          <w:rFonts w:ascii="Times New Roman" w:hAnsi="Times New Roman" w:cs="Times New Roman"/>
          <w:b w:val="0"/>
        </w:rPr>
        <w:t>у</w:t>
      </w:r>
      <w:r w:rsidR="008A58B0" w:rsidRPr="008A58B0">
        <w:rPr>
          <w:rFonts w:ascii="Times New Roman" w:hAnsi="Times New Roman" w:cs="Times New Roman"/>
          <w:b w:val="0"/>
        </w:rPr>
        <w:t xml:space="preserve">частника может являться субподрядчиком/соисполнителем у произвольного числа </w:t>
      </w:r>
      <w:r w:rsidR="008A58B0">
        <w:rPr>
          <w:rFonts w:ascii="Times New Roman" w:hAnsi="Times New Roman" w:cs="Times New Roman"/>
          <w:b w:val="0"/>
        </w:rPr>
        <w:t>у</w:t>
      </w:r>
      <w:r w:rsidR="008A58B0" w:rsidRPr="008A58B0">
        <w:rPr>
          <w:rFonts w:ascii="Times New Roman" w:hAnsi="Times New Roman" w:cs="Times New Roman"/>
          <w:b w:val="0"/>
        </w:rPr>
        <w:t>частников закупки.</w:t>
      </w:r>
    </w:p>
    <w:p w:rsidR="00536F50" w:rsidRPr="00536F50" w:rsidRDefault="00536F50" w:rsidP="007567D1">
      <w:pPr>
        <w:pStyle w:val="32"/>
        <w:keepNext w:val="0"/>
        <w:numPr>
          <w:ilvl w:val="2"/>
          <w:numId w:val="1"/>
        </w:numPr>
        <w:spacing w:before="0" w:after="0"/>
        <w:ind w:left="0" w:firstLine="567"/>
        <w:rPr>
          <w:rFonts w:ascii="Times New Roman" w:hAnsi="Times New Roman" w:cs="Times New Roman"/>
          <w:b w:val="0"/>
          <w:bCs w:val="0"/>
        </w:rPr>
      </w:pPr>
      <w:bookmarkStart w:id="20" w:name="_Ref535962934"/>
      <w:r w:rsidRPr="00536F50">
        <w:rPr>
          <w:rFonts w:ascii="Times New Roman" w:hAnsi="Times New Roman" w:cs="Times New Roman"/>
          <w:b w:val="0"/>
          <w:bCs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Заказчик вправе в документации о закупке установить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такой закупки для подтверждения их соответствия указанным требованиям. </w:t>
      </w:r>
      <w:r w:rsidR="00ED3884">
        <w:rPr>
          <w:rFonts w:ascii="Times New Roman" w:hAnsi="Times New Roman" w:cs="Times New Roman"/>
          <w:b w:val="0"/>
          <w:bCs w:val="0"/>
        </w:rPr>
        <w:t xml:space="preserve">Информация об установлении таких требований указывается в </w:t>
      </w:r>
      <w:r w:rsidR="00ED3884" w:rsidRPr="00ED3884">
        <w:rPr>
          <w:rFonts w:ascii="Times New Roman" w:hAnsi="Times New Roman" w:cs="Times New Roman"/>
          <w:b w:val="0"/>
          <w:bCs w:val="0"/>
        </w:rPr>
        <w:t xml:space="preserve">пункте </w:t>
      </w:r>
      <w:r w:rsidR="00ED3884">
        <w:rPr>
          <w:rFonts w:ascii="Times New Roman" w:hAnsi="Times New Roman" w:cs="Times New Roman"/>
          <w:b w:val="0"/>
          <w:bCs w:val="0"/>
        </w:rPr>
        <w:t>13</w:t>
      </w:r>
      <w:r w:rsidR="00ED3884" w:rsidRPr="00ED3884">
        <w:rPr>
          <w:rFonts w:ascii="Times New Roman" w:hAnsi="Times New Roman" w:cs="Times New Roman"/>
          <w:b w:val="0"/>
          <w:bCs w:val="0"/>
        </w:rPr>
        <w:t xml:space="preserve"> части II «ИНФОРМАЦИОННАЯ КАРТА ЗАКУПКИ»</w:t>
      </w:r>
      <w:bookmarkEnd w:id="20"/>
    </w:p>
    <w:p w:rsidR="007633E7" w:rsidRPr="00C70643" w:rsidRDefault="007633E7" w:rsidP="00FA1AA1">
      <w:pPr>
        <w:pStyle w:val="21"/>
        <w:keepNext w:val="0"/>
        <w:numPr>
          <w:ilvl w:val="1"/>
          <w:numId w:val="1"/>
        </w:numPr>
        <w:tabs>
          <w:tab w:val="left" w:pos="1276"/>
        </w:tabs>
        <w:spacing w:after="0"/>
        <w:ind w:left="0" w:firstLine="567"/>
        <w:jc w:val="both"/>
        <w:rPr>
          <w:sz w:val="24"/>
          <w:szCs w:val="24"/>
        </w:rPr>
      </w:pPr>
      <w:bookmarkStart w:id="21" w:name="_Toc123405458"/>
      <w:bookmarkStart w:id="22" w:name="_Toc1555225"/>
      <w:r w:rsidRPr="00C70643">
        <w:rPr>
          <w:sz w:val="24"/>
          <w:szCs w:val="24"/>
        </w:rPr>
        <w:lastRenderedPageBreak/>
        <w:t>Привлечение соисполнителей (субподрядчиков) к исполнению договора</w:t>
      </w:r>
      <w:bookmarkEnd w:id="21"/>
      <w:bookmarkEnd w:id="22"/>
    </w:p>
    <w:p w:rsidR="008A58B0" w:rsidRPr="00505FBB" w:rsidRDefault="00E9223D" w:rsidP="00E9223D">
      <w:pPr>
        <w:pStyle w:val="32"/>
        <w:keepNext w:val="0"/>
        <w:tabs>
          <w:tab w:val="clear" w:pos="312"/>
        </w:tabs>
        <w:spacing w:before="0" w:after="0"/>
        <w:ind w:left="0"/>
        <w:rPr>
          <w:color w:val="0000FF"/>
        </w:rPr>
      </w:pPr>
      <w:bookmarkStart w:id="23" w:name="_Ref354131841"/>
      <w:bookmarkStart w:id="24" w:name="_Ref11495519"/>
      <w:r>
        <w:rPr>
          <w:rFonts w:ascii="Times New Roman" w:hAnsi="Times New Roman" w:cs="Times New Roman"/>
          <w:b w:val="0"/>
          <w:bCs w:val="0"/>
        </w:rPr>
        <w:t xml:space="preserve">                      </w:t>
      </w:r>
      <w:r w:rsidRPr="00505FBB">
        <w:rPr>
          <w:rFonts w:ascii="Times New Roman" w:hAnsi="Times New Roman" w:cs="Times New Roman"/>
          <w:bCs w:val="0"/>
          <w:color w:val="0000FF"/>
        </w:rPr>
        <w:t>Не предусмотрено.</w:t>
      </w:r>
      <w:r w:rsidR="007633E7" w:rsidRPr="00505FBB">
        <w:rPr>
          <w:rFonts w:ascii="Times New Roman" w:hAnsi="Times New Roman" w:cs="Times New Roman"/>
          <w:bCs w:val="0"/>
          <w:color w:val="0000FF"/>
        </w:rPr>
        <w:t xml:space="preserve"> </w:t>
      </w:r>
      <w:bookmarkStart w:id="25" w:name="_Ref354131847"/>
      <w:bookmarkEnd w:id="23"/>
    </w:p>
    <w:p w:rsidR="007633E7" w:rsidRPr="00C70643" w:rsidRDefault="007633E7" w:rsidP="00FA1AA1">
      <w:pPr>
        <w:pStyle w:val="21"/>
        <w:keepNext w:val="0"/>
        <w:numPr>
          <w:ilvl w:val="1"/>
          <w:numId w:val="1"/>
        </w:numPr>
        <w:spacing w:after="0"/>
        <w:ind w:left="0" w:firstLine="567"/>
        <w:jc w:val="both"/>
        <w:rPr>
          <w:sz w:val="24"/>
          <w:szCs w:val="24"/>
        </w:rPr>
      </w:pPr>
      <w:bookmarkStart w:id="26" w:name="_Toc123405459"/>
      <w:bookmarkStart w:id="27" w:name="_Toc1555226"/>
      <w:bookmarkEnd w:id="25"/>
      <w:r w:rsidRPr="00C70643">
        <w:rPr>
          <w:sz w:val="24"/>
          <w:szCs w:val="24"/>
        </w:rPr>
        <w:t xml:space="preserve">Расходы на участие в </w:t>
      </w:r>
      <w:bookmarkEnd w:id="26"/>
      <w:r w:rsidR="00AA1F7C">
        <w:rPr>
          <w:sz w:val="24"/>
          <w:szCs w:val="24"/>
        </w:rPr>
        <w:t>закупке</w:t>
      </w:r>
      <w:r w:rsidRPr="00C70643">
        <w:rPr>
          <w:sz w:val="24"/>
          <w:szCs w:val="24"/>
        </w:rPr>
        <w:t xml:space="preserve"> и при заключении договора</w:t>
      </w:r>
      <w:bookmarkEnd w:id="27"/>
    </w:p>
    <w:p w:rsidR="007633E7" w:rsidRPr="00C70643" w:rsidRDefault="007633E7" w:rsidP="00FA1AA1">
      <w:pPr>
        <w:pStyle w:val="32"/>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несет все расходы, связанные с подготовкой и подачей заявки на участие в </w:t>
      </w:r>
      <w:r w:rsidR="0093672C">
        <w:rPr>
          <w:rFonts w:ascii="Times New Roman" w:hAnsi="Times New Roman" w:cs="Times New Roman"/>
          <w:b w:val="0"/>
          <w:bCs w:val="0"/>
        </w:rPr>
        <w:t>закупке</w:t>
      </w:r>
      <w:r w:rsidRPr="00C70643">
        <w:rPr>
          <w:rFonts w:ascii="Times New Roman" w:hAnsi="Times New Roman" w:cs="Times New Roman"/>
          <w:b w:val="0"/>
          <w:bCs w:val="0"/>
        </w:rPr>
        <w:t xml:space="preserve">, участием в </w:t>
      </w:r>
      <w:r w:rsidR="0093672C">
        <w:rPr>
          <w:rFonts w:ascii="Times New Roman" w:hAnsi="Times New Roman" w:cs="Times New Roman"/>
          <w:b w:val="0"/>
          <w:bCs w:val="0"/>
        </w:rPr>
        <w:t>закупке</w:t>
      </w:r>
      <w:r w:rsidRPr="00C70643">
        <w:rPr>
          <w:rFonts w:ascii="Times New Roman" w:hAnsi="Times New Roman" w:cs="Times New Roman"/>
          <w:b w:val="0"/>
          <w:bCs w:val="0"/>
        </w:rPr>
        <w:t xml:space="preserve"> и заключением </w:t>
      </w:r>
      <w:bookmarkEnd w:id="24"/>
      <w:r w:rsidRPr="00C70643">
        <w:rPr>
          <w:rFonts w:ascii="Times New Roman" w:hAnsi="Times New Roman" w:cs="Times New Roman"/>
          <w:b w:val="0"/>
          <w:bCs w:val="0"/>
        </w:rPr>
        <w:t>договора, а Заказчик не имеет обязательств в связи с такими расходами, за исключением случаев, прямо предусмотренных законодательством Российской Федерации.</w:t>
      </w:r>
    </w:p>
    <w:p w:rsidR="007633E7" w:rsidRPr="00C70643"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28" w:name="_Toc123405460"/>
      <w:bookmarkStart w:id="29" w:name="_Toc1555227"/>
      <w:r>
        <w:rPr>
          <w:sz w:val="24"/>
          <w:szCs w:val="24"/>
        </w:rPr>
        <w:t>П</w:t>
      </w:r>
      <w:r w:rsidR="0093672C" w:rsidRPr="0093672C">
        <w:rPr>
          <w:sz w:val="24"/>
          <w:szCs w:val="24"/>
        </w:rPr>
        <w:t>редоставлени</w:t>
      </w:r>
      <w:r>
        <w:rPr>
          <w:sz w:val="24"/>
          <w:szCs w:val="24"/>
        </w:rPr>
        <w:t>е</w:t>
      </w:r>
      <w:r w:rsidR="0093672C" w:rsidRPr="0093672C">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Pr>
          <w:sz w:val="24"/>
          <w:szCs w:val="24"/>
        </w:rPr>
        <w:t xml:space="preserve"> при проведении </w:t>
      </w:r>
      <w:bookmarkEnd w:id="28"/>
      <w:r w:rsidR="007633E7" w:rsidRPr="00C70643">
        <w:rPr>
          <w:sz w:val="24"/>
          <w:szCs w:val="24"/>
        </w:rPr>
        <w:t>закупк</w:t>
      </w:r>
      <w:r w:rsidR="00C90121">
        <w:rPr>
          <w:sz w:val="24"/>
          <w:szCs w:val="24"/>
        </w:rPr>
        <w:t>и</w:t>
      </w:r>
      <w:bookmarkEnd w:id="29"/>
    </w:p>
    <w:p w:rsidR="00C90121" w:rsidRPr="001F5C18" w:rsidRDefault="00C90121"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w:t>
      </w:r>
      <w:r w:rsidR="005872FB">
        <w:rPr>
          <w:rFonts w:ascii="Times New Roman" w:hAnsi="Times New Roman" w:cs="Times New Roman"/>
          <w:b w:val="0"/>
          <w:bCs w:val="0"/>
        </w:rPr>
        <w:t>ссийской Федерации от 16.09.2016</w:t>
      </w:r>
      <w:r w:rsidRPr="001F5C18">
        <w:rPr>
          <w:rFonts w:ascii="Times New Roman" w:hAnsi="Times New Roman" w:cs="Times New Roman"/>
          <w:b w:val="0"/>
          <w:bCs w:val="0"/>
        </w:rPr>
        <w:t xml:space="preserve"> № 925-ПП</w:t>
      </w:r>
      <w:r w:rsidR="00C40080" w:rsidRPr="001F5C18">
        <w:rPr>
          <w:rFonts w:ascii="Times New Roman" w:hAnsi="Times New Roman" w:cs="Times New Roman"/>
          <w:b w:val="0"/>
          <w:bCs w:val="0"/>
        </w:rPr>
        <w:t xml:space="preserve"> (далее - Приоритет)</w:t>
      </w:r>
      <w:r w:rsidRPr="001F5C18">
        <w:rPr>
          <w:rFonts w:ascii="Times New Roman" w:hAnsi="Times New Roman" w:cs="Times New Roman"/>
          <w:b w:val="0"/>
          <w:bCs w:val="0"/>
        </w:rPr>
        <w:t xml:space="preserve"> в случае если </w:t>
      </w:r>
      <w:r w:rsidR="00585E9A" w:rsidRPr="001F5C18">
        <w:rPr>
          <w:rFonts w:ascii="Times New Roman" w:hAnsi="Times New Roman" w:cs="Times New Roman"/>
          <w:b w:val="0"/>
          <w:bCs w:val="0"/>
        </w:rPr>
        <w:t>Заказчиком</w:t>
      </w:r>
      <w:r w:rsidRPr="001F5C18">
        <w:rPr>
          <w:rFonts w:ascii="Times New Roman" w:hAnsi="Times New Roman" w:cs="Times New Roman"/>
          <w:b w:val="0"/>
          <w:bCs w:val="0"/>
        </w:rPr>
        <w:t xml:space="preserve"> в пункте </w:t>
      </w:r>
      <w:r w:rsidR="007F73CA">
        <w:rPr>
          <w:rFonts w:ascii="Times New Roman" w:hAnsi="Times New Roman" w:cs="Times New Roman"/>
          <w:b w:val="0"/>
          <w:bCs w:val="0"/>
        </w:rPr>
        <w:t>23</w:t>
      </w:r>
      <w:r w:rsidRPr="001F5C18">
        <w:rPr>
          <w:rFonts w:ascii="Times New Roman" w:hAnsi="Times New Roman" w:cs="Times New Roman"/>
          <w:b w:val="0"/>
          <w:bCs w:val="0"/>
        </w:rPr>
        <w:t xml:space="preserve"> части II «ИНФОРМАЦИОННАЯ КАРТА ЗАКУПКИ» установлена такая возможность.</w:t>
      </w:r>
    </w:p>
    <w:p w:rsidR="00C90121" w:rsidRPr="001F5C18" w:rsidRDefault="00C90121"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Приоритет предоставляется при соблюдении следующих условий: </w:t>
      </w:r>
    </w:p>
    <w:p w:rsidR="00C90121" w:rsidRDefault="00C40080" w:rsidP="00455CC3">
      <w:pPr>
        <w:pStyle w:val="afffff4"/>
        <w:numPr>
          <w:ilvl w:val="0"/>
          <w:numId w:val="10"/>
        </w:numPr>
        <w:ind w:left="0" w:firstLine="567"/>
        <w:jc w:val="both"/>
        <w:rPr>
          <w:bCs/>
          <w:kern w:val="28"/>
        </w:rPr>
      </w:pPr>
      <w:r>
        <w:rPr>
          <w:bCs/>
          <w:kern w:val="28"/>
        </w:rPr>
        <w:t>у</w:t>
      </w:r>
      <w:r w:rsidR="00D359FA" w:rsidRPr="00D359FA">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Pr>
          <w:bCs/>
          <w:kern w:val="28"/>
        </w:rPr>
        <w:t>исхождения поставляемых товаров;</w:t>
      </w:r>
    </w:p>
    <w:p w:rsidR="00585E9A" w:rsidRPr="00585E9A" w:rsidRDefault="00585E9A" w:rsidP="00455CC3">
      <w:pPr>
        <w:pStyle w:val="afffff4"/>
        <w:numPr>
          <w:ilvl w:val="0"/>
          <w:numId w:val="10"/>
        </w:numPr>
        <w:ind w:left="0" w:firstLine="567"/>
        <w:jc w:val="both"/>
        <w:rPr>
          <w:bCs/>
          <w:kern w:val="28"/>
        </w:rPr>
      </w:pPr>
      <w:r>
        <w:t>предоставление участник</w:t>
      </w:r>
      <w:r w:rsidR="00B95A22">
        <w:t>ами</w:t>
      </w:r>
      <w:r>
        <w:t xml:space="preserve"> закупки недостоверных сведени</w:t>
      </w:r>
      <w:r w:rsidR="00F83B30">
        <w:t>й</w:t>
      </w:r>
      <w:r>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C40080" w:rsidRDefault="00C40080" w:rsidP="00455CC3">
      <w:pPr>
        <w:pStyle w:val="afffff4"/>
        <w:numPr>
          <w:ilvl w:val="0"/>
          <w:numId w:val="10"/>
        </w:numPr>
        <w:ind w:left="0" w:firstLine="567"/>
        <w:jc w:val="both"/>
        <w:rPr>
          <w:bCs/>
          <w:kern w:val="28"/>
        </w:rPr>
      </w:pPr>
      <w:r>
        <w:rPr>
          <w:bCs/>
          <w:kern w:val="28"/>
        </w:rPr>
        <w:t>о</w:t>
      </w:r>
      <w:r w:rsidRPr="00C40080">
        <w:rPr>
          <w:bCs/>
          <w:kern w:val="28"/>
        </w:rPr>
        <w:t>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r>
        <w:rPr>
          <w:bCs/>
          <w:kern w:val="28"/>
        </w:rPr>
        <w:t>;</w:t>
      </w:r>
    </w:p>
    <w:p w:rsidR="00C40080" w:rsidRDefault="00585E9A" w:rsidP="00455CC3">
      <w:pPr>
        <w:pStyle w:val="afffff4"/>
        <w:numPr>
          <w:ilvl w:val="0"/>
          <w:numId w:val="10"/>
        </w:numPr>
        <w:ind w:left="0" w:firstLine="567"/>
        <w:jc w:val="both"/>
        <w:rPr>
          <w:bCs/>
          <w:kern w:val="28"/>
        </w:rPr>
      </w:pPr>
      <w:r w:rsidRPr="00585E9A">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w:t>
      </w:r>
      <w:r>
        <w:rPr>
          <w:bCs/>
          <w:kern w:val="28"/>
        </w:rPr>
        <w:t>,</w:t>
      </w:r>
      <w:r w:rsidRPr="00585E9A">
        <w:rPr>
          <w:bCs/>
          <w:kern w:val="28"/>
        </w:rPr>
        <w:t xml:space="preserve"> и такая заявка рассматривается как содержащая предложение о поставке иностранных товаров</w:t>
      </w:r>
      <w:r>
        <w:rPr>
          <w:bCs/>
          <w:kern w:val="28"/>
        </w:rPr>
        <w:t>.</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Приоритет не предоставляется в случаях, если:</w:t>
      </w:r>
    </w:p>
    <w:p w:rsidR="00C40080" w:rsidRPr="00C40080" w:rsidRDefault="00C40080" w:rsidP="00C40080">
      <w:pPr>
        <w:pStyle w:val="afffff4"/>
        <w:ind w:left="0" w:firstLine="567"/>
        <w:jc w:val="both"/>
        <w:rPr>
          <w:bCs/>
          <w:kern w:val="28"/>
        </w:rPr>
      </w:pPr>
      <w:r w:rsidRPr="00C40080">
        <w:rPr>
          <w:bCs/>
          <w:kern w:val="28"/>
        </w:rPr>
        <w:t>а) закупка признана несостоявшейся и договор заключается с единственным участником закупки;</w:t>
      </w:r>
    </w:p>
    <w:p w:rsidR="00C40080" w:rsidRPr="00C40080" w:rsidRDefault="00C40080" w:rsidP="00C40080">
      <w:pPr>
        <w:pStyle w:val="afffff4"/>
        <w:ind w:left="0" w:firstLine="567"/>
        <w:jc w:val="both"/>
        <w:rPr>
          <w:bCs/>
          <w:kern w:val="28"/>
        </w:rPr>
      </w:pPr>
      <w:r w:rsidRPr="00C40080">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C40080" w:rsidRPr="00C40080" w:rsidRDefault="00C40080" w:rsidP="00C40080">
      <w:pPr>
        <w:pStyle w:val="afffff4"/>
        <w:ind w:left="0" w:firstLine="567"/>
        <w:jc w:val="both"/>
        <w:rPr>
          <w:bCs/>
          <w:kern w:val="28"/>
        </w:rPr>
      </w:pPr>
      <w:r w:rsidRPr="00C40080">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C40080" w:rsidRPr="00C40080" w:rsidRDefault="00C40080" w:rsidP="00C40080">
      <w:pPr>
        <w:pStyle w:val="afffff4"/>
        <w:ind w:left="0" w:firstLine="567"/>
        <w:jc w:val="both"/>
        <w:rPr>
          <w:bCs/>
          <w:kern w:val="28"/>
        </w:rPr>
      </w:pPr>
      <w:r w:rsidRPr="00C40080">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Pr>
          <w:bCs/>
          <w:kern w:val="28"/>
        </w:rPr>
        <w:t>частником товаров, работ, услуг.</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w:t>
      </w:r>
      <w:r w:rsidRPr="001F5C18">
        <w:rPr>
          <w:rFonts w:ascii="Times New Roman" w:hAnsi="Times New Roman" w:cs="Times New Roman"/>
          <w:b w:val="0"/>
          <w:bCs w:val="0"/>
        </w:rPr>
        <w:lastRenderedPageBreak/>
        <w:t>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A67AA5" w:rsidRPr="00C70643" w:rsidRDefault="00A67AA5" w:rsidP="00D62DF4">
      <w:pPr>
        <w:pStyle w:val="afffff4"/>
        <w:ind w:left="851"/>
        <w:rPr>
          <w:b/>
          <w:bCs/>
          <w:kern w:val="28"/>
        </w:rPr>
      </w:pPr>
      <w:bookmarkStart w:id="30" w:name="_Toc123405462"/>
      <w:bookmarkStart w:id="31" w:name="_Toc166101207"/>
      <w:bookmarkEnd w:id="10"/>
    </w:p>
    <w:p w:rsidR="007633E7" w:rsidRPr="00183F25" w:rsidRDefault="007633E7" w:rsidP="00D35172">
      <w:pPr>
        <w:pStyle w:val="11"/>
        <w:keepNext w:val="0"/>
        <w:numPr>
          <w:ilvl w:val="0"/>
          <w:numId w:val="1"/>
        </w:numPr>
        <w:spacing w:before="0" w:after="0"/>
        <w:ind w:left="0" w:firstLine="567"/>
        <w:jc w:val="both"/>
        <w:rPr>
          <w:sz w:val="24"/>
          <w:szCs w:val="24"/>
        </w:rPr>
      </w:pPr>
      <w:bookmarkStart w:id="32" w:name="_Toc1555228"/>
      <w:r w:rsidRPr="00183F25">
        <w:rPr>
          <w:sz w:val="24"/>
          <w:szCs w:val="24"/>
        </w:rPr>
        <w:t>ДОКУМЕНТАЦИЯ</w:t>
      </w:r>
      <w:bookmarkEnd w:id="30"/>
      <w:bookmarkEnd w:id="31"/>
      <w:r w:rsidR="00D62DF4" w:rsidRPr="00183F25">
        <w:rPr>
          <w:sz w:val="24"/>
          <w:szCs w:val="24"/>
        </w:rPr>
        <w:t xml:space="preserve"> О ЗАКУПКЕ</w:t>
      </w:r>
      <w:bookmarkEnd w:id="32"/>
    </w:p>
    <w:p w:rsidR="007633E7" w:rsidRPr="00C70643" w:rsidRDefault="007633E7" w:rsidP="00FA1AA1">
      <w:pPr>
        <w:pStyle w:val="21"/>
        <w:keepNext w:val="0"/>
        <w:numPr>
          <w:ilvl w:val="1"/>
          <w:numId w:val="1"/>
        </w:numPr>
        <w:spacing w:after="0"/>
        <w:ind w:left="0" w:firstLine="567"/>
        <w:jc w:val="left"/>
        <w:rPr>
          <w:sz w:val="24"/>
          <w:szCs w:val="24"/>
        </w:rPr>
      </w:pPr>
      <w:bookmarkStart w:id="33" w:name="_Ref11225592"/>
      <w:bookmarkStart w:id="34" w:name="_Toc13035844"/>
      <w:bookmarkStart w:id="35" w:name="_Toc123405463"/>
      <w:bookmarkStart w:id="36" w:name="_Toc169628374"/>
      <w:bookmarkStart w:id="37" w:name="_Toc1555229"/>
      <w:r w:rsidRPr="00C70643">
        <w:rPr>
          <w:sz w:val="24"/>
          <w:szCs w:val="24"/>
        </w:rPr>
        <w:t>Предоставление документации</w:t>
      </w:r>
      <w:bookmarkEnd w:id="33"/>
      <w:bookmarkEnd w:id="34"/>
      <w:bookmarkEnd w:id="35"/>
      <w:bookmarkEnd w:id="36"/>
      <w:r w:rsidR="00D62DF4">
        <w:rPr>
          <w:sz w:val="24"/>
          <w:szCs w:val="24"/>
        </w:rPr>
        <w:t xml:space="preserve"> о закупке</w:t>
      </w:r>
      <w:bookmarkEnd w:id="37"/>
    </w:p>
    <w:p w:rsidR="007633E7" w:rsidRPr="00C70643" w:rsidRDefault="00E9223D" w:rsidP="00D62DF4">
      <w:pPr>
        <w:pStyle w:val="32"/>
        <w:keepNext w:val="0"/>
        <w:numPr>
          <w:ilvl w:val="2"/>
          <w:numId w:val="1"/>
        </w:numPr>
        <w:spacing w:before="0" w:after="0"/>
        <w:ind w:left="0" w:firstLine="567"/>
        <w:rPr>
          <w:rFonts w:ascii="Times New Roman" w:hAnsi="Times New Roman" w:cs="Times New Roman"/>
          <w:b w:val="0"/>
          <w:bCs w:val="0"/>
        </w:rPr>
      </w:pPr>
      <w:r w:rsidRPr="00D62DF4">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www.zakupki.gov.ru, на сайте Единой электронной торговой площадки (далее – ЕЭТП) </w:t>
      </w:r>
      <w:r w:rsidRPr="00402661">
        <w:rPr>
          <w:rFonts w:ascii="Times New Roman" w:hAnsi="Times New Roman" w:cs="Times New Roman"/>
          <w:b w:val="0"/>
          <w:bCs w:val="0"/>
          <w:color w:val="0000FF"/>
        </w:rPr>
        <w:t xml:space="preserve">https://www.rosseti.roseltorg.ru/, </w:t>
      </w:r>
      <w:r w:rsidRPr="00402661">
        <w:rPr>
          <w:rFonts w:ascii="Times New Roman" w:hAnsi="Times New Roman" w:cs="Times New Roman"/>
          <w:b w:val="0"/>
        </w:rPr>
        <w:t>а также на официальном сайте АО «</w:t>
      </w:r>
      <w:r>
        <w:rPr>
          <w:rFonts w:ascii="Times New Roman" w:hAnsi="Times New Roman" w:cs="Times New Roman"/>
          <w:b w:val="0"/>
        </w:rPr>
        <w:t xml:space="preserve">Социальная </w:t>
      </w:r>
      <w:proofErr w:type="gramStart"/>
      <w:r>
        <w:rPr>
          <w:rFonts w:ascii="Times New Roman" w:hAnsi="Times New Roman" w:cs="Times New Roman"/>
          <w:b w:val="0"/>
        </w:rPr>
        <w:t>сфера-М</w:t>
      </w:r>
      <w:proofErr w:type="gramEnd"/>
      <w:r>
        <w:rPr>
          <w:rFonts w:ascii="Times New Roman" w:hAnsi="Times New Roman" w:cs="Times New Roman"/>
          <w:b w:val="0"/>
        </w:rPr>
        <w:t>»</w:t>
      </w:r>
      <w:r w:rsidRPr="00402661">
        <w:rPr>
          <w:rFonts w:ascii="Times New Roman" w:hAnsi="Times New Roman" w:cs="Times New Roman"/>
          <w:b w:val="0"/>
        </w:rPr>
        <w:t xml:space="preserve"> </w:t>
      </w:r>
      <w:r w:rsidRPr="00E9223D">
        <w:rPr>
          <w:rFonts w:ascii="Times New Roman" w:hAnsi="Times New Roman" w:cs="Times New Roman"/>
          <w:b w:val="0"/>
          <w:bCs w:val="0"/>
          <w:color w:val="0000FF"/>
          <w:u w:val="single"/>
        </w:rPr>
        <w:t>www.ssphere-m.ru.</w:t>
      </w:r>
      <w:r w:rsidRPr="00402661">
        <w:rPr>
          <w:rFonts w:ascii="Times New Roman" w:hAnsi="Times New Roman" w:cs="Times New Roman"/>
          <w:b w:val="0"/>
        </w:rPr>
        <w:t>в разделе «Закупки»</w:t>
      </w:r>
      <w:r w:rsidRPr="00C70643">
        <w:rPr>
          <w:rFonts w:ascii="Times New Roman" w:hAnsi="Times New Roman" w:cs="Times New Roman"/>
          <w:b w:val="0"/>
          <w:bCs w:val="0"/>
        </w:rPr>
        <w:t>.</w:t>
      </w:r>
      <w:r>
        <w:rPr>
          <w:rFonts w:ascii="Times New Roman" w:hAnsi="Times New Roman" w:cs="Times New Roman"/>
          <w:b w:val="0"/>
          <w:bCs w:val="0"/>
        </w:rPr>
        <w:t xml:space="preserve"> Срок начала предоставления документации о закупке устанавливается Заказчиком в извещении о закупке</w:t>
      </w:r>
    </w:p>
    <w:p w:rsidR="007633E7" w:rsidRPr="00C70643" w:rsidRDefault="007633E7" w:rsidP="00183F25">
      <w:pPr>
        <w:pStyle w:val="21"/>
        <w:keepNext w:val="0"/>
        <w:numPr>
          <w:ilvl w:val="1"/>
          <w:numId w:val="1"/>
        </w:numPr>
        <w:spacing w:after="0"/>
        <w:ind w:left="0" w:firstLine="567"/>
        <w:jc w:val="left"/>
        <w:rPr>
          <w:sz w:val="24"/>
          <w:szCs w:val="24"/>
        </w:rPr>
      </w:pPr>
      <w:bookmarkStart w:id="38" w:name="_Toc123405464"/>
      <w:bookmarkStart w:id="39" w:name="_Toc1555230"/>
      <w:r w:rsidRPr="00C70643">
        <w:rPr>
          <w:sz w:val="24"/>
          <w:szCs w:val="24"/>
        </w:rPr>
        <w:t>Разъяснение положений документации</w:t>
      </w:r>
      <w:bookmarkEnd w:id="38"/>
      <w:r w:rsidR="00D62DF4">
        <w:rPr>
          <w:sz w:val="24"/>
          <w:szCs w:val="24"/>
        </w:rPr>
        <w:t xml:space="preserve"> о закупке</w:t>
      </w:r>
      <w:bookmarkEnd w:id="39"/>
    </w:p>
    <w:p w:rsidR="00183F25" w:rsidRPr="00D35172"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40" w:name="_Ref166349349"/>
      <w:r w:rsidRPr="00C70643">
        <w:rPr>
          <w:rFonts w:ascii="Times New Roman" w:hAnsi="Times New Roman" w:cs="Times New Roman"/>
          <w:b w:val="0"/>
          <w:bCs w:val="0"/>
        </w:rPr>
        <w:t xml:space="preserve">Любой участник закупки вправе направить </w:t>
      </w:r>
      <w:r w:rsidR="00CD72EE">
        <w:rPr>
          <w:rFonts w:ascii="Times New Roman" w:hAnsi="Times New Roman" w:cs="Times New Roman"/>
          <w:b w:val="0"/>
          <w:bCs w:val="0"/>
        </w:rPr>
        <w:t xml:space="preserve">средствами электронной площадки </w:t>
      </w:r>
      <w:r w:rsidR="00F83B30">
        <w:rPr>
          <w:rFonts w:ascii="Times New Roman" w:hAnsi="Times New Roman" w:cs="Times New Roman"/>
          <w:b w:val="0"/>
          <w:bCs w:val="0"/>
        </w:rPr>
        <w:t>З</w:t>
      </w:r>
      <w:r w:rsidRPr="00C70643">
        <w:rPr>
          <w:rFonts w:ascii="Times New Roman" w:hAnsi="Times New Roman" w:cs="Times New Roman"/>
          <w:b w:val="0"/>
          <w:bCs w:val="0"/>
        </w:rPr>
        <w:t>аказчику запрос о даче разъяснений положений документации</w:t>
      </w:r>
      <w:r w:rsidR="00120A22">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w:t>
      </w:r>
      <w:r w:rsidR="00CD72EE">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CD72EE">
        <w:rPr>
          <w:rFonts w:ascii="Times New Roman" w:hAnsi="Times New Roman" w:cs="Times New Roman"/>
          <w:b w:val="0"/>
        </w:rPr>
        <w:t>Регламентом работы ЕЭТП</w:t>
      </w:r>
      <w:r w:rsidR="00CD72EE" w:rsidRPr="00CD72EE">
        <w:rPr>
          <w:rFonts w:ascii="Times New Roman" w:hAnsi="Times New Roman" w:cs="Times New Roman"/>
          <w:b w:val="0"/>
          <w:bCs w:val="0"/>
        </w:rPr>
        <w:t>.</w:t>
      </w:r>
      <w:r w:rsidR="00CD72EE">
        <w:rPr>
          <w:rFonts w:ascii="Times New Roman" w:hAnsi="Times New Roman" w:cs="Times New Roman"/>
          <w:b w:val="0"/>
          <w:bCs w:val="0"/>
        </w:rPr>
        <w:t xml:space="preserve"> </w:t>
      </w:r>
      <w:r w:rsidR="00183F25">
        <w:rPr>
          <w:rFonts w:ascii="Times New Roman" w:hAnsi="Times New Roman" w:cs="Times New Roman"/>
          <w:b w:val="0"/>
          <w:bCs w:val="0"/>
        </w:rPr>
        <w:t xml:space="preserve">Дата и время окончания срока </w:t>
      </w:r>
      <w:r w:rsidR="00183F25" w:rsidRPr="00D35172">
        <w:rPr>
          <w:rFonts w:ascii="Times New Roman" w:hAnsi="Times New Roman" w:cs="Times New Roman"/>
          <w:b w:val="0"/>
          <w:bCs w:val="0"/>
        </w:rPr>
        <w:t xml:space="preserve">предоставления участникам закупки разъяснений положений документации о закупке указаны в пункте </w:t>
      </w:r>
      <w:r w:rsidR="00D35172" w:rsidRPr="00D35172">
        <w:rPr>
          <w:rFonts w:ascii="Times New Roman" w:hAnsi="Times New Roman" w:cs="Times New Roman"/>
          <w:b w:val="0"/>
          <w:bCs w:val="0"/>
        </w:rPr>
        <w:t>15</w:t>
      </w:r>
      <w:r w:rsidR="00183F25" w:rsidRPr="00D35172">
        <w:rPr>
          <w:rFonts w:ascii="Times New Roman" w:hAnsi="Times New Roman" w:cs="Times New Roman"/>
          <w:b w:val="0"/>
          <w:bCs w:val="0"/>
        </w:rPr>
        <w:t xml:space="preserve"> части II «ИНФОРМАЦИОННАЯ КАРТА ЗАКУПКИ».</w:t>
      </w:r>
    </w:p>
    <w:p w:rsidR="00120A22"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120A22">
        <w:rPr>
          <w:rFonts w:ascii="Times New Roman" w:hAnsi="Times New Roman" w:cs="Times New Roman"/>
          <w:b w:val="0"/>
          <w:bCs w:val="0"/>
        </w:rPr>
        <w:t xml:space="preserve">В течение трех рабочих дней с даты поступления запроса, </w:t>
      </w:r>
      <w:r w:rsidR="00183F25">
        <w:rPr>
          <w:rFonts w:ascii="Times New Roman" w:hAnsi="Times New Roman" w:cs="Times New Roman"/>
          <w:b w:val="0"/>
          <w:bCs w:val="0"/>
        </w:rPr>
        <w:t>З</w:t>
      </w:r>
      <w:r w:rsidRPr="00120A22">
        <w:rPr>
          <w:rFonts w:ascii="Times New Roman" w:hAnsi="Times New Roman" w:cs="Times New Roman"/>
          <w:b w:val="0"/>
          <w:bCs w:val="0"/>
        </w:rPr>
        <w:t xml:space="preserve">аказчик осуществляет разъяснение положений документации о закупке и размещает их в </w:t>
      </w:r>
      <w:r w:rsidR="00850314">
        <w:rPr>
          <w:rFonts w:ascii="Times New Roman" w:hAnsi="Times New Roman" w:cs="Times New Roman"/>
          <w:b w:val="0"/>
          <w:bCs w:val="0"/>
        </w:rPr>
        <w:t>ЕИС</w:t>
      </w:r>
      <w:r w:rsidRPr="00120A22">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183F25">
        <w:rPr>
          <w:rFonts w:ascii="Times New Roman" w:hAnsi="Times New Roman" w:cs="Times New Roman"/>
          <w:b w:val="0"/>
          <w:bCs w:val="0"/>
        </w:rPr>
        <w:t>З</w:t>
      </w:r>
      <w:r w:rsidRPr="00120A22">
        <w:rPr>
          <w:rFonts w:ascii="Times New Roman" w:hAnsi="Times New Roman" w:cs="Times New Roman"/>
          <w:b w:val="0"/>
          <w:bCs w:val="0"/>
        </w:rPr>
        <w:t xml:space="preserve">аказчик вправе не осуществлять такое разъяснение в случае, если указанный запрос поступил позднее чем за </w:t>
      </w:r>
      <w:r w:rsidR="00D35172">
        <w:rPr>
          <w:rFonts w:ascii="Times New Roman" w:hAnsi="Times New Roman" w:cs="Times New Roman"/>
          <w:b w:val="0"/>
          <w:bCs w:val="0"/>
        </w:rPr>
        <w:t>3 (</w:t>
      </w:r>
      <w:r w:rsidRPr="00120A22">
        <w:rPr>
          <w:rFonts w:ascii="Times New Roman" w:hAnsi="Times New Roman" w:cs="Times New Roman"/>
          <w:b w:val="0"/>
          <w:bCs w:val="0"/>
        </w:rPr>
        <w:t>три</w:t>
      </w:r>
      <w:r w:rsidR="00D35172">
        <w:rPr>
          <w:rFonts w:ascii="Times New Roman" w:hAnsi="Times New Roman" w:cs="Times New Roman"/>
          <w:b w:val="0"/>
          <w:bCs w:val="0"/>
        </w:rPr>
        <w:t>)</w:t>
      </w:r>
      <w:r w:rsidRPr="00120A22">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Pr>
          <w:rFonts w:ascii="Times New Roman" w:hAnsi="Times New Roman" w:cs="Times New Roman"/>
          <w:b w:val="0"/>
          <w:bCs w:val="0"/>
        </w:rPr>
        <w:t xml:space="preserve">. </w:t>
      </w:r>
      <w:bookmarkEnd w:id="40"/>
    </w:p>
    <w:p w:rsidR="00183F25" w:rsidRPr="00183F2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183F2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p>
    <w:p w:rsidR="007633E7" w:rsidRPr="00C70643" w:rsidRDefault="007633E7" w:rsidP="00FA1AA1">
      <w:pPr>
        <w:pStyle w:val="21"/>
        <w:keepNext w:val="0"/>
        <w:numPr>
          <w:ilvl w:val="1"/>
          <w:numId w:val="1"/>
        </w:numPr>
        <w:spacing w:after="0"/>
        <w:ind w:left="0" w:firstLine="567"/>
        <w:jc w:val="both"/>
        <w:rPr>
          <w:sz w:val="24"/>
          <w:szCs w:val="24"/>
        </w:rPr>
      </w:pPr>
      <w:bookmarkStart w:id="41" w:name="_Ref119429410"/>
      <w:bookmarkStart w:id="42" w:name="_Toc123405465"/>
      <w:bookmarkStart w:id="43" w:name="_Toc1555231"/>
      <w:r w:rsidRPr="00C70643">
        <w:rPr>
          <w:sz w:val="24"/>
          <w:szCs w:val="24"/>
        </w:rPr>
        <w:t xml:space="preserve">Внесение изменений в извещение о </w:t>
      </w:r>
      <w:bookmarkEnd w:id="41"/>
      <w:bookmarkEnd w:id="42"/>
      <w:r w:rsidR="00183F25">
        <w:rPr>
          <w:sz w:val="24"/>
          <w:szCs w:val="24"/>
        </w:rPr>
        <w:t>закупке и/или документацию о закупке</w:t>
      </w:r>
      <w:bookmarkEnd w:id="43"/>
    </w:p>
    <w:p w:rsidR="007633E7" w:rsidRPr="006B3C6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850314">
        <w:rPr>
          <w:rFonts w:ascii="Times New Roman" w:hAnsi="Times New Roman" w:cs="Times New Roman"/>
          <w:b w:val="0"/>
          <w:bCs w:val="0"/>
        </w:rPr>
        <w:t xml:space="preserve">До окончания срока подачи заявок </w:t>
      </w:r>
      <w:r>
        <w:rPr>
          <w:rFonts w:ascii="Times New Roman" w:hAnsi="Times New Roman" w:cs="Times New Roman"/>
          <w:b w:val="0"/>
          <w:bCs w:val="0"/>
        </w:rPr>
        <w:t>Заказчик</w:t>
      </w:r>
      <w:r w:rsidRPr="00850314">
        <w:rPr>
          <w:rFonts w:ascii="Times New Roman" w:hAnsi="Times New Roman" w:cs="Times New Roman"/>
          <w:b w:val="0"/>
          <w:bCs w:val="0"/>
        </w:rPr>
        <w:t xml:space="preserve"> может по любой причине внести изменения в </w:t>
      </w:r>
      <w:r w:rsidRPr="006B3C65">
        <w:rPr>
          <w:rFonts w:ascii="Times New Roman" w:hAnsi="Times New Roman" w:cs="Times New Roman"/>
          <w:b w:val="0"/>
          <w:bCs w:val="0"/>
        </w:rPr>
        <w:t>извещение о закупке и/или документацию о закупке.</w:t>
      </w:r>
    </w:p>
    <w:p w:rsidR="00850314" w:rsidRPr="006B3C6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6B3C65">
        <w:rPr>
          <w:rFonts w:ascii="Times New Roman" w:hAnsi="Times New Roman" w:cs="Times New Roman"/>
          <w:b w:val="0"/>
        </w:rPr>
        <w:t xml:space="preserve">Изменения, вносимые в извещение о закупке и/или документацию </w:t>
      </w:r>
      <w:proofErr w:type="gramStart"/>
      <w:r w:rsidRPr="006B3C65">
        <w:rPr>
          <w:rFonts w:ascii="Times New Roman" w:hAnsi="Times New Roman" w:cs="Times New Roman"/>
          <w:b w:val="0"/>
        </w:rPr>
        <w:t>о закупке</w:t>
      </w:r>
      <w:proofErr w:type="gramEnd"/>
      <w:r w:rsidRPr="006B3C65">
        <w:rPr>
          <w:rFonts w:ascii="Times New Roman" w:hAnsi="Times New Roman" w:cs="Times New Roman"/>
          <w:b w:val="0"/>
        </w:rPr>
        <w:t xml:space="preserve"> размещаются Заказчиком в ЕИС не позднее чем в течение </w:t>
      </w:r>
      <w:r w:rsidR="00D35172" w:rsidRPr="006B3C65">
        <w:rPr>
          <w:rFonts w:ascii="Times New Roman" w:hAnsi="Times New Roman" w:cs="Times New Roman"/>
          <w:b w:val="0"/>
        </w:rPr>
        <w:t>3 (</w:t>
      </w:r>
      <w:r w:rsidRPr="006B3C65">
        <w:rPr>
          <w:rFonts w:ascii="Times New Roman" w:hAnsi="Times New Roman" w:cs="Times New Roman"/>
          <w:b w:val="0"/>
        </w:rPr>
        <w:t>трех</w:t>
      </w:r>
      <w:r w:rsidR="00D35172" w:rsidRPr="006B3C65">
        <w:rPr>
          <w:rFonts w:ascii="Times New Roman" w:hAnsi="Times New Roman" w:cs="Times New Roman"/>
          <w:b w:val="0"/>
        </w:rPr>
        <w:t>)</w:t>
      </w:r>
      <w:r w:rsidRPr="006B3C65">
        <w:rPr>
          <w:rFonts w:ascii="Times New Roman" w:hAnsi="Times New Roman" w:cs="Times New Roman"/>
          <w:b w:val="0"/>
        </w:rPr>
        <w:t xml:space="preserve"> дней со дня принятия решения о внесении указанных изменений. </w:t>
      </w:r>
      <w:r w:rsidR="007633E7" w:rsidRPr="006B3C65">
        <w:rPr>
          <w:rFonts w:ascii="Times New Roman" w:hAnsi="Times New Roman" w:cs="Times New Roman"/>
          <w:b w:val="0"/>
          <w:bCs w:val="0"/>
        </w:rPr>
        <w:t xml:space="preserve">При этом </w:t>
      </w:r>
      <w:r w:rsidRPr="006B3C6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6B3C65">
        <w:rPr>
          <w:rFonts w:ascii="Times New Roman" w:hAnsi="Times New Roman" w:cs="Times New Roman"/>
          <w:b w:val="0"/>
        </w:rPr>
        <w:t>Положении о закупке</w:t>
      </w:r>
      <w:r w:rsidRPr="006B3C65">
        <w:rPr>
          <w:rFonts w:ascii="Times New Roman" w:hAnsi="Times New Roman" w:cs="Times New Roman"/>
          <w:b w:val="0"/>
        </w:rPr>
        <w:t>.</w:t>
      </w:r>
    </w:p>
    <w:p w:rsidR="007633E7" w:rsidRPr="00C70643" w:rsidRDefault="007633E7" w:rsidP="00FA1AA1">
      <w:pPr>
        <w:pStyle w:val="32"/>
        <w:keepNext w:val="0"/>
        <w:numPr>
          <w:ilvl w:val="2"/>
          <w:numId w:val="1"/>
        </w:numPr>
        <w:spacing w:before="0" w:after="0"/>
        <w:ind w:left="0" w:firstLine="567"/>
        <w:rPr>
          <w:rFonts w:ascii="Times New Roman" w:hAnsi="Times New Roman" w:cs="Times New Roman"/>
          <w:b w:val="0"/>
          <w:bCs w:val="0"/>
        </w:rPr>
      </w:pPr>
      <w:r w:rsidRPr="006B3C65">
        <w:rPr>
          <w:rFonts w:ascii="Times New Roman" w:hAnsi="Times New Roman" w:cs="Times New Roman"/>
          <w:b w:val="0"/>
          <w:bCs w:val="0"/>
        </w:rPr>
        <w:t>Заказчик не несет ответственности в случае, если</w:t>
      </w:r>
      <w:r w:rsidRPr="00C70643">
        <w:rPr>
          <w:rFonts w:ascii="Times New Roman" w:hAnsi="Times New Roman" w:cs="Times New Roman"/>
          <w:b w:val="0"/>
          <w:bCs w:val="0"/>
        </w:rPr>
        <w:t xml:space="preserve"> 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не ознакомился с изменениями, внесенными в извещение о </w:t>
      </w:r>
      <w:r w:rsidR="00850314">
        <w:rPr>
          <w:rFonts w:ascii="Times New Roman" w:hAnsi="Times New Roman" w:cs="Times New Roman"/>
          <w:b w:val="0"/>
          <w:bCs w:val="0"/>
        </w:rPr>
        <w:t xml:space="preserve">закупке и/или </w:t>
      </w:r>
      <w:r w:rsidRPr="00C70643">
        <w:rPr>
          <w:rFonts w:ascii="Times New Roman" w:hAnsi="Times New Roman" w:cs="Times New Roman"/>
          <w:b w:val="0"/>
          <w:bCs w:val="0"/>
        </w:rPr>
        <w:t>документацию</w:t>
      </w:r>
      <w:r w:rsidR="00850314">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размещенными надлежащим образом. </w:t>
      </w:r>
    </w:p>
    <w:p w:rsidR="007633E7" w:rsidRPr="00C70643" w:rsidRDefault="007633E7" w:rsidP="00FA1AA1">
      <w:pPr>
        <w:pStyle w:val="21"/>
        <w:numPr>
          <w:ilvl w:val="1"/>
          <w:numId w:val="1"/>
        </w:numPr>
        <w:spacing w:after="0"/>
        <w:ind w:left="0" w:firstLine="567"/>
        <w:jc w:val="left"/>
        <w:rPr>
          <w:sz w:val="24"/>
          <w:szCs w:val="24"/>
        </w:rPr>
      </w:pPr>
      <w:bookmarkStart w:id="44" w:name="_Toc123405466"/>
      <w:bookmarkStart w:id="45" w:name="_Toc1555232"/>
      <w:r w:rsidRPr="00C70643">
        <w:rPr>
          <w:sz w:val="24"/>
          <w:szCs w:val="24"/>
        </w:rPr>
        <w:t xml:space="preserve">Отмена </w:t>
      </w:r>
      <w:bookmarkEnd w:id="44"/>
      <w:r w:rsidR="00E976B0">
        <w:rPr>
          <w:sz w:val="24"/>
          <w:szCs w:val="24"/>
        </w:rPr>
        <w:t>закупки</w:t>
      </w:r>
      <w:bookmarkEnd w:id="45"/>
    </w:p>
    <w:p w:rsidR="007633E7" w:rsidRPr="00C7064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46" w:name="_Ref166158219"/>
      <w:r w:rsidRPr="00C70643">
        <w:rPr>
          <w:rFonts w:ascii="Times New Roman" w:hAnsi="Times New Roman" w:cs="Times New Roman"/>
          <w:b w:val="0"/>
          <w:bCs w:val="0"/>
        </w:rPr>
        <w:t xml:space="preserve">Заказчик </w:t>
      </w:r>
      <w:r w:rsidR="00E976B0" w:rsidRPr="00E976B0">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Pr="00C70643">
        <w:rPr>
          <w:rFonts w:ascii="Times New Roman" w:hAnsi="Times New Roman" w:cs="Times New Roman"/>
          <w:b w:val="0"/>
          <w:bCs w:val="0"/>
        </w:rPr>
        <w:t>.</w:t>
      </w:r>
      <w:bookmarkEnd w:id="46"/>
    </w:p>
    <w:p w:rsidR="007633E7" w:rsidRPr="00C7064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47" w:name="_Ref166349406"/>
      <w:r w:rsidRPr="00C70643">
        <w:rPr>
          <w:rFonts w:ascii="Times New Roman" w:hAnsi="Times New Roman" w:cs="Times New Roman"/>
          <w:b w:val="0"/>
          <w:bCs w:val="0"/>
        </w:rPr>
        <w:t xml:space="preserve">Решение об отмене </w:t>
      </w:r>
      <w:r w:rsidR="00E976B0" w:rsidRPr="00E976B0">
        <w:rPr>
          <w:rFonts w:ascii="Times New Roman" w:hAnsi="Times New Roman" w:cs="Times New Roman"/>
          <w:b w:val="0"/>
          <w:bCs w:val="0"/>
        </w:rPr>
        <w:t xml:space="preserve">закупки размещается </w:t>
      </w:r>
      <w:r w:rsidR="00E976B0">
        <w:rPr>
          <w:rFonts w:ascii="Times New Roman" w:hAnsi="Times New Roman" w:cs="Times New Roman"/>
          <w:b w:val="0"/>
          <w:bCs w:val="0"/>
        </w:rPr>
        <w:t xml:space="preserve">Заказчиком </w:t>
      </w:r>
      <w:r w:rsidR="00E976B0" w:rsidRPr="00E976B0">
        <w:rPr>
          <w:rFonts w:ascii="Times New Roman" w:hAnsi="Times New Roman" w:cs="Times New Roman"/>
          <w:b w:val="0"/>
          <w:bCs w:val="0"/>
        </w:rPr>
        <w:t xml:space="preserve">в </w:t>
      </w:r>
      <w:r w:rsidR="00E976B0">
        <w:rPr>
          <w:rFonts w:ascii="Times New Roman" w:hAnsi="Times New Roman" w:cs="Times New Roman"/>
          <w:b w:val="0"/>
          <w:bCs w:val="0"/>
        </w:rPr>
        <w:t>ЕИС</w:t>
      </w:r>
      <w:r w:rsidR="00E976B0" w:rsidRPr="00E976B0">
        <w:rPr>
          <w:rFonts w:ascii="Times New Roman" w:hAnsi="Times New Roman" w:cs="Times New Roman"/>
          <w:b w:val="0"/>
          <w:bCs w:val="0"/>
        </w:rPr>
        <w:t xml:space="preserve"> в день принятия этого решения</w:t>
      </w:r>
      <w:r w:rsidRPr="00C70643">
        <w:rPr>
          <w:rFonts w:ascii="Times New Roman" w:hAnsi="Times New Roman" w:cs="Times New Roman"/>
          <w:b w:val="0"/>
          <w:bCs w:val="0"/>
        </w:rPr>
        <w:t>.</w:t>
      </w:r>
    </w:p>
    <w:p w:rsidR="007633E7" w:rsidRPr="008316C8"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E976B0">
        <w:rPr>
          <w:rFonts w:ascii="Times New Roman" w:hAnsi="Times New Roman" w:cs="Times New Roman"/>
          <w:b w:val="0"/>
          <w:bCs w:val="0"/>
        </w:rPr>
        <w:t xml:space="preserve">По истечении срока отмены закупки и до заключения договора </w:t>
      </w:r>
      <w:r>
        <w:rPr>
          <w:rFonts w:ascii="Times New Roman" w:hAnsi="Times New Roman" w:cs="Times New Roman"/>
          <w:b w:val="0"/>
          <w:bCs w:val="0"/>
        </w:rPr>
        <w:t>З</w:t>
      </w:r>
      <w:r w:rsidRPr="00E976B0">
        <w:rPr>
          <w:rFonts w:ascii="Times New Roman" w:hAnsi="Times New Roman" w:cs="Times New Roman"/>
          <w:b w:val="0"/>
          <w:bCs w:val="0"/>
        </w:rPr>
        <w:t xml:space="preserve">аказчик вправе отменить </w:t>
      </w:r>
      <w:r>
        <w:rPr>
          <w:rFonts w:ascii="Times New Roman" w:hAnsi="Times New Roman" w:cs="Times New Roman"/>
          <w:b w:val="0"/>
          <w:bCs w:val="0"/>
        </w:rPr>
        <w:t>закупку</w:t>
      </w:r>
      <w:r w:rsidRPr="00E976B0">
        <w:rPr>
          <w:rFonts w:ascii="Times New Roman" w:hAnsi="Times New Roman" w:cs="Times New Roman"/>
          <w:b w:val="0"/>
          <w:bCs w:val="0"/>
        </w:rPr>
        <w:t xml:space="preserve"> только в случае возникновения обстоятельств непреодолимой </w:t>
      </w:r>
      <w:r w:rsidRPr="008316C8">
        <w:rPr>
          <w:rFonts w:ascii="Times New Roman" w:hAnsi="Times New Roman" w:cs="Times New Roman"/>
          <w:b w:val="0"/>
          <w:bCs w:val="0"/>
        </w:rPr>
        <w:t>силы в соответствии с гражданским законодательством</w:t>
      </w:r>
      <w:r w:rsidR="007633E7" w:rsidRPr="008316C8">
        <w:rPr>
          <w:rFonts w:ascii="Times New Roman" w:hAnsi="Times New Roman" w:cs="Times New Roman"/>
          <w:b w:val="0"/>
          <w:bCs w:val="0"/>
        </w:rPr>
        <w:t xml:space="preserve">. </w:t>
      </w:r>
    </w:p>
    <w:p w:rsidR="007633E7" w:rsidRPr="008316C8" w:rsidRDefault="007633E7" w:rsidP="00FA1AA1"/>
    <w:p w:rsidR="007633E7" w:rsidRDefault="007633E7" w:rsidP="00FA1AA1">
      <w:pPr>
        <w:pStyle w:val="11"/>
        <w:keepNext w:val="0"/>
        <w:numPr>
          <w:ilvl w:val="0"/>
          <w:numId w:val="1"/>
        </w:numPr>
        <w:spacing w:before="0" w:after="0"/>
        <w:ind w:left="0" w:firstLine="567"/>
        <w:jc w:val="both"/>
        <w:rPr>
          <w:sz w:val="24"/>
          <w:szCs w:val="24"/>
        </w:rPr>
      </w:pPr>
      <w:bookmarkStart w:id="48" w:name="_Toc123405467"/>
      <w:bookmarkStart w:id="49" w:name="_Toc166101208"/>
      <w:bookmarkStart w:id="50" w:name="_Ref166159542"/>
      <w:bookmarkStart w:id="51" w:name="_Ref166159546"/>
      <w:bookmarkStart w:id="52" w:name="_Ref166250138"/>
      <w:bookmarkStart w:id="53" w:name="_Ref166250141"/>
      <w:bookmarkStart w:id="54" w:name="_Toc1555233"/>
      <w:bookmarkEnd w:id="47"/>
      <w:r w:rsidRPr="008316C8">
        <w:rPr>
          <w:sz w:val="24"/>
          <w:szCs w:val="24"/>
        </w:rPr>
        <w:t xml:space="preserve">ТРЕБОВАНИЯ К СОДЕРЖАНИЮ ЗАЯВКИ НА УЧАСТИЕ В </w:t>
      </w:r>
      <w:bookmarkEnd w:id="48"/>
      <w:bookmarkEnd w:id="49"/>
      <w:bookmarkEnd w:id="50"/>
      <w:bookmarkEnd w:id="51"/>
      <w:bookmarkEnd w:id="52"/>
      <w:bookmarkEnd w:id="53"/>
      <w:r w:rsidR="008316C8" w:rsidRPr="008316C8">
        <w:rPr>
          <w:sz w:val="24"/>
          <w:szCs w:val="24"/>
        </w:rPr>
        <w:t>ЗАКУПКЕ</w:t>
      </w:r>
      <w:bookmarkEnd w:id="54"/>
    </w:p>
    <w:p w:rsidR="007633E7" w:rsidRPr="008316C8" w:rsidRDefault="007F42E6" w:rsidP="00FA1AA1">
      <w:pPr>
        <w:pStyle w:val="21"/>
        <w:numPr>
          <w:ilvl w:val="1"/>
          <w:numId w:val="1"/>
        </w:numPr>
        <w:spacing w:after="0"/>
        <w:ind w:left="0" w:firstLine="567"/>
        <w:jc w:val="left"/>
        <w:rPr>
          <w:sz w:val="24"/>
          <w:szCs w:val="24"/>
        </w:rPr>
      </w:pPr>
      <w:bookmarkStart w:id="55" w:name="_Toc1555234"/>
      <w:r w:rsidRPr="008316C8">
        <w:rPr>
          <w:sz w:val="24"/>
          <w:szCs w:val="24"/>
        </w:rPr>
        <w:t xml:space="preserve">Требования к оформлению заявки на участие в </w:t>
      </w:r>
      <w:r w:rsidR="008316C8" w:rsidRPr="008316C8">
        <w:rPr>
          <w:sz w:val="24"/>
          <w:szCs w:val="24"/>
        </w:rPr>
        <w:t>закупке</w:t>
      </w:r>
      <w:bookmarkEnd w:id="55"/>
    </w:p>
    <w:p w:rsidR="002C4B51" w:rsidRPr="001F5C18"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56" w:name="_Ref166246797"/>
      <w:bookmarkStart w:id="57" w:name="_Ref119429784"/>
      <w:bookmarkStart w:id="58" w:name="_Ref119429817"/>
      <w:bookmarkStart w:id="59" w:name="_Ref119430333"/>
      <w:bookmarkStart w:id="60" w:name="_Toc123405470"/>
      <w:r w:rsidRPr="001F5C18">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w:t>
      </w:r>
      <w:r w:rsidRPr="001F5C18">
        <w:rPr>
          <w:rFonts w:ascii="Times New Roman" w:hAnsi="Times New Roman" w:cs="Times New Roman"/>
          <w:b w:val="0"/>
          <w:bCs w:val="0"/>
        </w:rPr>
        <w:lastRenderedPageBreak/>
        <w:t>претензии Заказчику 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Pr>
          <w:rFonts w:ascii="Times New Roman" w:hAnsi="Times New Roman" w:cs="Times New Roman"/>
          <w:b w:val="0"/>
          <w:bCs w:val="0"/>
        </w:rPr>
        <w:t>е</w:t>
      </w:r>
      <w:r w:rsidRPr="001F5C18">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rsidR="00D040BA" w:rsidRPr="00D35172"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2C4B51">
        <w:rPr>
          <w:rFonts w:ascii="Times New Roman" w:hAnsi="Times New Roman" w:cs="Times New Roman"/>
          <w:b w:val="0"/>
          <w:bCs w:val="0"/>
        </w:rPr>
        <w:t xml:space="preserve">Участник </w:t>
      </w:r>
      <w:r w:rsidRPr="00D35172">
        <w:rPr>
          <w:rFonts w:ascii="Times New Roman" w:hAnsi="Times New Roman" w:cs="Times New Roman"/>
          <w:b w:val="0"/>
        </w:rPr>
        <w:t xml:space="preserve">закупки </w:t>
      </w:r>
      <w:r w:rsidRPr="00D35172">
        <w:rPr>
          <w:rFonts w:ascii="Times New Roman" w:hAnsi="Times New Roman" w:cs="Times New Roman"/>
          <w:b w:val="0"/>
          <w:bCs w:val="0"/>
        </w:rPr>
        <w:t xml:space="preserve">готовит заявку на участие в </w:t>
      </w:r>
      <w:r w:rsidR="008316C8" w:rsidRPr="00D35172">
        <w:rPr>
          <w:rFonts w:ascii="Times New Roman" w:hAnsi="Times New Roman" w:cs="Times New Roman"/>
          <w:b w:val="0"/>
          <w:bCs w:val="0"/>
        </w:rPr>
        <w:t>закупке</w:t>
      </w:r>
      <w:r w:rsidRPr="00D35172">
        <w:rPr>
          <w:rFonts w:ascii="Times New Roman" w:hAnsi="Times New Roman" w:cs="Times New Roman"/>
          <w:b w:val="0"/>
          <w:bCs w:val="0"/>
        </w:rPr>
        <w:t xml:space="preserve"> в соответствии с требованиями раздела 3 «ТРЕБОВАНИЯ К СОДЕРЖАНИЮ ЗАЯВКИ НА УЧАСТИЕ В </w:t>
      </w:r>
      <w:r w:rsidR="008316C8" w:rsidRPr="00D35172">
        <w:rPr>
          <w:rFonts w:ascii="Times New Roman" w:hAnsi="Times New Roman" w:cs="Times New Roman"/>
          <w:b w:val="0"/>
          <w:bCs w:val="0"/>
        </w:rPr>
        <w:t>ЗАКУПКЕ</w:t>
      </w:r>
      <w:r w:rsidRPr="00D35172">
        <w:rPr>
          <w:rFonts w:ascii="Times New Roman" w:hAnsi="Times New Roman" w:cs="Times New Roman"/>
          <w:b w:val="0"/>
          <w:bCs w:val="0"/>
        </w:rPr>
        <w:t>»</w:t>
      </w:r>
      <w:r w:rsidRPr="00D35172">
        <w:rPr>
          <w:rFonts w:ascii="Times New Roman" w:hAnsi="Times New Roman" w:cs="Times New Roman"/>
          <w:b w:val="0"/>
        </w:rPr>
        <w:t xml:space="preserve"> </w:t>
      </w:r>
      <w:r w:rsidR="00D35172" w:rsidRPr="00D35172">
        <w:rPr>
          <w:rFonts w:ascii="Times New Roman" w:hAnsi="Times New Roman" w:cs="Times New Roman"/>
          <w:b w:val="0"/>
        </w:rPr>
        <w:t xml:space="preserve">части </w:t>
      </w:r>
      <w:r w:rsidR="00D35172" w:rsidRPr="00D35172">
        <w:rPr>
          <w:rFonts w:ascii="Times New Roman" w:hAnsi="Times New Roman" w:cs="Times New Roman"/>
          <w:b w:val="0"/>
          <w:lang w:val="en-US"/>
        </w:rPr>
        <w:t>I</w:t>
      </w:r>
      <w:r w:rsidR="00D35172" w:rsidRPr="00D35172">
        <w:rPr>
          <w:rFonts w:ascii="Times New Roman" w:hAnsi="Times New Roman" w:cs="Times New Roman"/>
          <w:b w:val="0"/>
        </w:rPr>
        <w:t xml:space="preserve"> «ОБЩИЕ УСЛОВИЯ ПРОВЕДЕНИЯ ЗАКУПКИ» </w:t>
      </w:r>
      <w:r w:rsidRPr="00D35172">
        <w:rPr>
          <w:rFonts w:ascii="Times New Roman" w:hAnsi="Times New Roman" w:cs="Times New Roman"/>
          <w:b w:val="0"/>
          <w:bCs w:val="0"/>
        </w:rPr>
        <w:t xml:space="preserve">и в соответствии с формами документов, установленными частью </w:t>
      </w:r>
      <w:r w:rsidR="008316C8" w:rsidRPr="00D35172">
        <w:rPr>
          <w:rFonts w:ascii="Times New Roman" w:hAnsi="Times New Roman" w:cs="Times New Roman"/>
          <w:b w:val="0"/>
          <w:bCs w:val="0"/>
          <w:lang w:val="en-US"/>
        </w:rPr>
        <w:t>II</w:t>
      </w:r>
      <w:r w:rsidRPr="00D35172">
        <w:rPr>
          <w:rFonts w:ascii="Times New Roman" w:hAnsi="Times New Roman" w:cs="Times New Roman"/>
          <w:b w:val="0"/>
          <w:bCs w:val="0"/>
          <w:lang w:val="en-US"/>
        </w:rPr>
        <w:t>I</w:t>
      </w:r>
      <w:r w:rsidRPr="00D35172">
        <w:rPr>
          <w:rFonts w:ascii="Times New Roman" w:hAnsi="Times New Roman" w:cs="Times New Roman"/>
          <w:b w:val="0"/>
          <w:bCs w:val="0"/>
        </w:rPr>
        <w:t xml:space="preserve"> «ОБРАЗЦЫ ФОРМ ДЛЯ ЗАПОЛНЕНИЯ УЧАСТНИКАМИ ЗАКУПКИ».</w:t>
      </w:r>
      <w:bookmarkEnd w:id="56"/>
    </w:p>
    <w:p w:rsidR="00D040BA" w:rsidRPr="00C7064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При описании </w:t>
      </w:r>
      <w:r w:rsidR="00D35172">
        <w:rPr>
          <w:rFonts w:ascii="Times New Roman" w:hAnsi="Times New Roman" w:cs="Times New Roman"/>
          <w:b w:val="0"/>
          <w:bCs w:val="0"/>
        </w:rPr>
        <w:t>документов заявки</w:t>
      </w:r>
      <w:r w:rsidRPr="00C70643">
        <w:rPr>
          <w:rFonts w:ascii="Times New Roman" w:hAnsi="Times New Roman" w:cs="Times New Roman"/>
          <w:b w:val="0"/>
          <w:bCs w:val="0"/>
        </w:rPr>
        <w:t xml:space="preserve"> 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Pr="00C70643">
        <w:rPr>
          <w:rFonts w:ascii="Times New Roman" w:hAnsi="Times New Roman" w:cs="Times New Roman"/>
          <w:b w:val="0"/>
          <w:bCs w:val="0"/>
          <w:lang w:val="en-US"/>
        </w:rPr>
        <w:t>V</w:t>
      </w:r>
      <w:r w:rsidRPr="00C70643">
        <w:rPr>
          <w:rFonts w:ascii="Times New Roman" w:hAnsi="Times New Roman" w:cs="Times New Roman"/>
          <w:b w:val="0"/>
          <w:bCs w:val="0"/>
        </w:rPr>
        <w:t xml:space="preserve"> </w:t>
      </w:r>
      <w:r w:rsidRPr="00C70643">
        <w:rPr>
          <w:rFonts w:ascii="Times New Roman" w:hAnsi="Times New Roman" w:cs="Times New Roman"/>
          <w:b w:val="0"/>
        </w:rPr>
        <w:t>«ТЕХНИЧЕСКАЯ ЧАСТЬ»</w:t>
      </w:r>
      <w:r w:rsidRPr="00C70643">
        <w:rPr>
          <w:rFonts w:ascii="Times New Roman" w:hAnsi="Times New Roman" w:cs="Times New Roman"/>
          <w:b w:val="0"/>
          <w:bCs w:val="0"/>
        </w:rPr>
        <w:t>.</w:t>
      </w:r>
    </w:p>
    <w:p w:rsidR="00D040BA"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Сведения, которые содержатся в заявках участников </w:t>
      </w:r>
      <w:r w:rsidRPr="00C70643">
        <w:rPr>
          <w:rFonts w:ascii="Times New Roman" w:hAnsi="Times New Roman" w:cs="Times New Roman"/>
          <w:b w:val="0"/>
        </w:rPr>
        <w:t>закупки</w:t>
      </w:r>
      <w:r w:rsidRPr="00C70643">
        <w:rPr>
          <w:rFonts w:ascii="Times New Roman" w:hAnsi="Times New Roman" w:cs="Times New Roman"/>
          <w:b w:val="0"/>
          <w:bCs w:val="0"/>
        </w:rPr>
        <w:t>, не должны допускать двусмысленных толкований.</w:t>
      </w:r>
    </w:p>
    <w:p w:rsidR="00E56BD7" w:rsidRPr="00D35172"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61" w:name="_Ref11475563"/>
      <w:r w:rsidRPr="00D35172">
        <w:rPr>
          <w:rFonts w:ascii="Times New Roman" w:hAnsi="Times New Roman" w:cs="Times New Roman"/>
          <w:b w:val="0"/>
          <w:bCs w:val="0"/>
        </w:rPr>
        <w:t xml:space="preserve">Если в документах, входящих в состав заявки на участие в закупке, </w:t>
      </w:r>
      <w:bookmarkEnd w:id="61"/>
      <w:r w:rsidRPr="00D35172">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C7064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C70643">
        <w:rPr>
          <w:rFonts w:ascii="Times New Roman" w:hAnsi="Times New Roman" w:cs="Times New Roman"/>
          <w:b w:val="0"/>
          <w:bCs w:val="0"/>
        </w:rPr>
        <w:t xml:space="preserve">при наличии печати </w:t>
      </w:r>
      <w:r w:rsidRPr="00C70643">
        <w:rPr>
          <w:rFonts w:ascii="Times New Roman" w:hAnsi="Times New Roman" w:cs="Times New Roman"/>
          <w:b w:val="0"/>
          <w:bCs w:val="0"/>
        </w:rPr>
        <w:t xml:space="preserve">и заверенных подписью уполномоченного лица. </w:t>
      </w:r>
    </w:p>
    <w:p w:rsidR="00D040BA"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Все документы, представляемые участниками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в составе заявки на участие в </w:t>
      </w:r>
      <w:r w:rsidR="002C4B51">
        <w:rPr>
          <w:rFonts w:ascii="Times New Roman" w:hAnsi="Times New Roman" w:cs="Times New Roman"/>
          <w:b w:val="0"/>
          <w:bCs w:val="0"/>
        </w:rPr>
        <w:t>закупке</w:t>
      </w:r>
      <w:r w:rsidRPr="00C70643">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62" w:name="_Ref166313158"/>
    </w:p>
    <w:p w:rsidR="005C5BE8" w:rsidRPr="001F5C18" w:rsidRDefault="005C5BE8"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Заказчик 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rsidR="00D040BA" w:rsidRPr="00C70643" w:rsidRDefault="00D040BA" w:rsidP="00FA1AA1">
      <w:pPr>
        <w:pStyle w:val="21"/>
        <w:numPr>
          <w:ilvl w:val="1"/>
          <w:numId w:val="1"/>
        </w:numPr>
        <w:spacing w:after="0"/>
        <w:ind w:left="0" w:firstLine="567"/>
        <w:jc w:val="left"/>
        <w:rPr>
          <w:sz w:val="24"/>
          <w:szCs w:val="24"/>
        </w:rPr>
      </w:pPr>
      <w:bookmarkStart w:id="63" w:name="_Toc123405469"/>
      <w:bookmarkStart w:id="64" w:name="_Toc387652312"/>
      <w:bookmarkStart w:id="65" w:name="_Toc1555235"/>
      <w:bookmarkEnd w:id="62"/>
      <w:r w:rsidRPr="00C70643">
        <w:rPr>
          <w:sz w:val="24"/>
          <w:szCs w:val="24"/>
        </w:rPr>
        <w:t xml:space="preserve">Язык документов, входящих в состав заявки на участие в </w:t>
      </w:r>
      <w:bookmarkEnd w:id="63"/>
      <w:bookmarkEnd w:id="64"/>
      <w:r w:rsidR="005C5BE8">
        <w:rPr>
          <w:sz w:val="24"/>
          <w:szCs w:val="24"/>
        </w:rPr>
        <w:t>закупке</w:t>
      </w:r>
      <w:bookmarkEnd w:id="65"/>
    </w:p>
    <w:p w:rsidR="00D040BA" w:rsidRPr="005C5BE8"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5C5BE8">
        <w:rPr>
          <w:rFonts w:ascii="Times New Roman" w:hAnsi="Times New Roman" w:cs="Times New Roman"/>
          <w:b w:val="0"/>
          <w:bCs w:val="0"/>
        </w:rPr>
        <w:t xml:space="preserve">Заявка на участие в </w:t>
      </w:r>
      <w:r w:rsidR="005C5BE8" w:rsidRPr="005C5BE8">
        <w:rPr>
          <w:rFonts w:ascii="Times New Roman" w:hAnsi="Times New Roman" w:cs="Times New Roman"/>
          <w:b w:val="0"/>
          <w:bCs w:val="0"/>
        </w:rPr>
        <w:t>закупке должна быть подготовлена на русском языке за исключением нижеследующего</w:t>
      </w:r>
      <w:r w:rsidRPr="005C5BE8">
        <w:rPr>
          <w:rFonts w:ascii="Times New Roman" w:hAnsi="Times New Roman" w:cs="Times New Roman"/>
          <w:b w:val="0"/>
          <w:bCs w:val="0"/>
        </w:rPr>
        <w:t xml:space="preserve">. </w:t>
      </w:r>
    </w:p>
    <w:p w:rsidR="00D040BA" w:rsidRPr="005C5BE8"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5C5BE8">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5C5BE8">
        <w:rPr>
          <w:rFonts w:ascii="Times New Roman" w:hAnsi="Times New Roman" w:cs="Times New Roman"/>
          <w:b w:val="0"/>
          <w:bCs w:val="0"/>
        </w:rPr>
        <w:t>апостилированный</w:t>
      </w:r>
      <w:proofErr w:type="spellEnd"/>
      <w:r w:rsidRPr="005C5BE8">
        <w:rPr>
          <w:rFonts w:ascii="Times New Roman" w:hAnsi="Times New Roman" w:cs="Times New Roman"/>
          <w:b w:val="0"/>
          <w:bCs w:val="0"/>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r w:rsidR="00D040BA" w:rsidRPr="005C5BE8">
        <w:rPr>
          <w:rFonts w:ascii="Times New Roman" w:hAnsi="Times New Roman" w:cs="Times New Roman"/>
          <w:b w:val="0"/>
          <w:bCs w:val="0"/>
        </w:rPr>
        <w:t>.</w:t>
      </w:r>
    </w:p>
    <w:p w:rsidR="00D040BA" w:rsidRPr="005C5BE8"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66" w:name="_Toc518119272"/>
      <w:r w:rsidRPr="005C5BE8">
        <w:rPr>
          <w:rFonts w:ascii="Times New Roman" w:hAnsi="Times New Roman" w:cs="Times New Roman"/>
          <w:b w:val="0"/>
        </w:rPr>
        <w:t xml:space="preserve">Закупочная комиссия </w:t>
      </w:r>
      <w:r w:rsidR="00D35172">
        <w:rPr>
          <w:rFonts w:ascii="Times New Roman" w:hAnsi="Times New Roman" w:cs="Times New Roman"/>
          <w:b w:val="0"/>
        </w:rPr>
        <w:t>не</w:t>
      </w:r>
      <w:r w:rsidRPr="005C5BE8">
        <w:rPr>
          <w:rFonts w:ascii="Times New Roman" w:hAnsi="Times New Roman" w:cs="Times New Roman"/>
          <w:b w:val="0"/>
        </w:rPr>
        <w:t xml:space="preserve"> рассматрива</w:t>
      </w:r>
      <w:r w:rsidR="00D35172">
        <w:rPr>
          <w:rFonts w:ascii="Times New Roman" w:hAnsi="Times New Roman" w:cs="Times New Roman"/>
          <w:b w:val="0"/>
        </w:rPr>
        <w:t>ет</w:t>
      </w:r>
      <w:r w:rsidRPr="005C5BE8">
        <w:rPr>
          <w:rFonts w:ascii="Times New Roman" w:hAnsi="Times New Roman" w:cs="Times New Roman"/>
          <w:b w:val="0"/>
        </w:rPr>
        <w:t xml:space="preserve"> документы, не переведенные на русский язык</w:t>
      </w:r>
      <w:r w:rsidR="00D040BA" w:rsidRPr="005C5BE8">
        <w:rPr>
          <w:rFonts w:ascii="Times New Roman" w:hAnsi="Times New Roman" w:cs="Times New Roman"/>
          <w:b w:val="0"/>
          <w:bCs w:val="0"/>
        </w:rPr>
        <w:t xml:space="preserve">. </w:t>
      </w:r>
      <w:bookmarkEnd w:id="66"/>
    </w:p>
    <w:p w:rsidR="007633E7" w:rsidRPr="00C70643" w:rsidRDefault="00A004A8" w:rsidP="00FA1AA1">
      <w:pPr>
        <w:pStyle w:val="21"/>
        <w:keepNext w:val="0"/>
        <w:numPr>
          <w:ilvl w:val="1"/>
          <w:numId w:val="1"/>
        </w:numPr>
        <w:spacing w:after="0"/>
        <w:ind w:left="0" w:firstLine="567"/>
        <w:jc w:val="both"/>
        <w:rPr>
          <w:sz w:val="24"/>
          <w:szCs w:val="24"/>
        </w:rPr>
      </w:pPr>
      <w:bookmarkStart w:id="67" w:name="_Toc1555236"/>
      <w:r>
        <w:rPr>
          <w:sz w:val="24"/>
          <w:szCs w:val="24"/>
        </w:rPr>
        <w:t>Требования к валюте заявки</w:t>
      </w:r>
      <w:bookmarkEnd w:id="67"/>
    </w:p>
    <w:p w:rsidR="007633E7" w:rsidRPr="007D7748"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68" w:name="_Hlt517806775"/>
      <w:bookmarkStart w:id="69" w:name="_Ref52534291"/>
      <w:bookmarkEnd w:id="68"/>
      <w:r w:rsidRPr="007D7748">
        <w:rPr>
          <w:rFonts w:ascii="Times New Roman" w:hAnsi="Times New Roman" w:cs="Times New Roman"/>
          <w:b w:val="0"/>
        </w:rPr>
        <w:t>Все суммы денежных средств в документах, входящих в заявку</w:t>
      </w:r>
      <w:r w:rsidR="00D45D35">
        <w:rPr>
          <w:rFonts w:ascii="Times New Roman" w:hAnsi="Times New Roman" w:cs="Times New Roman"/>
          <w:b w:val="0"/>
        </w:rPr>
        <w:t xml:space="preserve"> участника</w:t>
      </w:r>
      <w:r w:rsidRPr="007D7748">
        <w:rPr>
          <w:rFonts w:ascii="Times New Roman" w:hAnsi="Times New Roman" w:cs="Times New Roman"/>
          <w:b w:val="0"/>
        </w:rPr>
        <w:t xml:space="preserve">, должны быть выражены в российских </w:t>
      </w:r>
      <w:r>
        <w:rPr>
          <w:rFonts w:ascii="Times New Roman" w:hAnsi="Times New Roman" w:cs="Times New Roman"/>
          <w:b w:val="0"/>
        </w:rPr>
        <w:t>рублях</w:t>
      </w:r>
      <w:r w:rsidR="00BF7385">
        <w:rPr>
          <w:rFonts w:ascii="Times New Roman" w:hAnsi="Times New Roman" w:cs="Times New Roman"/>
          <w:b w:val="0"/>
        </w:rPr>
        <w:t xml:space="preserve"> (если иное не установлено в документации о закупке)</w:t>
      </w:r>
      <w:r>
        <w:rPr>
          <w:rFonts w:ascii="Times New Roman" w:hAnsi="Times New Roman" w:cs="Times New Roman"/>
          <w:b w:val="0"/>
        </w:rPr>
        <w:t xml:space="preserve"> за</w:t>
      </w:r>
      <w:r w:rsidRPr="007D7748">
        <w:rPr>
          <w:rFonts w:ascii="Times New Roman" w:hAnsi="Times New Roman" w:cs="Times New Roman"/>
          <w:b w:val="0"/>
        </w:rPr>
        <w:t xml:space="preserve"> исключением нижеследующего</w:t>
      </w:r>
      <w:r w:rsidR="007633E7" w:rsidRPr="007D7748">
        <w:rPr>
          <w:rFonts w:ascii="Times New Roman" w:hAnsi="Times New Roman" w:cs="Times New Roman"/>
          <w:b w:val="0"/>
          <w:bCs w:val="0"/>
        </w:rPr>
        <w:t>.</w:t>
      </w:r>
      <w:bookmarkEnd w:id="69"/>
    </w:p>
    <w:p w:rsidR="007633E7" w:rsidRPr="00812BF2"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70" w:name="_Toc518119275"/>
      <w:r w:rsidRPr="007D7748">
        <w:rPr>
          <w:rFonts w:ascii="Times New Roman" w:hAnsi="Times New Roman" w:cs="Times New Roman"/>
          <w:b w:val="0"/>
        </w:rPr>
        <w:t xml:space="preserve">Документы, оригиналы которых выданы </w:t>
      </w:r>
      <w:r w:rsidR="00D45D35">
        <w:rPr>
          <w:rFonts w:ascii="Times New Roman" w:hAnsi="Times New Roman" w:cs="Times New Roman"/>
          <w:b w:val="0"/>
        </w:rPr>
        <w:t>у</w:t>
      </w:r>
      <w:r w:rsidRPr="007D7748">
        <w:rPr>
          <w:rFonts w:ascii="Times New Roman" w:hAnsi="Times New Roman" w:cs="Times New Roman"/>
          <w:b w:val="0"/>
        </w:rPr>
        <w:t xml:space="preserve">частнику </w:t>
      </w:r>
      <w:r w:rsidR="0036505B">
        <w:rPr>
          <w:rFonts w:ascii="Times New Roman" w:hAnsi="Times New Roman" w:cs="Times New Roman"/>
          <w:b w:val="0"/>
        </w:rPr>
        <w:t>закупки</w:t>
      </w:r>
      <w:r w:rsidRPr="007D7748">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w:t>
      </w:r>
      <w:r w:rsidRPr="00812BF2">
        <w:rPr>
          <w:rFonts w:ascii="Times New Roman" w:hAnsi="Times New Roman" w:cs="Times New Roman"/>
          <w:b w:val="0"/>
        </w:rPr>
        <w:t>Федерации, с указанием такового курса и даты его установления</w:t>
      </w:r>
      <w:r w:rsidR="007633E7" w:rsidRPr="00812BF2">
        <w:rPr>
          <w:rFonts w:ascii="Times New Roman" w:hAnsi="Times New Roman" w:cs="Times New Roman"/>
          <w:b w:val="0"/>
          <w:bCs w:val="0"/>
        </w:rPr>
        <w:t>.</w:t>
      </w:r>
      <w:bookmarkEnd w:id="70"/>
    </w:p>
    <w:p w:rsidR="007633E7" w:rsidRPr="00812BF2"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812BF2">
        <w:rPr>
          <w:rFonts w:ascii="Times New Roman" w:hAnsi="Times New Roman" w:cs="Times New Roman"/>
          <w:b w:val="0"/>
        </w:rPr>
        <w:t>Цена Заявки фиксируется в российских рублях</w:t>
      </w:r>
      <w:r w:rsidR="00BF7385" w:rsidRPr="00812BF2">
        <w:rPr>
          <w:rFonts w:ascii="Times New Roman" w:hAnsi="Times New Roman" w:cs="Times New Roman"/>
          <w:b w:val="0"/>
        </w:rPr>
        <w:t xml:space="preserve"> (если иное не установлено в документации о закупке)</w:t>
      </w:r>
      <w:r w:rsidRPr="00812BF2">
        <w:rPr>
          <w:rFonts w:ascii="Times New Roman" w:hAnsi="Times New Roman" w:cs="Times New Roman"/>
          <w:b w:val="0"/>
        </w:rPr>
        <w:t xml:space="preserve"> и не подлежит изменению при изменении официального курса валюты</w:t>
      </w:r>
      <w:r w:rsidR="007633E7" w:rsidRPr="00812BF2">
        <w:rPr>
          <w:rFonts w:ascii="Times New Roman" w:hAnsi="Times New Roman" w:cs="Times New Roman"/>
          <w:b w:val="0"/>
          <w:bCs w:val="0"/>
        </w:rPr>
        <w:t>.</w:t>
      </w:r>
    </w:p>
    <w:p w:rsidR="007633E7" w:rsidRPr="00812BF2" w:rsidRDefault="007633E7" w:rsidP="00FA1AA1">
      <w:pPr>
        <w:pStyle w:val="21"/>
        <w:keepNext w:val="0"/>
        <w:numPr>
          <w:ilvl w:val="1"/>
          <w:numId w:val="1"/>
        </w:numPr>
        <w:spacing w:after="0"/>
        <w:ind w:left="0" w:firstLine="567"/>
        <w:jc w:val="both"/>
        <w:rPr>
          <w:sz w:val="24"/>
          <w:szCs w:val="24"/>
        </w:rPr>
      </w:pPr>
      <w:bookmarkStart w:id="71" w:name="_Toc1555237"/>
      <w:r w:rsidRPr="00812BF2">
        <w:rPr>
          <w:sz w:val="24"/>
          <w:szCs w:val="24"/>
        </w:rPr>
        <w:t xml:space="preserve">Требования к составу заявки на участие в </w:t>
      </w:r>
      <w:r w:rsidR="00FB4696" w:rsidRPr="00812BF2">
        <w:rPr>
          <w:sz w:val="24"/>
          <w:szCs w:val="24"/>
        </w:rPr>
        <w:t>закупк</w:t>
      </w:r>
      <w:r w:rsidRPr="00812BF2">
        <w:rPr>
          <w:sz w:val="24"/>
          <w:szCs w:val="24"/>
        </w:rPr>
        <w:t>е</w:t>
      </w:r>
      <w:bookmarkEnd w:id="57"/>
      <w:bookmarkEnd w:id="58"/>
      <w:bookmarkEnd w:id="59"/>
      <w:bookmarkEnd w:id="60"/>
      <w:bookmarkEnd w:id="71"/>
    </w:p>
    <w:p w:rsidR="007633E7" w:rsidRPr="00812BF2"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72" w:name="_Ref166243143"/>
      <w:r w:rsidRPr="00812BF2">
        <w:rPr>
          <w:rFonts w:ascii="Times New Roman" w:hAnsi="Times New Roman" w:cs="Times New Roman"/>
          <w:b w:val="0"/>
          <w:bCs w:val="0"/>
        </w:rPr>
        <w:t xml:space="preserve">Заявка </w:t>
      </w:r>
      <w:r w:rsidR="0036505B" w:rsidRPr="00812BF2">
        <w:rPr>
          <w:rFonts w:ascii="Times New Roman" w:hAnsi="Times New Roman" w:cs="Times New Roman"/>
          <w:b w:val="0"/>
          <w:bCs w:val="0"/>
        </w:rPr>
        <w:t xml:space="preserve">участника </w:t>
      </w:r>
      <w:r w:rsidRPr="00812BF2">
        <w:rPr>
          <w:rFonts w:ascii="Times New Roman" w:hAnsi="Times New Roman" w:cs="Times New Roman"/>
          <w:b w:val="0"/>
          <w:bCs w:val="0"/>
        </w:rPr>
        <w:t xml:space="preserve">на участие в </w:t>
      </w:r>
      <w:r w:rsidR="0036505B" w:rsidRPr="00812BF2">
        <w:rPr>
          <w:rFonts w:ascii="Times New Roman" w:hAnsi="Times New Roman" w:cs="Times New Roman"/>
          <w:b w:val="0"/>
          <w:bCs w:val="0"/>
        </w:rPr>
        <w:t>закупке</w:t>
      </w:r>
      <w:r w:rsidRPr="00812BF2">
        <w:rPr>
          <w:rFonts w:ascii="Times New Roman" w:hAnsi="Times New Roman" w:cs="Times New Roman"/>
          <w:b w:val="0"/>
          <w:bCs w:val="0"/>
        </w:rPr>
        <w:t xml:space="preserve"> должна содержать</w:t>
      </w:r>
      <w:r w:rsidR="000509DD" w:rsidRPr="00812BF2">
        <w:rPr>
          <w:rFonts w:ascii="Times New Roman" w:hAnsi="Times New Roman" w:cs="Times New Roman"/>
          <w:b w:val="0"/>
          <w:bCs w:val="0"/>
        </w:rPr>
        <w:t xml:space="preserve"> сведения и документы, указанные в </w:t>
      </w:r>
      <w:r w:rsidR="000509DD" w:rsidRPr="00812BF2">
        <w:rPr>
          <w:rFonts w:ascii="Times New Roman" w:hAnsi="Times New Roman" w:cs="Times New Roman"/>
          <w:b w:val="0"/>
        </w:rPr>
        <w:t xml:space="preserve">пунктах </w:t>
      </w:r>
      <w:r w:rsidR="0036505B" w:rsidRPr="00812BF2">
        <w:rPr>
          <w:rFonts w:ascii="Times New Roman" w:hAnsi="Times New Roman" w:cs="Times New Roman"/>
          <w:b w:val="0"/>
        </w:rPr>
        <w:t>10,</w:t>
      </w:r>
      <w:r w:rsidR="000509DD" w:rsidRPr="00812BF2">
        <w:rPr>
          <w:rFonts w:ascii="Times New Roman" w:hAnsi="Times New Roman" w:cs="Times New Roman"/>
          <w:b w:val="0"/>
        </w:rPr>
        <w:t xml:space="preserve"> </w:t>
      </w:r>
      <w:r w:rsidR="0036505B" w:rsidRPr="00812BF2">
        <w:rPr>
          <w:rFonts w:ascii="Times New Roman" w:hAnsi="Times New Roman" w:cs="Times New Roman"/>
          <w:b w:val="0"/>
        </w:rPr>
        <w:t xml:space="preserve">12, 14 </w:t>
      </w:r>
      <w:r w:rsidR="000509DD" w:rsidRPr="00812BF2">
        <w:rPr>
          <w:rFonts w:ascii="Times New Roman" w:hAnsi="Times New Roman" w:cs="Times New Roman"/>
          <w:b w:val="0"/>
        </w:rPr>
        <w:t xml:space="preserve">части II «ИНФОРМАЦИОННАЯ КАРТА </w:t>
      </w:r>
      <w:r w:rsidR="000509DD" w:rsidRPr="00812BF2">
        <w:rPr>
          <w:rFonts w:ascii="Times New Roman" w:hAnsi="Times New Roman" w:cs="Times New Roman"/>
          <w:b w:val="0"/>
          <w:bCs w:val="0"/>
        </w:rPr>
        <w:t>ЗАКУПКИ</w:t>
      </w:r>
      <w:r w:rsidR="000509DD" w:rsidRPr="00812BF2">
        <w:rPr>
          <w:rFonts w:ascii="Times New Roman" w:hAnsi="Times New Roman" w:cs="Times New Roman"/>
          <w:b w:val="0"/>
        </w:rPr>
        <w:t>»</w:t>
      </w:r>
      <w:bookmarkEnd w:id="72"/>
      <w:r w:rsidR="00876FF2" w:rsidRPr="00812BF2">
        <w:rPr>
          <w:rFonts w:ascii="Times New Roman" w:hAnsi="Times New Roman" w:cs="Times New Roman"/>
          <w:b w:val="0"/>
          <w:bCs w:val="0"/>
        </w:rPr>
        <w:t xml:space="preserve">. </w:t>
      </w:r>
      <w:r w:rsidR="00876FF2" w:rsidRPr="00812BF2">
        <w:rPr>
          <w:rFonts w:ascii="Times New Roman" w:hAnsi="Times New Roman" w:cs="Times New Roman"/>
          <w:b w:val="0"/>
        </w:rPr>
        <w:t xml:space="preserve">Заявка действительна в течение срока, указанного участником закупки в письме о подаче оферты. В любом </w:t>
      </w:r>
      <w:r w:rsidR="00876FF2" w:rsidRPr="00812BF2">
        <w:rPr>
          <w:rFonts w:ascii="Times New Roman" w:hAnsi="Times New Roman" w:cs="Times New Roman"/>
          <w:b w:val="0"/>
        </w:rPr>
        <w:lastRenderedPageBreak/>
        <w:t xml:space="preserve">случае этот </w:t>
      </w:r>
      <w:r w:rsidR="00876FF2" w:rsidRPr="00E9223D">
        <w:rPr>
          <w:rFonts w:ascii="Times New Roman" w:hAnsi="Times New Roman" w:cs="Times New Roman"/>
          <w:b w:val="0"/>
          <w:color w:val="FF0000"/>
        </w:rPr>
        <w:t>срок не должен быть менее, чем 90</w:t>
      </w:r>
      <w:r w:rsidR="00875318" w:rsidRPr="00E9223D">
        <w:rPr>
          <w:rStyle w:val="afffffa"/>
          <w:rFonts w:ascii="Times New Roman" w:hAnsi="Times New Roman" w:cs="Times New Roman"/>
          <w:b w:val="0"/>
          <w:i w:val="0"/>
          <w:color w:val="FF0000"/>
          <w:shd w:val="clear" w:color="auto" w:fill="auto"/>
        </w:rPr>
        <w:t xml:space="preserve"> </w:t>
      </w:r>
      <w:r w:rsidR="00876FF2" w:rsidRPr="00E9223D">
        <w:rPr>
          <w:rFonts w:ascii="Times New Roman" w:hAnsi="Times New Roman" w:cs="Times New Roman"/>
          <w:b w:val="0"/>
          <w:color w:val="FF0000"/>
        </w:rPr>
        <w:t>календарных дней со дня</w:t>
      </w:r>
      <w:r w:rsidR="00876FF2" w:rsidRPr="00812BF2">
        <w:rPr>
          <w:rFonts w:ascii="Times New Roman" w:hAnsi="Times New Roman" w:cs="Times New Roman"/>
          <w:b w:val="0"/>
        </w:rPr>
        <w:t xml:space="preserve">, следующего за днем </w:t>
      </w:r>
      <w:r w:rsidR="00875318" w:rsidRPr="00812BF2">
        <w:rPr>
          <w:rFonts w:ascii="Times New Roman" w:hAnsi="Times New Roman" w:cs="Times New Roman"/>
          <w:b w:val="0"/>
        </w:rPr>
        <w:t xml:space="preserve">окончания подачи заявок, указанном в пункте </w:t>
      </w:r>
      <w:r w:rsidR="00875318" w:rsidRPr="00812BF2">
        <w:rPr>
          <w:rFonts w:ascii="Times New Roman" w:hAnsi="Times New Roman" w:cs="Times New Roman"/>
          <w:b w:val="0"/>
          <w:bCs w:val="0"/>
        </w:rPr>
        <w:t>8 части II «ИНФОРМАЦИОННАЯ КАРТА ЗАКУПКИ».</w:t>
      </w:r>
    </w:p>
    <w:p w:rsidR="007633E7" w:rsidRPr="00812BF2"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73" w:name="_Ref166316209"/>
      <w:r w:rsidRPr="00812BF2">
        <w:rPr>
          <w:rFonts w:ascii="Times New Roman" w:hAnsi="Times New Roman" w:cs="Times New Roman"/>
          <w:b w:val="0"/>
          <w:bCs w:val="0"/>
        </w:rPr>
        <w:t xml:space="preserve">В случае неполного представления документов, перечисленных в </w:t>
      </w:r>
      <w:r w:rsidR="000509DD" w:rsidRPr="00812BF2">
        <w:rPr>
          <w:rFonts w:ascii="Times New Roman" w:hAnsi="Times New Roman" w:cs="Times New Roman"/>
          <w:b w:val="0"/>
          <w:bCs w:val="0"/>
        </w:rPr>
        <w:t xml:space="preserve">пунктах </w:t>
      </w:r>
      <w:r w:rsidR="0036505B" w:rsidRPr="00812BF2">
        <w:rPr>
          <w:rFonts w:ascii="Times New Roman" w:hAnsi="Times New Roman" w:cs="Times New Roman"/>
          <w:b w:val="0"/>
        </w:rPr>
        <w:t xml:space="preserve">10, 12, 14 </w:t>
      </w:r>
      <w:r w:rsidRPr="00812BF2">
        <w:rPr>
          <w:rFonts w:ascii="Times New Roman" w:hAnsi="Times New Roman" w:cs="Times New Roman"/>
          <w:b w:val="0"/>
          <w:bCs w:val="0"/>
        </w:rPr>
        <w:t xml:space="preserve">части II «ИНФОРМАЦИОННАЯ КАРТА </w:t>
      </w:r>
      <w:r w:rsidR="000509DD" w:rsidRPr="00812BF2">
        <w:rPr>
          <w:rFonts w:ascii="Times New Roman" w:hAnsi="Times New Roman" w:cs="Times New Roman"/>
          <w:b w:val="0"/>
          <w:bCs w:val="0"/>
        </w:rPr>
        <w:t>ЗАКУПКИ</w:t>
      </w:r>
      <w:r w:rsidRPr="00812BF2">
        <w:rPr>
          <w:rFonts w:ascii="Times New Roman" w:hAnsi="Times New Roman" w:cs="Times New Roman"/>
          <w:b w:val="0"/>
          <w:bCs w:val="0"/>
        </w:rPr>
        <w:t xml:space="preserve">» </w:t>
      </w:r>
      <w:r w:rsidR="000509DD" w:rsidRPr="00812BF2">
        <w:rPr>
          <w:rFonts w:ascii="Times New Roman" w:hAnsi="Times New Roman" w:cs="Times New Roman"/>
          <w:b w:val="0"/>
          <w:bCs w:val="0"/>
        </w:rPr>
        <w:t>Закупочная</w:t>
      </w:r>
      <w:r w:rsidRPr="00812BF2">
        <w:rPr>
          <w:rFonts w:ascii="Times New Roman" w:hAnsi="Times New Roman" w:cs="Times New Roman"/>
          <w:b w:val="0"/>
          <w:bCs w:val="0"/>
        </w:rPr>
        <w:t xml:space="preserve"> комиссия отклоняет заявку, поданную на участие в </w:t>
      </w:r>
      <w:r w:rsidR="000509DD" w:rsidRPr="00812BF2">
        <w:rPr>
          <w:rFonts w:ascii="Times New Roman" w:hAnsi="Times New Roman" w:cs="Times New Roman"/>
          <w:b w:val="0"/>
          <w:bCs w:val="0"/>
        </w:rPr>
        <w:t>закупке</w:t>
      </w:r>
      <w:r w:rsidRPr="00812BF2">
        <w:rPr>
          <w:rFonts w:ascii="Times New Roman" w:hAnsi="Times New Roman" w:cs="Times New Roman"/>
          <w:b w:val="0"/>
          <w:bCs w:val="0"/>
        </w:rPr>
        <w:t>.</w:t>
      </w:r>
      <w:bookmarkEnd w:id="73"/>
    </w:p>
    <w:p w:rsidR="007633E7" w:rsidRPr="00E56BD7"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812BF2">
        <w:rPr>
          <w:rFonts w:ascii="Times New Roman" w:hAnsi="Times New Roman" w:cs="Times New Roman"/>
          <w:b w:val="0"/>
          <w:bCs w:val="0"/>
        </w:rPr>
        <w:t>Представление документов</w:t>
      </w:r>
      <w:r w:rsidRPr="00E56BD7">
        <w:rPr>
          <w:rFonts w:ascii="Times New Roman" w:hAnsi="Times New Roman" w:cs="Times New Roman"/>
          <w:b w:val="0"/>
          <w:bCs w:val="0"/>
        </w:rPr>
        <w:t xml:space="preserve"> с отклонением от установленных в </w:t>
      </w:r>
      <w:r w:rsidR="000509DD" w:rsidRPr="00E56BD7">
        <w:rPr>
          <w:rFonts w:ascii="Times New Roman" w:hAnsi="Times New Roman" w:cs="Times New Roman"/>
          <w:b w:val="0"/>
          <w:bCs w:val="0"/>
        </w:rPr>
        <w:t>документации о закупке</w:t>
      </w:r>
      <w:r w:rsidRPr="00E56BD7">
        <w:rPr>
          <w:rFonts w:ascii="Times New Roman" w:hAnsi="Times New Roman" w:cs="Times New Roman"/>
          <w:b w:val="0"/>
          <w:bCs w:val="0"/>
        </w:rPr>
        <w:t xml:space="preserve"> форм может быть расценено </w:t>
      </w:r>
      <w:r w:rsidR="000509DD" w:rsidRPr="00E56BD7">
        <w:rPr>
          <w:rFonts w:ascii="Times New Roman" w:hAnsi="Times New Roman" w:cs="Times New Roman"/>
          <w:b w:val="0"/>
          <w:bCs w:val="0"/>
        </w:rPr>
        <w:t>Закупочной</w:t>
      </w:r>
      <w:r w:rsidRPr="00E56BD7">
        <w:rPr>
          <w:rFonts w:ascii="Times New Roman" w:hAnsi="Times New Roman" w:cs="Times New Roman"/>
          <w:b w:val="0"/>
          <w:bCs w:val="0"/>
        </w:rPr>
        <w:t xml:space="preserve"> комиссией как несоответствие заявки на участие в </w:t>
      </w:r>
      <w:r w:rsidR="000509DD" w:rsidRPr="00E56BD7">
        <w:rPr>
          <w:rFonts w:ascii="Times New Roman" w:hAnsi="Times New Roman" w:cs="Times New Roman"/>
          <w:b w:val="0"/>
          <w:bCs w:val="0"/>
        </w:rPr>
        <w:t xml:space="preserve">закупке </w:t>
      </w:r>
      <w:r w:rsidRPr="00E56BD7">
        <w:rPr>
          <w:rFonts w:ascii="Times New Roman" w:hAnsi="Times New Roman" w:cs="Times New Roman"/>
          <w:b w:val="0"/>
          <w:bCs w:val="0"/>
        </w:rPr>
        <w:t>требованиям, установленным документацией</w:t>
      </w:r>
      <w:r w:rsidR="000509DD" w:rsidRPr="00E56BD7">
        <w:rPr>
          <w:rFonts w:ascii="Times New Roman" w:hAnsi="Times New Roman" w:cs="Times New Roman"/>
          <w:b w:val="0"/>
          <w:bCs w:val="0"/>
        </w:rPr>
        <w:t xml:space="preserve"> о закупке</w:t>
      </w:r>
      <w:r w:rsidRPr="00E56BD7">
        <w:rPr>
          <w:rFonts w:ascii="Times New Roman" w:hAnsi="Times New Roman" w:cs="Times New Roman"/>
          <w:b w:val="0"/>
          <w:bCs w:val="0"/>
        </w:rPr>
        <w:t xml:space="preserve">. </w:t>
      </w:r>
    </w:p>
    <w:p w:rsidR="00E56BD7" w:rsidRPr="00E56BD7"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E56BD7">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1F5C18"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w:t>
      </w:r>
      <w:proofErr w:type="spellStart"/>
      <w:r w:rsidRPr="001F5C18">
        <w:rPr>
          <w:rFonts w:ascii="Times New Roman" w:hAnsi="Times New Roman" w:cs="Times New Roman"/>
          <w:b w:val="0"/>
          <w:bCs w:val="0"/>
        </w:rPr>
        <w:t>аффилированности</w:t>
      </w:r>
      <w:proofErr w:type="spellEnd"/>
      <w:r w:rsidRPr="001F5C18">
        <w:rPr>
          <w:rFonts w:ascii="Times New Roman" w:hAnsi="Times New Roman" w:cs="Times New Roman"/>
          <w:b w:val="0"/>
          <w:bCs w:val="0"/>
        </w:rPr>
        <w:t xml:space="preserve"> предприятий.</w:t>
      </w:r>
    </w:p>
    <w:p w:rsidR="000F2AD4" w:rsidRPr="001F5C18" w:rsidRDefault="000F2AD4"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В случае, если в закупочной процедуре принимает участие объединение (группа лиц), выступающих на стороне одного участника закупки (далее - коллективный участник), в составе заявки такого участника должно быть представлено соглашение, соответствующее нормам Гражданского кодекса Российской Федерации, и отвечающее следующим требованиям:</w:t>
      </w:r>
    </w:p>
    <w:p w:rsidR="000F2AD4" w:rsidRPr="000F2AD4" w:rsidRDefault="000F2AD4" w:rsidP="000F2AD4">
      <w:pPr>
        <w:spacing w:after="0"/>
        <w:ind w:firstLine="567"/>
        <w:rPr>
          <w:bCs/>
        </w:rPr>
      </w:pPr>
      <w:r w:rsidRPr="000F2AD4">
        <w:rPr>
          <w:bCs/>
        </w:rPr>
        <w:t>а) в соглашении должны быть четко определены права и обязанности сторон как в рамках участия в закупочной процедуре, так и в рамках исполнения договора, заключаемого по ее результатам;</w:t>
      </w:r>
    </w:p>
    <w:p w:rsidR="000F2AD4" w:rsidRPr="000F2AD4" w:rsidRDefault="000F2AD4" w:rsidP="000F2AD4">
      <w:pPr>
        <w:spacing w:after="0"/>
        <w:ind w:firstLine="567"/>
        <w:rPr>
          <w:bCs/>
        </w:rPr>
      </w:pPr>
      <w:r w:rsidRPr="000F2AD4">
        <w:rPr>
          <w:bCs/>
        </w:rPr>
        <w:t>б) в соглашении должно быть приведено распределение объемов, стоимости и сроков выполнения работ/услуг/поставок между членами коллективного участника;</w:t>
      </w:r>
    </w:p>
    <w:p w:rsidR="000F2AD4" w:rsidRPr="000F2AD4" w:rsidRDefault="000F2AD4" w:rsidP="000F2AD4">
      <w:pPr>
        <w:spacing w:after="0"/>
        <w:ind w:firstLine="567"/>
        <w:rPr>
          <w:bCs/>
        </w:rPr>
      </w:pPr>
      <w:r w:rsidRPr="000F2AD4">
        <w:rPr>
          <w:bCs/>
        </w:rPr>
        <w:t xml:space="preserve">в) в соглашении должен быть определен лидер </w:t>
      </w:r>
      <w:r>
        <w:rPr>
          <w:bCs/>
        </w:rPr>
        <w:t>к</w:t>
      </w:r>
      <w:r w:rsidRPr="000F2AD4">
        <w:rPr>
          <w:bCs/>
        </w:rPr>
        <w:t>оллективного участника, который в дальнейшем представляет интересы каждого члена коллективного участника во взаимоотношениях с заказчиком;</w:t>
      </w:r>
    </w:p>
    <w:p w:rsidR="000F2AD4" w:rsidRPr="000F2AD4" w:rsidRDefault="000F2AD4" w:rsidP="000F2AD4">
      <w:pPr>
        <w:spacing w:after="0"/>
        <w:ind w:firstLine="567"/>
        <w:rPr>
          <w:bCs/>
        </w:rPr>
      </w:pPr>
      <w:r w:rsidRPr="000F2AD4">
        <w:rPr>
          <w:bCs/>
        </w:rPr>
        <w:t>г)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закупочной процедуре, и солидарная ответственность за своевременное и полное исполнение договора;</w:t>
      </w:r>
    </w:p>
    <w:p w:rsidR="000F2AD4" w:rsidRPr="000F2AD4" w:rsidRDefault="000F2AD4" w:rsidP="000F2AD4">
      <w:pPr>
        <w:spacing w:after="0"/>
        <w:ind w:firstLine="567"/>
        <w:rPr>
          <w:bCs/>
        </w:rPr>
      </w:pPr>
      <w:r w:rsidRPr="000F2AD4">
        <w:rPr>
          <w:bCs/>
        </w:rPr>
        <w:t>д)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0F2AD4" w:rsidRPr="000F2AD4" w:rsidRDefault="000F2AD4" w:rsidP="000F2AD4">
      <w:pPr>
        <w:spacing w:after="0"/>
        <w:ind w:firstLine="567"/>
        <w:rPr>
          <w:bCs/>
        </w:rPr>
      </w:pPr>
      <w:r w:rsidRPr="000F2AD4">
        <w:rPr>
          <w:bCs/>
        </w:rPr>
        <w:t>е) срок действия соглашения должен быть не менее, чем срок действия договора.</w:t>
      </w:r>
    </w:p>
    <w:p w:rsidR="00B10420" w:rsidRPr="001F5C18" w:rsidRDefault="0036505B" w:rsidP="0036505B">
      <w:pPr>
        <w:pStyle w:val="32"/>
        <w:keepNext w:val="0"/>
        <w:numPr>
          <w:ilvl w:val="2"/>
          <w:numId w:val="1"/>
        </w:numPr>
        <w:spacing w:before="0" w:after="0"/>
        <w:ind w:left="0" w:firstLine="567"/>
        <w:rPr>
          <w:rFonts w:ascii="Times New Roman" w:hAnsi="Times New Roman" w:cs="Times New Roman"/>
          <w:b w:val="0"/>
          <w:bCs w:val="0"/>
        </w:rPr>
      </w:pPr>
      <w:r w:rsidRPr="0036505B">
        <w:rPr>
          <w:rFonts w:ascii="Times New Roman" w:hAnsi="Times New Roman" w:cs="Times New Roman"/>
          <w:b w:val="0"/>
          <w:bCs w:val="0"/>
        </w:rPr>
        <w:t xml:space="preserve">В случае, если в закупочной процедуре принимает участие </w:t>
      </w:r>
      <w:r>
        <w:rPr>
          <w:rFonts w:ascii="Times New Roman" w:hAnsi="Times New Roman" w:cs="Times New Roman"/>
          <w:b w:val="0"/>
          <w:bCs w:val="0"/>
        </w:rPr>
        <w:t xml:space="preserve">коллективный участник такой участник </w:t>
      </w:r>
      <w:r w:rsidR="000F2AD4" w:rsidRPr="001F5C18">
        <w:rPr>
          <w:rFonts w:ascii="Times New Roman" w:hAnsi="Times New Roman" w:cs="Times New Roman"/>
          <w:b w:val="0"/>
          <w:bCs w:val="0"/>
        </w:rPr>
        <w:t>должен подготовить заявку на участие в закупке</w:t>
      </w:r>
      <w:r w:rsidR="00B10420" w:rsidRPr="001F5C18">
        <w:rPr>
          <w:rFonts w:ascii="Times New Roman" w:hAnsi="Times New Roman" w:cs="Times New Roman"/>
          <w:b w:val="0"/>
          <w:bCs w:val="0"/>
        </w:rPr>
        <w:t xml:space="preserve"> с учетом следующих дополнительных требований:</w:t>
      </w:r>
    </w:p>
    <w:p w:rsidR="00B10420" w:rsidRDefault="00B10420" w:rsidP="00455CC3">
      <w:pPr>
        <w:pStyle w:val="afffff4"/>
        <w:numPr>
          <w:ilvl w:val="0"/>
          <w:numId w:val="15"/>
        </w:numPr>
        <w:ind w:left="0" w:firstLine="567"/>
        <w:jc w:val="both"/>
      </w:pPr>
      <w:r>
        <w:t>заявка должна включать документы, подтверждающие соответствие коллективного участника установленным требованиям;</w:t>
      </w:r>
    </w:p>
    <w:p w:rsidR="00B10420" w:rsidRPr="001D264B" w:rsidRDefault="00B10420" w:rsidP="00455CC3">
      <w:pPr>
        <w:pStyle w:val="afffff4"/>
        <w:numPr>
          <w:ilvl w:val="0"/>
          <w:numId w:val="15"/>
        </w:numPr>
        <w:ind w:left="0" w:firstLine="567"/>
        <w:jc w:val="both"/>
      </w:pPr>
      <w:r>
        <w:t xml:space="preserve">заявка подготавливается и подается лидером от своего имени со ссылкой на то, что он </w:t>
      </w:r>
      <w:r w:rsidRPr="001D264B">
        <w:t xml:space="preserve">представляет интересы коллективного </w:t>
      </w:r>
      <w:r w:rsidR="000F2AD4" w:rsidRPr="001D264B">
        <w:t>у</w:t>
      </w:r>
      <w:r w:rsidRPr="001D264B">
        <w:t>частника;</w:t>
      </w:r>
    </w:p>
    <w:p w:rsidR="00B10420" w:rsidRPr="001D264B" w:rsidRDefault="00B10420" w:rsidP="00455CC3">
      <w:pPr>
        <w:pStyle w:val="afffff4"/>
        <w:numPr>
          <w:ilvl w:val="0"/>
          <w:numId w:val="15"/>
        </w:numPr>
        <w:ind w:left="0" w:firstLine="567"/>
        <w:jc w:val="both"/>
      </w:pPr>
      <w:r w:rsidRPr="001D264B">
        <w:t xml:space="preserve">в состав заявки дополнительно включается </w:t>
      </w:r>
      <w:r w:rsidR="00B95A22" w:rsidRPr="001D264B">
        <w:t>с</w:t>
      </w:r>
      <w:r w:rsidRPr="001D264B">
        <w:t>оглашени</w:t>
      </w:r>
      <w:r w:rsidR="00B95A22" w:rsidRPr="001D264B">
        <w:t>е</w:t>
      </w:r>
      <w:r w:rsidRPr="001D264B">
        <w:t xml:space="preserve"> между членами коллективного </w:t>
      </w:r>
      <w:r w:rsidR="000F2AD4" w:rsidRPr="001D264B">
        <w:t>участника.</w:t>
      </w:r>
    </w:p>
    <w:p w:rsidR="007633E7" w:rsidRPr="00C70643" w:rsidRDefault="007633E7" w:rsidP="000F2AD4">
      <w:pPr>
        <w:pStyle w:val="21"/>
        <w:keepNext w:val="0"/>
        <w:numPr>
          <w:ilvl w:val="1"/>
          <w:numId w:val="1"/>
        </w:numPr>
        <w:spacing w:after="0"/>
        <w:ind w:left="0" w:firstLine="567"/>
        <w:jc w:val="both"/>
        <w:rPr>
          <w:sz w:val="24"/>
          <w:szCs w:val="24"/>
        </w:rPr>
      </w:pPr>
      <w:bookmarkStart w:id="74" w:name="_Toc123405472"/>
      <w:bookmarkStart w:id="75" w:name="_Toc1555238"/>
      <w:bookmarkStart w:id="76" w:name="_Toc123405471"/>
      <w:bookmarkStart w:id="77" w:name="_Toc286523204"/>
      <w:r w:rsidRPr="00C70643">
        <w:rPr>
          <w:sz w:val="24"/>
          <w:szCs w:val="24"/>
        </w:rPr>
        <w:t xml:space="preserve">Требования к описанию </w:t>
      </w:r>
      <w:bookmarkEnd w:id="74"/>
      <w:r w:rsidRPr="00C70643">
        <w:rPr>
          <w:sz w:val="24"/>
          <w:szCs w:val="24"/>
        </w:rPr>
        <w:t xml:space="preserve">предложения участника </w:t>
      </w:r>
      <w:r w:rsidR="0036505B">
        <w:rPr>
          <w:sz w:val="24"/>
          <w:szCs w:val="24"/>
        </w:rPr>
        <w:t>закупки</w:t>
      </w:r>
      <w:bookmarkEnd w:id="75"/>
    </w:p>
    <w:p w:rsidR="007633E7" w:rsidRPr="00340006"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78" w:name="_Ref166314630"/>
      <w:bookmarkStart w:id="79" w:name="_Ref11560130"/>
      <w:bookmarkEnd w:id="76"/>
      <w:bookmarkEnd w:id="77"/>
      <w:r w:rsidRPr="00340006">
        <w:rPr>
          <w:rFonts w:ascii="Times New Roman" w:hAnsi="Times New Roman" w:cs="Times New Roman"/>
          <w:b w:val="0"/>
          <w:bCs w:val="0"/>
        </w:rPr>
        <w:lastRenderedPageBreak/>
        <w:t>Цена договора,</w:t>
      </w:r>
      <w:r w:rsidR="007633E7" w:rsidRPr="00340006">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w:t>
      </w:r>
      <w:r w:rsidR="00235D36">
        <w:rPr>
          <w:rFonts w:ascii="Times New Roman" w:hAnsi="Times New Roman" w:cs="Times New Roman"/>
          <w:b w:val="0"/>
          <w:bCs w:val="0"/>
        </w:rPr>
        <w:t>закупке</w:t>
      </w:r>
      <w:r w:rsidR="007633E7" w:rsidRPr="00340006">
        <w:rPr>
          <w:rFonts w:ascii="Times New Roman" w:hAnsi="Times New Roman" w:cs="Times New Roman"/>
          <w:b w:val="0"/>
          <w:bCs w:val="0"/>
        </w:rPr>
        <w:t xml:space="preserve"> и в пункте </w:t>
      </w:r>
      <w:r w:rsidR="0016410E">
        <w:rPr>
          <w:rFonts w:ascii="Times New Roman" w:hAnsi="Times New Roman" w:cs="Times New Roman"/>
          <w:b w:val="0"/>
          <w:bCs w:val="0"/>
        </w:rPr>
        <w:t>5</w:t>
      </w:r>
      <w:r w:rsidR="007633E7" w:rsidRPr="00340006">
        <w:rPr>
          <w:rFonts w:ascii="Times New Roman" w:hAnsi="Times New Roman" w:cs="Times New Roman"/>
          <w:b w:val="0"/>
          <w:bCs w:val="0"/>
        </w:rPr>
        <w:t xml:space="preserve"> части II «ИНФОРМАЦИОННАЯ КАРТА </w:t>
      </w:r>
      <w:r w:rsidR="00FB4696">
        <w:rPr>
          <w:rFonts w:ascii="Times New Roman" w:hAnsi="Times New Roman" w:cs="Times New Roman"/>
          <w:b w:val="0"/>
          <w:bCs w:val="0"/>
        </w:rPr>
        <w:t>ЗАКУПКИ</w:t>
      </w:r>
      <w:r w:rsidR="007633E7" w:rsidRPr="00340006">
        <w:rPr>
          <w:rFonts w:ascii="Times New Roman" w:hAnsi="Times New Roman" w:cs="Times New Roman"/>
          <w:b w:val="0"/>
          <w:bCs w:val="0"/>
        </w:rPr>
        <w:t>»</w:t>
      </w:r>
      <w:r w:rsidR="00340006" w:rsidRPr="00340006">
        <w:rPr>
          <w:rFonts w:ascii="Times New Roman" w:hAnsi="Times New Roman" w:cs="Times New Roman"/>
          <w:b w:val="0"/>
          <w:bCs w:val="0"/>
        </w:rPr>
        <w:t xml:space="preserve">, при этом </w:t>
      </w:r>
      <w:bookmarkEnd w:id="78"/>
      <w:r w:rsidR="00340006" w:rsidRPr="00340006">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Pr>
          <w:rFonts w:ascii="Times New Roman" w:hAnsi="Times New Roman" w:cs="Times New Roman"/>
          <w:b w:val="0"/>
          <w:bCs w:val="0"/>
        </w:rPr>
        <w:t xml:space="preserve">(далее также - продукция) </w:t>
      </w:r>
      <w:r w:rsidR="00340006" w:rsidRPr="00340006">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p>
    <w:p w:rsidR="00340006" w:rsidRPr="005B19D9" w:rsidRDefault="00340006" w:rsidP="005B19D9">
      <w:pPr>
        <w:pStyle w:val="32"/>
        <w:keepNext w:val="0"/>
        <w:numPr>
          <w:ilvl w:val="2"/>
          <w:numId w:val="1"/>
        </w:numPr>
        <w:spacing w:before="0" w:after="0"/>
        <w:ind w:left="0" w:firstLine="567"/>
        <w:rPr>
          <w:rFonts w:ascii="Times New Roman" w:hAnsi="Times New Roman" w:cs="Times New Roman"/>
          <w:b w:val="0"/>
          <w:bCs w:val="0"/>
        </w:rPr>
      </w:pPr>
      <w:bookmarkStart w:id="80" w:name="_Ref126085783"/>
      <w:r w:rsidRPr="005B19D9">
        <w:rPr>
          <w:rFonts w:ascii="Times New Roman" w:hAnsi="Times New Roman" w:cs="Times New Roman"/>
          <w:b w:val="0"/>
          <w:bCs w:val="0"/>
        </w:rPr>
        <w:t>В случае установления в документации о закупке единичных расценок,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w:t>
      </w:r>
      <w:r w:rsidR="00E24511" w:rsidRPr="00E24511">
        <w:rPr>
          <w:rFonts w:ascii="Times New Roman" w:hAnsi="Times New Roman" w:cs="Times New Roman"/>
          <w:b w:val="0"/>
        </w:rPr>
        <w:t xml:space="preserve"> </w:t>
      </w:r>
      <w:r w:rsidR="006B3C65">
        <w:rPr>
          <w:rFonts w:ascii="Times New Roman" w:hAnsi="Times New Roman" w:cs="Times New Roman"/>
          <w:b w:val="0"/>
        </w:rPr>
        <w:t xml:space="preserve">если иное не установлено </w:t>
      </w:r>
      <w:r w:rsidRPr="005B19D9">
        <w:rPr>
          <w:rFonts w:ascii="Times New Roman" w:hAnsi="Times New Roman" w:cs="Times New Roman"/>
          <w:b w:val="0"/>
          <w:bCs w:val="0"/>
        </w:rPr>
        <w:t>предложение участника не должно превышать единичные расценки либо отдельные стоимостные позиции соответственно.</w:t>
      </w:r>
    </w:p>
    <w:p w:rsidR="00340006" w:rsidRPr="00340006" w:rsidRDefault="00340006" w:rsidP="005B19D9">
      <w:pPr>
        <w:pStyle w:val="afffff4"/>
        <w:numPr>
          <w:ilvl w:val="2"/>
          <w:numId w:val="1"/>
        </w:numPr>
        <w:ind w:left="0" w:firstLine="567"/>
        <w:jc w:val="both"/>
      </w:pPr>
      <w:r w:rsidRPr="00340006">
        <w:t xml:space="preserve">В случае применения в закупке единичных расценок, либо использования в рамках формирования начальной (максимальной) цены договора (цены лота) отдельных стоимостных позиций в документации о закупке может быть установлено, что при </w:t>
      </w:r>
      <w:r>
        <w:t>подаче ценовых предложений</w:t>
      </w:r>
      <w:r w:rsidRPr="00340006">
        <w:t xml:space="preserve"> </w:t>
      </w:r>
      <w:r w:rsidR="00B95A22">
        <w:t xml:space="preserve">(дополнительных ценовых предложений) </w:t>
      </w:r>
      <w:r w:rsidRPr="00340006">
        <w:t>путем снижения общей стоимости заявки участник не вправе превышать единичные расценки либо отдельные стоимостные позиции, первоначально представленные им в заявке</w:t>
      </w:r>
      <w:r>
        <w:t>.</w:t>
      </w:r>
    </w:p>
    <w:p w:rsidR="007633E7" w:rsidRPr="00EB563F"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Цена договора должна </w:t>
      </w:r>
      <w:r w:rsidRPr="00EB563F">
        <w:rPr>
          <w:rFonts w:ascii="Times New Roman" w:hAnsi="Times New Roman" w:cs="Times New Roman"/>
          <w:b w:val="0"/>
          <w:bCs w:val="0"/>
        </w:rPr>
        <w:t xml:space="preserve">включать </w:t>
      </w:r>
      <w:r w:rsidR="00EB563F" w:rsidRPr="00EB563F">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EB563F">
        <w:rPr>
          <w:rFonts w:ascii="Times New Roman" w:hAnsi="Times New Roman" w:cs="Times New Roman"/>
          <w:b w:val="0"/>
          <w:bCs w:val="0"/>
        </w:rPr>
        <w:t>, если иное не установлено документацией о закупке</w:t>
      </w:r>
      <w:r w:rsidRPr="00EB563F">
        <w:rPr>
          <w:rFonts w:ascii="Times New Roman" w:hAnsi="Times New Roman" w:cs="Times New Roman"/>
          <w:b w:val="0"/>
          <w:bCs w:val="0"/>
        </w:rPr>
        <w:t>.</w:t>
      </w:r>
      <w:bookmarkStart w:id="81" w:name="_Toc354408413"/>
      <w:bookmarkEnd w:id="80"/>
      <w:r w:rsidRPr="00EB563F">
        <w:rPr>
          <w:rFonts w:ascii="Times New Roman" w:hAnsi="Times New Roman" w:cs="Times New Roman"/>
          <w:b w:val="0"/>
          <w:bCs w:val="0"/>
        </w:rPr>
        <w:t xml:space="preserve"> </w:t>
      </w:r>
    </w:p>
    <w:p w:rsidR="004B4157" w:rsidRDefault="004B4157" w:rsidP="005B19D9">
      <w:pPr>
        <w:pStyle w:val="32"/>
        <w:keepNext w:val="0"/>
        <w:numPr>
          <w:ilvl w:val="2"/>
          <w:numId w:val="1"/>
        </w:numPr>
        <w:spacing w:before="0" w:after="0"/>
        <w:ind w:left="0" w:firstLine="567"/>
        <w:rPr>
          <w:rFonts w:ascii="Times New Roman" w:hAnsi="Times New Roman" w:cs="Times New Roman"/>
          <w:b w:val="0"/>
        </w:rPr>
      </w:pPr>
      <w:r w:rsidRPr="00C70643">
        <w:rPr>
          <w:rFonts w:ascii="Times New Roman" w:hAnsi="Times New Roman" w:cs="Times New Roman"/>
          <w:b w:val="0"/>
          <w:bCs w:val="0"/>
        </w:rPr>
        <w:t xml:space="preserve">Описание участниками закупки </w:t>
      </w:r>
      <w:r w:rsidR="00496A7E" w:rsidRPr="00496A7E">
        <w:rPr>
          <w:rFonts w:ascii="Times New Roman" w:hAnsi="Times New Roman" w:cs="Times New Roman"/>
          <w:b w:val="0"/>
          <w:bCs w:val="0"/>
        </w:rPr>
        <w:t>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w:t>
      </w:r>
      <w:r w:rsidR="00496A7E">
        <w:rPr>
          <w:rFonts w:ascii="Times New Roman" w:hAnsi="Times New Roman" w:cs="Times New Roman"/>
          <w:b w:val="0"/>
          <w:bCs w:val="0"/>
        </w:rPr>
        <w:t>е</w:t>
      </w:r>
      <w:r w:rsidR="00496A7E" w:rsidRPr="00496A7E">
        <w:rPr>
          <w:rFonts w:ascii="Times New Roman" w:hAnsi="Times New Roman" w:cs="Times New Roman"/>
          <w:b w:val="0"/>
          <w:bCs w:val="0"/>
        </w:rPr>
        <w:t xml:space="preserve"> выполняемой работы, оказываемой услуги, которые являются предметом закупки, их количественных и качественных характеристик</w:t>
      </w:r>
      <w:r w:rsidR="00496A7E">
        <w:rPr>
          <w:rFonts w:ascii="Times New Roman" w:hAnsi="Times New Roman" w:cs="Times New Roman"/>
          <w:b w:val="0"/>
          <w:bCs w:val="0"/>
        </w:rPr>
        <w:t xml:space="preserve"> </w:t>
      </w:r>
      <w:r w:rsidRPr="00C70643">
        <w:rPr>
          <w:rFonts w:ascii="Times New Roman" w:hAnsi="Times New Roman" w:cs="Times New Roman"/>
          <w:b w:val="0"/>
          <w:bCs w:val="0"/>
        </w:rPr>
        <w:t xml:space="preserve">осуществляется </w:t>
      </w:r>
      <w:r w:rsidR="00496A7E">
        <w:rPr>
          <w:rFonts w:ascii="Times New Roman" w:hAnsi="Times New Roman" w:cs="Times New Roman"/>
          <w:b w:val="0"/>
          <w:bCs w:val="0"/>
        </w:rPr>
        <w:t xml:space="preserve">участником закупки </w:t>
      </w:r>
      <w:r w:rsidRPr="00C70643">
        <w:rPr>
          <w:rFonts w:ascii="Times New Roman" w:hAnsi="Times New Roman" w:cs="Times New Roman"/>
          <w:b w:val="0"/>
          <w:bCs w:val="0"/>
        </w:rPr>
        <w:t xml:space="preserve">в соответствии с требованиями части </w:t>
      </w:r>
      <w:r w:rsidRPr="00C70643">
        <w:rPr>
          <w:rFonts w:ascii="Times New Roman" w:hAnsi="Times New Roman" w:cs="Times New Roman"/>
          <w:b w:val="0"/>
          <w:bCs w:val="0"/>
          <w:lang w:val="en-US"/>
        </w:rPr>
        <w:t>V</w:t>
      </w:r>
      <w:r w:rsidRPr="00C70643">
        <w:rPr>
          <w:rFonts w:ascii="Times New Roman" w:hAnsi="Times New Roman" w:cs="Times New Roman"/>
          <w:b w:val="0"/>
          <w:bCs w:val="0"/>
        </w:rPr>
        <w:t xml:space="preserve"> </w:t>
      </w:r>
      <w:r w:rsidRPr="00C70643">
        <w:rPr>
          <w:rFonts w:ascii="Times New Roman" w:hAnsi="Times New Roman" w:cs="Times New Roman"/>
          <w:b w:val="0"/>
        </w:rPr>
        <w:t xml:space="preserve">«ТЕХНИЧЕСКАЯ ЧАСТЬ» </w:t>
      </w:r>
      <w:r w:rsidRPr="00C70643">
        <w:rPr>
          <w:rFonts w:ascii="Times New Roman" w:hAnsi="Times New Roman" w:cs="Times New Roman"/>
          <w:b w:val="0"/>
          <w:bCs w:val="0"/>
        </w:rPr>
        <w:t>по форм</w:t>
      </w:r>
      <w:r w:rsidR="00496A7E">
        <w:rPr>
          <w:rFonts w:ascii="Times New Roman" w:hAnsi="Times New Roman" w:cs="Times New Roman"/>
          <w:b w:val="0"/>
          <w:bCs w:val="0"/>
        </w:rPr>
        <w:t xml:space="preserve">ами, установленными в части </w:t>
      </w:r>
      <w:r w:rsidR="00496A7E">
        <w:rPr>
          <w:rFonts w:ascii="Times New Roman" w:hAnsi="Times New Roman" w:cs="Times New Roman"/>
          <w:b w:val="0"/>
          <w:bCs w:val="0"/>
          <w:lang w:val="en-US"/>
        </w:rPr>
        <w:t>III</w:t>
      </w:r>
      <w:r w:rsidR="00496A7E" w:rsidRPr="00496A7E">
        <w:rPr>
          <w:rFonts w:ascii="Times New Roman" w:hAnsi="Times New Roman" w:cs="Times New Roman"/>
          <w:b w:val="0"/>
          <w:bCs w:val="0"/>
        </w:rPr>
        <w:t xml:space="preserve"> «ОБРАЗЦЫ ФОРМ ДЛЯ ЗАПОЛНЕНИЯ УЧАСТНИКАМИ ЗАКУПКИ»</w:t>
      </w:r>
      <w:r w:rsidRPr="00496A7E">
        <w:rPr>
          <w:rFonts w:ascii="Times New Roman" w:hAnsi="Times New Roman" w:cs="Times New Roman"/>
          <w:b w:val="0"/>
        </w:rPr>
        <w:t>.</w:t>
      </w:r>
    </w:p>
    <w:p w:rsidR="00B21F94" w:rsidRDefault="00B21F94" w:rsidP="00B21F94">
      <w:pPr>
        <w:pStyle w:val="32"/>
        <w:keepNext w:val="0"/>
        <w:numPr>
          <w:ilvl w:val="2"/>
          <w:numId w:val="1"/>
        </w:numPr>
        <w:spacing w:before="0" w:after="0"/>
        <w:ind w:left="0" w:firstLine="567"/>
        <w:rPr>
          <w:rFonts w:ascii="Times New Roman" w:hAnsi="Times New Roman" w:cs="Times New Roman"/>
          <w:b w:val="0"/>
          <w:bCs w:val="0"/>
        </w:rPr>
      </w:pPr>
      <w:r w:rsidRPr="00B21F94">
        <w:rPr>
          <w:rFonts w:ascii="Times New Roman" w:hAnsi="Times New Roman" w:cs="Times New Roman"/>
          <w:b w:val="0"/>
          <w:bCs w:val="0"/>
        </w:rPr>
        <w:t>Участник</w:t>
      </w:r>
      <w:r>
        <w:rPr>
          <w:rFonts w:ascii="Times New Roman" w:hAnsi="Times New Roman" w:cs="Times New Roman"/>
          <w:b w:val="0"/>
          <w:bCs w:val="0"/>
        </w:rPr>
        <w:t xml:space="preserve"> закупки долж</w:t>
      </w:r>
      <w:r w:rsidR="003A4739">
        <w:rPr>
          <w:rFonts w:ascii="Times New Roman" w:hAnsi="Times New Roman" w:cs="Times New Roman"/>
          <w:b w:val="0"/>
          <w:bCs w:val="0"/>
        </w:rPr>
        <w:t>ен</w:t>
      </w:r>
      <w:r w:rsidRPr="00B21F94">
        <w:rPr>
          <w:rFonts w:ascii="Times New Roman" w:hAnsi="Times New Roman" w:cs="Times New Roman"/>
          <w:b w:val="0"/>
          <w:bCs w:val="0"/>
        </w:rPr>
        <w:t xml:space="preserve"> принять во внимание, что</w:t>
      </w:r>
      <w:r w:rsidR="003A4739">
        <w:rPr>
          <w:rFonts w:ascii="Times New Roman" w:hAnsi="Times New Roman" w:cs="Times New Roman"/>
          <w:b w:val="0"/>
          <w:bCs w:val="0"/>
        </w:rPr>
        <w:t>,</w:t>
      </w:r>
      <w:r w:rsidRPr="00B21F94">
        <w:rPr>
          <w:rFonts w:ascii="Times New Roman" w:hAnsi="Times New Roman" w:cs="Times New Roman"/>
          <w:b w:val="0"/>
          <w:bCs w:val="0"/>
        </w:rPr>
        <w:t xml:space="preserve"> </w:t>
      </w:r>
      <w:r>
        <w:rPr>
          <w:rFonts w:ascii="Times New Roman" w:hAnsi="Times New Roman" w:cs="Times New Roman"/>
          <w:b w:val="0"/>
          <w:bCs w:val="0"/>
        </w:rPr>
        <w:t xml:space="preserve">если иное не установлено документацией о закупке </w:t>
      </w:r>
      <w:r w:rsidRPr="00B21F94">
        <w:rPr>
          <w:rFonts w:ascii="Times New Roman" w:hAnsi="Times New Roman" w:cs="Times New Roman"/>
          <w:b w:val="0"/>
          <w:bCs w:val="0"/>
        </w:rPr>
        <w:t xml:space="preserve">ссылки в документации </w:t>
      </w:r>
      <w:r>
        <w:rPr>
          <w:rFonts w:ascii="Times New Roman" w:hAnsi="Times New Roman" w:cs="Times New Roman"/>
          <w:b w:val="0"/>
          <w:bCs w:val="0"/>
        </w:rPr>
        <w:t xml:space="preserve">о закупке </w:t>
      </w:r>
      <w:r w:rsidRPr="00B21F94">
        <w:rPr>
          <w:rFonts w:ascii="Times New Roman" w:hAnsi="Times New Roman" w:cs="Times New Roman"/>
          <w:b w:val="0"/>
          <w:bCs w:val="0"/>
        </w:rPr>
        <w:t>на конкретный тип продукции, производителя, носят лишь рекомендательный, а не обязательный характер. Участник</w:t>
      </w:r>
      <w:r>
        <w:rPr>
          <w:rFonts w:ascii="Times New Roman" w:hAnsi="Times New Roman" w:cs="Times New Roman"/>
          <w:b w:val="0"/>
          <w:bCs w:val="0"/>
        </w:rPr>
        <w:t xml:space="preserve"> закупки</w:t>
      </w:r>
      <w:r w:rsidRPr="00B21F94">
        <w:rPr>
          <w:rFonts w:ascii="Times New Roman" w:hAnsi="Times New Roman" w:cs="Times New Roman"/>
          <w:b w:val="0"/>
          <w:bCs w:val="0"/>
        </w:rPr>
        <w:t xml:space="preserve"> мо</w:t>
      </w:r>
      <w:r w:rsidR="003A4739">
        <w:rPr>
          <w:rFonts w:ascii="Times New Roman" w:hAnsi="Times New Roman" w:cs="Times New Roman"/>
          <w:b w:val="0"/>
          <w:bCs w:val="0"/>
        </w:rPr>
        <w:t>жет представить в своей заявке</w:t>
      </w:r>
      <w:r w:rsidRPr="00B21F94">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C70643">
        <w:rPr>
          <w:rFonts w:ascii="Times New Roman" w:hAnsi="Times New Roman" w:cs="Times New Roman"/>
          <w:b w:val="0"/>
          <w:bCs w:val="0"/>
        </w:rPr>
        <w:t xml:space="preserve">части </w:t>
      </w:r>
      <w:r w:rsidR="003A4739" w:rsidRPr="00C70643">
        <w:rPr>
          <w:rFonts w:ascii="Times New Roman" w:hAnsi="Times New Roman" w:cs="Times New Roman"/>
          <w:b w:val="0"/>
          <w:bCs w:val="0"/>
          <w:lang w:val="en-US"/>
        </w:rPr>
        <w:t>V</w:t>
      </w:r>
      <w:r w:rsidR="003A4739" w:rsidRPr="00C70643">
        <w:rPr>
          <w:rFonts w:ascii="Times New Roman" w:hAnsi="Times New Roman" w:cs="Times New Roman"/>
          <w:b w:val="0"/>
          <w:bCs w:val="0"/>
        </w:rPr>
        <w:t xml:space="preserve"> </w:t>
      </w:r>
      <w:r w:rsidR="003A4739" w:rsidRPr="00C70643">
        <w:rPr>
          <w:rFonts w:ascii="Times New Roman" w:hAnsi="Times New Roman" w:cs="Times New Roman"/>
          <w:b w:val="0"/>
        </w:rPr>
        <w:t>«ТЕХНИЧЕСКАЯ ЧАСТЬ»</w:t>
      </w:r>
      <w:r>
        <w:rPr>
          <w:rFonts w:ascii="Times New Roman" w:hAnsi="Times New Roman" w:cs="Times New Roman"/>
          <w:b w:val="0"/>
          <w:bCs w:val="0"/>
        </w:rPr>
        <w:t>.</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При описании продукции участник закупки обязан подтвердить соответствие поставляемой продукции требованиям документации о закупке в отношении всех показателей, которые в ней установлены.</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w:t>
      </w:r>
      <w:r w:rsidRPr="00B21F94">
        <w:rPr>
          <w:rFonts w:ascii="Times New Roman" w:hAnsi="Times New Roman" w:cs="Times New Roman"/>
          <w:b w:val="0"/>
          <w:bCs w:val="0"/>
        </w:rPr>
        <w:t xml:space="preserve">в </w:t>
      </w:r>
      <w:r w:rsidRPr="00C70643">
        <w:rPr>
          <w:rFonts w:ascii="Times New Roman" w:hAnsi="Times New Roman" w:cs="Times New Roman"/>
          <w:b w:val="0"/>
          <w:bCs w:val="0"/>
        </w:rPr>
        <w:t xml:space="preserve">части </w:t>
      </w:r>
      <w:r w:rsidRPr="001D264B">
        <w:rPr>
          <w:rFonts w:ascii="Times New Roman" w:hAnsi="Times New Roman" w:cs="Times New Roman"/>
          <w:b w:val="0"/>
          <w:bCs w:val="0"/>
        </w:rPr>
        <w:t>V</w:t>
      </w:r>
      <w:r w:rsidRPr="00C70643">
        <w:rPr>
          <w:rFonts w:ascii="Times New Roman" w:hAnsi="Times New Roman" w:cs="Times New Roman"/>
          <w:b w:val="0"/>
          <w:bCs w:val="0"/>
        </w:rPr>
        <w:t xml:space="preserve"> </w:t>
      </w:r>
      <w:r w:rsidRPr="001D264B">
        <w:rPr>
          <w:rFonts w:ascii="Times New Roman" w:hAnsi="Times New Roman" w:cs="Times New Roman"/>
          <w:b w:val="0"/>
          <w:bCs w:val="0"/>
        </w:rPr>
        <w:t>«ТЕХНИЧЕСКАЯ ЧАСТЬ».</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 xml:space="preserve">В случае если </w:t>
      </w:r>
      <w:r w:rsidRPr="00B21F94">
        <w:rPr>
          <w:rFonts w:ascii="Times New Roman" w:hAnsi="Times New Roman" w:cs="Times New Roman"/>
          <w:b w:val="0"/>
          <w:bCs w:val="0"/>
        </w:rPr>
        <w:t xml:space="preserve">в </w:t>
      </w:r>
      <w:r w:rsidRPr="00C70643">
        <w:rPr>
          <w:rFonts w:ascii="Times New Roman" w:hAnsi="Times New Roman" w:cs="Times New Roman"/>
          <w:b w:val="0"/>
          <w:bCs w:val="0"/>
        </w:rPr>
        <w:t xml:space="preserve">части </w:t>
      </w:r>
      <w:r w:rsidRPr="001D264B">
        <w:rPr>
          <w:rFonts w:ascii="Times New Roman" w:hAnsi="Times New Roman" w:cs="Times New Roman"/>
          <w:b w:val="0"/>
          <w:bCs w:val="0"/>
        </w:rPr>
        <w:t>V</w:t>
      </w:r>
      <w:r w:rsidRPr="00C70643">
        <w:rPr>
          <w:rFonts w:ascii="Times New Roman" w:hAnsi="Times New Roman" w:cs="Times New Roman"/>
          <w:b w:val="0"/>
          <w:bCs w:val="0"/>
        </w:rPr>
        <w:t xml:space="preserve"> </w:t>
      </w:r>
      <w:r w:rsidRPr="001D264B">
        <w:rPr>
          <w:rFonts w:ascii="Times New Roman" w:hAnsi="Times New Roman" w:cs="Times New Roman"/>
          <w:b w:val="0"/>
          <w:bCs w:val="0"/>
        </w:rPr>
        <w:t>«ТЕХНИЧЕСКАЯ ЧАСТЬ» указаны товарные знаки, знаки обслуживания, патенты, полезные модели, промышленные образцы, наименования мест происхождения товара или наименования производителей, сопровождаемые словами «или эквивалент», участник процедуры закупки при описании продукции обязан подтвердить соответствие предлагаемой продукции показателям эквивалентности, установленным в документации о закупке.</w:t>
      </w:r>
    </w:p>
    <w:p w:rsidR="001D264B" w:rsidRPr="001D264B" w:rsidRDefault="001D264B" w:rsidP="001D264B">
      <w:pPr>
        <w:pStyle w:val="32"/>
        <w:keepNext w:val="0"/>
        <w:numPr>
          <w:ilvl w:val="2"/>
          <w:numId w:val="1"/>
        </w:numPr>
        <w:spacing w:before="0" w:after="0"/>
        <w:ind w:left="0" w:firstLine="567"/>
      </w:pPr>
      <w:r w:rsidRPr="001D264B">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7633E7" w:rsidRPr="00C70643" w:rsidRDefault="007633E7" w:rsidP="00FA1AA1">
      <w:pPr>
        <w:pStyle w:val="21"/>
        <w:keepNext w:val="0"/>
        <w:numPr>
          <w:ilvl w:val="1"/>
          <w:numId w:val="1"/>
        </w:numPr>
        <w:spacing w:after="0"/>
        <w:ind w:left="0" w:firstLine="567"/>
        <w:jc w:val="both"/>
        <w:rPr>
          <w:sz w:val="24"/>
          <w:szCs w:val="24"/>
        </w:rPr>
      </w:pPr>
      <w:bookmarkStart w:id="82" w:name="_Ref119429503"/>
      <w:bookmarkStart w:id="83" w:name="_Toc123405479"/>
      <w:bookmarkStart w:id="84" w:name="_Toc1555239"/>
      <w:bookmarkStart w:id="85" w:name="_Toc123405474"/>
      <w:bookmarkStart w:id="86" w:name="_Toc166101209"/>
      <w:bookmarkEnd w:id="79"/>
      <w:bookmarkEnd w:id="81"/>
      <w:r w:rsidRPr="00C70643">
        <w:rPr>
          <w:sz w:val="24"/>
          <w:szCs w:val="24"/>
        </w:rPr>
        <w:t xml:space="preserve">Требования к обеспечению заявок на участие в </w:t>
      </w:r>
      <w:r w:rsidR="00FB4696">
        <w:rPr>
          <w:sz w:val="24"/>
          <w:szCs w:val="24"/>
        </w:rPr>
        <w:t>закупке</w:t>
      </w:r>
      <w:bookmarkEnd w:id="82"/>
      <w:bookmarkEnd w:id="83"/>
      <w:bookmarkEnd w:id="84"/>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lastRenderedPageBreak/>
        <w:t xml:space="preserve">В случае если размер начальной (максимальной) цены закупки (цены лота) превышает 5 (пять) миллионов рублей с НДС Заказчик вправе установить в документации о закупке требование к обеспечению заявок на участие в закупке в размере не более </w:t>
      </w:r>
      <w:r w:rsidR="00B6753D">
        <w:rPr>
          <w:rFonts w:ascii="Times New Roman" w:hAnsi="Times New Roman" w:cs="Times New Roman"/>
          <w:b w:val="0"/>
          <w:bCs w:val="0"/>
        </w:rPr>
        <w:t>5</w:t>
      </w:r>
      <w:r w:rsidRPr="00F017D5">
        <w:rPr>
          <w:rFonts w:ascii="Times New Roman" w:hAnsi="Times New Roman" w:cs="Times New Roman"/>
          <w:b w:val="0"/>
          <w:bCs w:val="0"/>
        </w:rPr>
        <w:t xml:space="preserve"> (</w:t>
      </w:r>
      <w:r w:rsidR="00B6753D">
        <w:rPr>
          <w:rFonts w:ascii="Times New Roman" w:hAnsi="Times New Roman" w:cs="Times New Roman"/>
          <w:b w:val="0"/>
          <w:bCs w:val="0"/>
        </w:rPr>
        <w:t>пяти</w:t>
      </w:r>
      <w:r w:rsidRPr="00F017D5">
        <w:rPr>
          <w:rFonts w:ascii="Times New Roman" w:hAnsi="Times New Roman" w:cs="Times New Roman"/>
          <w:b w:val="0"/>
          <w:bCs w:val="0"/>
        </w:rPr>
        <w:t>)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w:t>
      </w:r>
      <w:r w:rsidR="007560CA">
        <w:rPr>
          <w:rFonts w:ascii="Times New Roman" w:hAnsi="Times New Roman" w:cs="Times New Roman"/>
          <w:b w:val="0"/>
          <w:bCs w:val="0"/>
        </w:rPr>
        <w:t>пункте 16</w:t>
      </w:r>
      <w:r w:rsidRPr="00F017D5">
        <w:rPr>
          <w:rFonts w:ascii="Times New Roman" w:hAnsi="Times New Roman" w:cs="Times New Roman"/>
          <w:b w:val="0"/>
          <w:bCs w:val="0"/>
        </w:rPr>
        <w:t xml:space="preserve"> раздела II «ИНФОРМАЦИОННАЯ КАРТА ЗАКУПКИ». </w:t>
      </w:r>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Денежные средства вносятся участником закупки на </w:t>
      </w:r>
      <w:r w:rsidR="006C5BCB">
        <w:rPr>
          <w:rFonts w:ascii="Times New Roman" w:hAnsi="Times New Roman" w:cs="Times New Roman"/>
          <w:b w:val="0"/>
          <w:bCs w:val="0"/>
        </w:rPr>
        <w:t>Лицевой счет участника закупки, открытый оператором электронной площадке в соответствии с правилами, установленными Регламентом работы ЕЭТП.</w:t>
      </w:r>
    </w:p>
    <w:p w:rsidR="00F017D5" w:rsidRPr="00F017D5" w:rsidRDefault="00F017D5" w:rsidP="00B96E51">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 </w:t>
      </w:r>
      <w:r w:rsidR="00FF37F5">
        <w:rPr>
          <w:rFonts w:ascii="Times New Roman" w:hAnsi="Times New Roman" w:cs="Times New Roman"/>
          <w:b w:val="0"/>
          <w:bCs w:val="0"/>
        </w:rPr>
        <w:t xml:space="preserve">Порядок </w:t>
      </w:r>
      <w:r w:rsidR="00B96E51" w:rsidRPr="00B96E51">
        <w:rPr>
          <w:rFonts w:ascii="Times New Roman" w:hAnsi="Times New Roman" w:cs="Times New Roman"/>
          <w:b w:val="0"/>
          <w:bCs w:val="0"/>
        </w:rPr>
        <w:t>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w:t>
      </w:r>
      <w:r w:rsidR="00FF37F5">
        <w:rPr>
          <w:rFonts w:ascii="Times New Roman" w:hAnsi="Times New Roman" w:cs="Times New Roman"/>
          <w:b w:val="0"/>
          <w:bCs w:val="0"/>
        </w:rPr>
        <w:t xml:space="preserve"> установлены действующим законодательством о закупках отдельных видов юридических лиц, а также Регламентом работы ЕЭТП. </w:t>
      </w:r>
    </w:p>
    <w:p w:rsidR="00F017D5" w:rsidRPr="00F017D5" w:rsidRDefault="00F017D5" w:rsidP="003C7BA9">
      <w:pPr>
        <w:pStyle w:val="32"/>
        <w:keepNext w:val="0"/>
        <w:numPr>
          <w:ilvl w:val="2"/>
          <w:numId w:val="1"/>
        </w:numPr>
        <w:spacing w:before="0" w:after="0"/>
        <w:ind w:left="0" w:firstLine="567"/>
        <w:rPr>
          <w:rFonts w:ascii="Times New Roman" w:hAnsi="Times New Roman" w:cs="Times New Roman"/>
          <w:b w:val="0"/>
          <w:bCs w:val="0"/>
        </w:rPr>
      </w:pPr>
      <w:bookmarkStart w:id="87" w:name="_Ref535415072"/>
      <w:r w:rsidRPr="00F017D5">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w:t>
      </w:r>
      <w:r w:rsidR="003C7BA9">
        <w:rPr>
          <w:rFonts w:ascii="Times New Roman" w:hAnsi="Times New Roman" w:cs="Times New Roman"/>
          <w:b w:val="0"/>
          <w:bCs w:val="0"/>
        </w:rPr>
        <w:t>, а б</w:t>
      </w:r>
      <w:r w:rsidR="003C7BA9" w:rsidRPr="003C7BA9">
        <w:rPr>
          <w:rFonts w:ascii="Times New Roman" w:hAnsi="Times New Roman" w:cs="Times New Roman"/>
          <w:b w:val="0"/>
          <w:bCs w:val="0"/>
        </w:rPr>
        <w:t xml:space="preserve">анковская гарантия </w:t>
      </w:r>
      <w:r w:rsidR="003C7BA9">
        <w:rPr>
          <w:rFonts w:ascii="Times New Roman" w:hAnsi="Times New Roman" w:cs="Times New Roman"/>
          <w:b w:val="0"/>
          <w:bCs w:val="0"/>
        </w:rPr>
        <w:t xml:space="preserve">предъявляется </w:t>
      </w:r>
      <w:r w:rsidR="003C7BA9" w:rsidRPr="003C7BA9">
        <w:rPr>
          <w:rFonts w:ascii="Times New Roman" w:hAnsi="Times New Roman" w:cs="Times New Roman"/>
          <w:b w:val="0"/>
          <w:bCs w:val="0"/>
        </w:rPr>
        <w:t xml:space="preserve">банку-гаранту для выплаты суммы обеспечения исполнения обязательств </w:t>
      </w:r>
      <w:r w:rsidRPr="00F017D5">
        <w:rPr>
          <w:rFonts w:ascii="Times New Roman" w:hAnsi="Times New Roman" w:cs="Times New Roman"/>
          <w:b w:val="0"/>
          <w:bCs w:val="0"/>
        </w:rPr>
        <w:t>в следующих случаях:</w:t>
      </w:r>
      <w:bookmarkEnd w:id="87"/>
    </w:p>
    <w:p w:rsidR="00F017D5" w:rsidRPr="00F017D5" w:rsidRDefault="00F017D5" w:rsidP="00F017D5">
      <w:pPr>
        <w:spacing w:after="0"/>
        <w:ind w:firstLine="567"/>
        <w:rPr>
          <w:rFonts w:eastAsia="MS Mincho"/>
          <w:bCs/>
        </w:rPr>
      </w:pPr>
      <w:r w:rsidRPr="00F017D5">
        <w:t>- непредставлени</w:t>
      </w:r>
      <w:r w:rsidR="00A52BE4">
        <w:t>я</w:t>
      </w:r>
      <w:r w:rsidRPr="00F017D5">
        <w:t xml:space="preserve"> или предоставлени</w:t>
      </w:r>
      <w:r w:rsidR="00A52BE4">
        <w:t>я</w:t>
      </w:r>
      <w:r w:rsidRPr="00F017D5">
        <w:t xml:space="preserve">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F017D5" w:rsidRPr="00F017D5" w:rsidRDefault="00F75470" w:rsidP="00F017D5">
      <w:pPr>
        <w:spacing w:after="0"/>
        <w:ind w:firstLine="567"/>
        <w:rPr>
          <w:rFonts w:eastAsia="MS Mincho"/>
          <w:bCs/>
        </w:rPr>
      </w:pPr>
      <w:r>
        <w:t xml:space="preserve">- </w:t>
      </w:r>
      <w:r w:rsidR="00A52BE4">
        <w:t xml:space="preserve">уклонения или </w:t>
      </w:r>
      <w:r w:rsidR="00F017D5" w:rsidRPr="00F017D5">
        <w:t>отказ</w:t>
      </w:r>
      <w:r w:rsidR="00A52BE4">
        <w:t>а</w:t>
      </w:r>
      <w:r w:rsidR="00F017D5" w:rsidRPr="00F017D5">
        <w:t xml:space="preserve"> участника закупки от заключения договора</w:t>
      </w:r>
      <w:r w:rsidR="00F017D5" w:rsidRPr="00F017D5">
        <w:rPr>
          <w:spacing w:val="-2"/>
        </w:rPr>
        <w:t>.</w:t>
      </w:r>
    </w:p>
    <w:p w:rsid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Денежные средства, внесенные на </w:t>
      </w:r>
      <w:r w:rsidR="006C5BCB">
        <w:rPr>
          <w:rFonts w:ascii="Times New Roman" w:hAnsi="Times New Roman" w:cs="Times New Roman"/>
          <w:b w:val="0"/>
          <w:bCs w:val="0"/>
        </w:rPr>
        <w:t>Лицевой счет участника закупки</w:t>
      </w:r>
      <w:r w:rsidRPr="00F017D5">
        <w:rPr>
          <w:rFonts w:ascii="Times New Roman" w:hAnsi="Times New Roman" w:cs="Times New Roman"/>
          <w:b w:val="0"/>
          <w:bCs w:val="0"/>
        </w:rPr>
        <w:t xml:space="preserve"> в качестве обеспечения заявок на участие в закупке, в случаях, установленных пунктом </w:t>
      </w:r>
      <w:r w:rsidR="009462CD">
        <w:rPr>
          <w:rFonts w:ascii="Times New Roman" w:hAnsi="Times New Roman" w:cs="Times New Roman"/>
          <w:b w:val="0"/>
          <w:bCs w:val="0"/>
        </w:rPr>
        <w:fldChar w:fldCharType="begin"/>
      </w:r>
      <w:r w:rsidR="009462CD">
        <w:rPr>
          <w:rFonts w:ascii="Times New Roman" w:hAnsi="Times New Roman" w:cs="Times New Roman"/>
          <w:b w:val="0"/>
          <w:bCs w:val="0"/>
        </w:rPr>
        <w:instrText xml:space="preserve"> REF _Ref535415072 \r \h </w:instrText>
      </w:r>
      <w:r w:rsidR="009462CD">
        <w:rPr>
          <w:rFonts w:ascii="Times New Roman" w:hAnsi="Times New Roman" w:cs="Times New Roman"/>
          <w:b w:val="0"/>
          <w:bCs w:val="0"/>
        </w:rPr>
      </w:r>
      <w:r w:rsidR="009462CD">
        <w:rPr>
          <w:rFonts w:ascii="Times New Roman" w:hAnsi="Times New Roman" w:cs="Times New Roman"/>
          <w:b w:val="0"/>
          <w:bCs w:val="0"/>
        </w:rPr>
        <w:fldChar w:fldCharType="separate"/>
      </w:r>
      <w:r w:rsidR="00F400C3">
        <w:rPr>
          <w:rFonts w:ascii="Times New Roman" w:hAnsi="Times New Roman" w:cs="Times New Roman"/>
          <w:b w:val="0"/>
          <w:bCs w:val="0"/>
        </w:rPr>
        <w:t>3.6.5</w:t>
      </w:r>
      <w:r w:rsidR="009462CD">
        <w:rPr>
          <w:rFonts w:ascii="Times New Roman" w:hAnsi="Times New Roman" w:cs="Times New Roman"/>
          <w:b w:val="0"/>
          <w:bCs w:val="0"/>
        </w:rPr>
        <w:fldChar w:fldCharType="end"/>
      </w:r>
      <w:r w:rsidR="009462CD">
        <w:rPr>
          <w:rFonts w:ascii="Times New Roman" w:hAnsi="Times New Roman" w:cs="Times New Roman"/>
          <w:b w:val="0"/>
          <w:bCs w:val="0"/>
        </w:rPr>
        <w:t xml:space="preserve"> </w:t>
      </w:r>
      <w:r w:rsidR="00490926">
        <w:rPr>
          <w:rFonts w:ascii="Times New Roman" w:hAnsi="Times New Roman" w:cs="Times New Roman"/>
          <w:b w:val="0"/>
          <w:bCs w:val="0"/>
        </w:rPr>
        <w:t xml:space="preserve">настоящей </w:t>
      </w:r>
      <w:r w:rsidRPr="00F017D5">
        <w:rPr>
          <w:rFonts w:ascii="Times New Roman" w:hAnsi="Times New Roman" w:cs="Times New Roman"/>
          <w:b w:val="0"/>
          <w:bCs w:val="0"/>
        </w:rPr>
        <w:t xml:space="preserve">документации, перечисляются на счет Заказчика по реквизитам, указанным в </w:t>
      </w:r>
      <w:r w:rsidR="00F75470">
        <w:rPr>
          <w:rFonts w:ascii="Times New Roman" w:hAnsi="Times New Roman" w:cs="Times New Roman"/>
          <w:b w:val="0"/>
          <w:bCs w:val="0"/>
        </w:rPr>
        <w:t>пункте 17</w:t>
      </w:r>
      <w:r w:rsidRPr="00F017D5">
        <w:rPr>
          <w:rFonts w:ascii="Times New Roman" w:hAnsi="Times New Roman" w:cs="Times New Roman"/>
          <w:b w:val="0"/>
          <w:bCs w:val="0"/>
        </w:rPr>
        <w:t xml:space="preserve"> раздела II «ИНФОРМАЦИОННАЯ КАРТА ЗАКУПКИ». </w:t>
      </w:r>
    </w:p>
    <w:p w:rsidR="00084B4D" w:rsidRDefault="00084B4D" w:rsidP="00084B4D">
      <w:pPr>
        <w:pStyle w:val="afffff4"/>
        <w:ind w:left="432"/>
        <w:rPr>
          <w:i/>
          <w:highlight w:val="cyan"/>
        </w:rPr>
      </w:pPr>
    </w:p>
    <w:p w:rsidR="00B96E51" w:rsidRPr="00B96E51" w:rsidRDefault="00B96E51" w:rsidP="00490926">
      <w:pPr>
        <w:widowControl w:val="0"/>
      </w:pPr>
    </w:p>
    <w:p w:rsidR="00111E8D" w:rsidRPr="00111E8D" w:rsidRDefault="007F7536" w:rsidP="003C7BA9">
      <w:pPr>
        <w:pStyle w:val="32"/>
        <w:keepNext w:val="0"/>
        <w:widowControl w:val="0"/>
        <w:numPr>
          <w:ilvl w:val="2"/>
          <w:numId w:val="1"/>
        </w:numPr>
        <w:spacing w:before="0" w:after="0"/>
        <w:ind w:left="0" w:firstLine="567"/>
        <w:rPr>
          <w:rFonts w:ascii="Times New Roman" w:hAnsi="Times New Roman" w:cs="Times New Roman"/>
          <w:b w:val="0"/>
          <w:bCs w:val="0"/>
        </w:rPr>
      </w:pPr>
      <w:bookmarkStart w:id="88" w:name="_Ref536100152"/>
      <w:r w:rsidRPr="007F7536">
        <w:rPr>
          <w:rFonts w:ascii="Times New Roman" w:hAnsi="Times New Roman" w:cs="Times New Roman"/>
          <w:b w:val="0"/>
          <w:bCs w:val="0"/>
        </w:rPr>
        <w:t>При выборе участником закупки способа обеспечения заявки в форме банковской гарантии участник должен предоставить банковскую гарантию</w:t>
      </w:r>
      <w:r w:rsidR="003C7BA9">
        <w:rPr>
          <w:rFonts w:ascii="Times New Roman" w:hAnsi="Times New Roman" w:cs="Times New Roman"/>
          <w:b w:val="0"/>
          <w:bCs w:val="0"/>
        </w:rPr>
        <w:t xml:space="preserve">, составленную с учетом </w:t>
      </w:r>
      <w:r w:rsidR="00111E8D" w:rsidRPr="00111E8D">
        <w:rPr>
          <w:rFonts w:ascii="Times New Roman" w:hAnsi="Times New Roman" w:cs="Times New Roman"/>
          <w:b w:val="0"/>
          <w:bCs w:val="0"/>
        </w:rPr>
        <w:t>требований статей 368-379 Гражданского кодекса Российской Федерации и следующих условий:</w:t>
      </w:r>
      <w:bookmarkEnd w:id="88"/>
    </w:p>
    <w:p w:rsidR="00111E8D" w:rsidRPr="00111E8D" w:rsidRDefault="001D427B" w:rsidP="00455CC3">
      <w:pPr>
        <w:pStyle w:val="afffff4"/>
        <w:numPr>
          <w:ilvl w:val="0"/>
          <w:numId w:val="19"/>
        </w:numPr>
        <w:ind w:left="0" w:firstLine="567"/>
        <w:jc w:val="both"/>
      </w:pPr>
      <w:r>
        <w:t>б</w:t>
      </w:r>
      <w:r w:rsidR="00111E8D" w:rsidRPr="00111E8D">
        <w:t>анковская гарантия должна быть безотзывной.</w:t>
      </w:r>
    </w:p>
    <w:p w:rsidR="00111E8D" w:rsidRPr="00111E8D" w:rsidRDefault="001D427B" w:rsidP="00455CC3">
      <w:pPr>
        <w:pStyle w:val="afffff4"/>
        <w:numPr>
          <w:ilvl w:val="0"/>
          <w:numId w:val="19"/>
        </w:numPr>
        <w:ind w:left="0" w:firstLine="567"/>
        <w:jc w:val="both"/>
      </w:pPr>
      <w:r>
        <w:t>с</w:t>
      </w:r>
      <w:r w:rsidR="00111E8D" w:rsidRPr="00111E8D">
        <w:t xml:space="preserve">рок действия банковской гарантии должен заканчиваться не ранее, чем через 60 календарных дней после планируемой даты исполнения контрагентом обязательств, обеспеченных банковской гарантией. </w:t>
      </w:r>
    </w:p>
    <w:p w:rsidR="00111E8D" w:rsidRPr="00111E8D" w:rsidRDefault="001D427B" w:rsidP="00455CC3">
      <w:pPr>
        <w:pStyle w:val="afffff4"/>
        <w:numPr>
          <w:ilvl w:val="0"/>
          <w:numId w:val="19"/>
        </w:numPr>
        <w:ind w:left="0" w:firstLine="567"/>
        <w:jc w:val="both"/>
      </w:pPr>
      <w:r>
        <w:t>в</w:t>
      </w:r>
      <w:r w:rsidR="00111E8D" w:rsidRPr="00111E8D">
        <w:t xml:space="preserve"> банковской гарантии должно быть предусмотрена безусловная обязанность гаранта оплатить сумму банковской гарантии полностью или частично по письменному требованию бенефициара.</w:t>
      </w:r>
    </w:p>
    <w:p w:rsidR="00111E8D" w:rsidRPr="00111E8D" w:rsidRDefault="00111E8D" w:rsidP="003C7BA9">
      <w:pPr>
        <w:pStyle w:val="32"/>
        <w:keepNext w:val="0"/>
        <w:widowControl w:val="0"/>
        <w:numPr>
          <w:ilvl w:val="2"/>
          <w:numId w:val="1"/>
        </w:numPr>
        <w:spacing w:before="0" w:after="0"/>
        <w:ind w:left="0" w:firstLine="567"/>
        <w:rPr>
          <w:rFonts w:ascii="Times New Roman" w:hAnsi="Times New Roman" w:cs="Times New Roman"/>
          <w:b w:val="0"/>
          <w:bCs w:val="0"/>
        </w:rPr>
      </w:pPr>
      <w:r w:rsidRPr="00111E8D">
        <w:rPr>
          <w:rFonts w:ascii="Times New Roman" w:hAnsi="Times New Roman" w:cs="Times New Roman"/>
          <w:b w:val="0"/>
          <w:bCs w:val="0"/>
        </w:rPr>
        <w:t>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111E8D" w:rsidRPr="00111E8D" w:rsidRDefault="00111E8D" w:rsidP="00455CC3">
      <w:pPr>
        <w:pStyle w:val="afffff4"/>
        <w:numPr>
          <w:ilvl w:val="0"/>
          <w:numId w:val="20"/>
        </w:numPr>
        <w:ind w:left="0" w:firstLine="567"/>
        <w:jc w:val="both"/>
      </w:pPr>
      <w:r w:rsidRPr="00111E8D">
        <w:t>надлежащим образом оформленного требования бенефициара;</w:t>
      </w:r>
    </w:p>
    <w:p w:rsidR="00111E8D" w:rsidRPr="00111E8D" w:rsidRDefault="00111E8D" w:rsidP="00455CC3">
      <w:pPr>
        <w:pStyle w:val="afffff4"/>
        <w:numPr>
          <w:ilvl w:val="0"/>
          <w:numId w:val="20"/>
        </w:numPr>
        <w:ind w:left="0" w:firstLine="567"/>
        <w:jc w:val="both"/>
      </w:pPr>
      <w:r w:rsidRPr="00111E8D">
        <w:t>документов, подтверждающих полномочия лица, подписавшего требование от имени бенефициара;</w:t>
      </w:r>
    </w:p>
    <w:p w:rsidR="00111E8D" w:rsidRPr="00111E8D" w:rsidRDefault="00111E8D" w:rsidP="00455CC3">
      <w:pPr>
        <w:pStyle w:val="afffff4"/>
        <w:numPr>
          <w:ilvl w:val="0"/>
          <w:numId w:val="20"/>
        </w:numPr>
        <w:ind w:left="0" w:firstLine="567"/>
        <w:jc w:val="both"/>
      </w:pPr>
      <w:r w:rsidRPr="00111E8D">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1D427B" w:rsidRPr="001D427B" w:rsidRDefault="001D427B" w:rsidP="003C7BA9">
      <w:pPr>
        <w:pStyle w:val="32"/>
        <w:keepNext w:val="0"/>
        <w:widowControl w:val="0"/>
        <w:numPr>
          <w:ilvl w:val="2"/>
          <w:numId w:val="1"/>
        </w:numPr>
        <w:spacing w:before="0" w:after="0"/>
        <w:ind w:left="0" w:firstLine="567"/>
        <w:rPr>
          <w:rFonts w:ascii="Times New Roman" w:hAnsi="Times New Roman" w:cs="Times New Roman"/>
          <w:b w:val="0"/>
        </w:rPr>
      </w:pPr>
      <w:r w:rsidRPr="001D427B">
        <w:rPr>
          <w:rFonts w:ascii="Times New Roman" w:hAnsi="Times New Roman" w:cs="Times New Roman"/>
          <w:b w:val="0"/>
        </w:rPr>
        <w:t>Банк, выдающий банковскую гарантию, должен отвечать всем нижеследующим требованиям:</w:t>
      </w:r>
    </w:p>
    <w:p w:rsidR="001D427B" w:rsidRPr="001D427B" w:rsidRDefault="001D427B" w:rsidP="00455CC3">
      <w:pPr>
        <w:pStyle w:val="afffff4"/>
        <w:numPr>
          <w:ilvl w:val="0"/>
          <w:numId w:val="21"/>
        </w:numPr>
        <w:ind w:left="0" w:firstLine="567"/>
        <w:jc w:val="both"/>
      </w:pPr>
      <w:r w:rsidRPr="001D427B">
        <w:t>банк обладает действующей лицензией на банковскую деятельность, выданной Банком России;</w:t>
      </w:r>
    </w:p>
    <w:p w:rsidR="001D427B" w:rsidRPr="001D427B" w:rsidRDefault="001D427B" w:rsidP="00455CC3">
      <w:pPr>
        <w:pStyle w:val="afffff4"/>
        <w:numPr>
          <w:ilvl w:val="0"/>
          <w:numId w:val="21"/>
        </w:numPr>
        <w:ind w:left="0" w:firstLine="567"/>
        <w:jc w:val="both"/>
      </w:pPr>
      <w:r w:rsidRPr="001D427B">
        <w:lastRenderedPageBreak/>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1D427B" w:rsidRPr="001D427B" w:rsidRDefault="001D427B" w:rsidP="00455CC3">
      <w:pPr>
        <w:pStyle w:val="afffff4"/>
        <w:numPr>
          <w:ilvl w:val="0"/>
          <w:numId w:val="21"/>
        </w:numPr>
        <w:ind w:left="0" w:firstLine="567"/>
        <w:jc w:val="both"/>
      </w:pPr>
      <w:r w:rsidRPr="001D427B">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1D427B" w:rsidRPr="001D427B" w:rsidRDefault="001D427B" w:rsidP="00455CC3">
      <w:pPr>
        <w:pStyle w:val="afffff4"/>
        <w:numPr>
          <w:ilvl w:val="0"/>
          <w:numId w:val="21"/>
        </w:numPr>
        <w:ind w:left="0" w:firstLine="567"/>
        <w:jc w:val="both"/>
      </w:pPr>
      <w:r w:rsidRPr="001D427B">
        <w:t xml:space="preserve">отсутствуют прецеденты неправомерного отказа банка в платеже по банковской гарантии по требованию </w:t>
      </w:r>
      <w:r w:rsidR="00E46416">
        <w:t>Заказчика</w:t>
      </w:r>
      <w:r w:rsidRPr="001D427B">
        <w:t xml:space="preserve"> в течение последних 24 месяцев.</w:t>
      </w:r>
    </w:p>
    <w:p w:rsidR="001D427B" w:rsidRPr="001D427B" w:rsidRDefault="001D427B" w:rsidP="003C7BA9">
      <w:pPr>
        <w:pStyle w:val="32"/>
        <w:keepNext w:val="0"/>
        <w:widowControl w:val="0"/>
        <w:numPr>
          <w:ilvl w:val="2"/>
          <w:numId w:val="1"/>
        </w:numPr>
        <w:spacing w:before="0" w:after="0"/>
        <w:ind w:left="0" w:firstLine="567"/>
        <w:rPr>
          <w:rFonts w:ascii="Times New Roman" w:hAnsi="Times New Roman" w:cs="Times New Roman"/>
          <w:b w:val="0"/>
        </w:rPr>
      </w:pPr>
      <w:r w:rsidRPr="001D427B">
        <w:rPr>
          <w:rFonts w:ascii="Times New Roman" w:hAnsi="Times New Roman" w:cs="Times New Roman"/>
          <w:b w:val="0"/>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1D427B" w:rsidRPr="001D427B" w:rsidRDefault="001D427B" w:rsidP="00455CC3">
      <w:pPr>
        <w:pStyle w:val="afffff4"/>
        <w:numPr>
          <w:ilvl w:val="0"/>
          <w:numId w:val="22"/>
        </w:numPr>
        <w:ind w:left="0" w:firstLine="567"/>
        <w:jc w:val="both"/>
      </w:pPr>
      <w:r w:rsidRPr="001D427B">
        <w:t xml:space="preserve">гарант осуществляет кредитование юридических лиц, входящих в Группу компаний </w:t>
      </w:r>
      <w:proofErr w:type="spellStart"/>
      <w:r w:rsidRPr="001D427B">
        <w:t>Россети</w:t>
      </w:r>
      <w:proofErr w:type="spellEnd"/>
      <w:r w:rsidRPr="001D427B">
        <w:t>;</w:t>
      </w:r>
    </w:p>
    <w:p w:rsidR="001D427B" w:rsidRPr="001D427B" w:rsidRDefault="001D427B" w:rsidP="00455CC3">
      <w:pPr>
        <w:pStyle w:val="afffff4"/>
        <w:numPr>
          <w:ilvl w:val="0"/>
          <w:numId w:val="22"/>
        </w:numPr>
        <w:ind w:left="0" w:firstLine="567"/>
        <w:jc w:val="both"/>
      </w:pPr>
      <w:r w:rsidRPr="001D427B">
        <w:t xml:space="preserve">собственный капитал гаранта превышает либо равен 9 млрд. рублей и активы гаранта </w:t>
      </w:r>
      <w:proofErr w:type="gramStart"/>
      <w:r w:rsidRPr="001D427B">
        <w:t>превышают</w:t>
      </w:r>
      <w:proofErr w:type="gramEnd"/>
      <w:r w:rsidRPr="001D427B">
        <w:t xml:space="preserve"> либо равны 50 млрд. рублей;</w:t>
      </w:r>
    </w:p>
    <w:p w:rsidR="001D427B" w:rsidRPr="001D427B" w:rsidRDefault="001D427B" w:rsidP="00455CC3">
      <w:pPr>
        <w:pStyle w:val="afffff4"/>
        <w:numPr>
          <w:ilvl w:val="0"/>
          <w:numId w:val="22"/>
        </w:numPr>
        <w:ind w:left="0" w:firstLine="567"/>
        <w:jc w:val="both"/>
      </w:pPr>
      <w:r w:rsidRPr="001D427B">
        <w:t>активы гаранта превышают либо равны 40 млрд. рублей;</w:t>
      </w:r>
    </w:p>
    <w:p w:rsidR="001D427B" w:rsidRPr="00E46416" w:rsidRDefault="001D427B" w:rsidP="00455CC3">
      <w:pPr>
        <w:pStyle w:val="afffff4"/>
        <w:numPr>
          <w:ilvl w:val="0"/>
          <w:numId w:val="22"/>
        </w:numPr>
        <w:ind w:left="0" w:firstLine="567"/>
        <w:jc w:val="both"/>
      </w:pPr>
      <w:r w:rsidRPr="001D427B">
        <w:t>активы гаранта превышают либо равны 10 млрд. рублей</w:t>
      </w:r>
      <w:r w:rsidR="00E46416" w:rsidRPr="00E46416">
        <w:rPr>
          <w:b/>
        </w:rPr>
        <w:t xml:space="preserve"> </w:t>
      </w:r>
      <w:r w:rsidR="00E46416" w:rsidRPr="001D427B">
        <w:t xml:space="preserve">(при сумме банковской </w:t>
      </w:r>
      <w:r w:rsidR="00E46416" w:rsidRPr="00E46416">
        <w:t>гарантии не более 1,5 млн рублей)</w:t>
      </w:r>
      <w:r w:rsidRPr="00E46416">
        <w:t>.</w:t>
      </w:r>
    </w:p>
    <w:p w:rsidR="001D427B" w:rsidRPr="001D427B" w:rsidRDefault="001D427B" w:rsidP="003C7BA9">
      <w:pPr>
        <w:pStyle w:val="32"/>
        <w:keepNext w:val="0"/>
        <w:widowControl w:val="0"/>
        <w:numPr>
          <w:ilvl w:val="2"/>
          <w:numId w:val="1"/>
        </w:numPr>
        <w:spacing w:before="0" w:after="0"/>
        <w:ind w:left="0" w:firstLine="567"/>
        <w:rPr>
          <w:rFonts w:ascii="Times New Roman" w:hAnsi="Times New Roman" w:cs="Times New Roman"/>
          <w:b w:val="0"/>
        </w:rPr>
      </w:pPr>
      <w:r w:rsidRPr="001D427B">
        <w:rPr>
          <w:rFonts w:ascii="Times New Roman" w:hAnsi="Times New Roman" w:cs="Times New Roman"/>
          <w:b w:val="0"/>
        </w:rPr>
        <w:t xml:space="preserve">При наличии информации о неправомерных действиях банка-гаранта в отношении Группы компаний </w:t>
      </w:r>
      <w:proofErr w:type="spellStart"/>
      <w:r w:rsidRPr="001D427B">
        <w:rPr>
          <w:rFonts w:ascii="Times New Roman" w:hAnsi="Times New Roman" w:cs="Times New Roman"/>
          <w:b w:val="0"/>
        </w:rPr>
        <w:t>Россети</w:t>
      </w:r>
      <w:proofErr w:type="spellEnd"/>
      <w:r w:rsidRPr="001D427B">
        <w:rPr>
          <w:rFonts w:ascii="Times New Roman" w:hAnsi="Times New Roman" w:cs="Times New Roman"/>
          <w:b w:val="0"/>
        </w:rPr>
        <w:t xml:space="preserve"> либо информации о наличии существенных рисков утраты платежеспособности банка-гаранта прием </w:t>
      </w:r>
      <w:r w:rsidR="00E46416">
        <w:rPr>
          <w:rFonts w:ascii="Times New Roman" w:hAnsi="Times New Roman" w:cs="Times New Roman"/>
          <w:b w:val="0"/>
        </w:rPr>
        <w:t>ПАО «</w:t>
      </w:r>
      <w:proofErr w:type="spellStart"/>
      <w:r w:rsidR="00E46416">
        <w:rPr>
          <w:rFonts w:ascii="Times New Roman" w:hAnsi="Times New Roman" w:cs="Times New Roman"/>
          <w:b w:val="0"/>
        </w:rPr>
        <w:t>Россети</w:t>
      </w:r>
      <w:proofErr w:type="spellEnd"/>
      <w:r w:rsidR="00E46416">
        <w:rPr>
          <w:rFonts w:ascii="Times New Roman" w:hAnsi="Times New Roman" w:cs="Times New Roman"/>
          <w:b w:val="0"/>
        </w:rPr>
        <w:t>»</w:t>
      </w:r>
      <w:r w:rsidRPr="001D427B">
        <w:rPr>
          <w:rFonts w:ascii="Times New Roman" w:hAnsi="Times New Roman" w:cs="Times New Roman"/>
          <w:b w:val="0"/>
        </w:rPr>
        <w:t xml:space="preserve"> банковских гарантий данной кредитной организации может быть приостановлен. </w:t>
      </w:r>
    </w:p>
    <w:p w:rsidR="001D427B" w:rsidRPr="001D427B" w:rsidRDefault="001D427B" w:rsidP="003C7BA9">
      <w:pPr>
        <w:pStyle w:val="32"/>
        <w:keepNext w:val="0"/>
        <w:widowControl w:val="0"/>
        <w:numPr>
          <w:ilvl w:val="2"/>
          <w:numId w:val="1"/>
        </w:numPr>
        <w:spacing w:before="0" w:after="0"/>
        <w:ind w:left="0" w:firstLine="567"/>
        <w:rPr>
          <w:rFonts w:ascii="Times New Roman" w:hAnsi="Times New Roman" w:cs="Times New Roman"/>
          <w:b w:val="0"/>
        </w:rPr>
      </w:pPr>
      <w:bookmarkStart w:id="89" w:name="_Ref536100163"/>
      <w:r w:rsidRPr="001D427B">
        <w:rPr>
          <w:rFonts w:ascii="Times New Roman" w:hAnsi="Times New Roman" w:cs="Times New Roman"/>
          <w:b w:val="0"/>
        </w:rPr>
        <w:t xml:space="preserve">Требования </w:t>
      </w:r>
      <w:r w:rsidR="00490926">
        <w:rPr>
          <w:rFonts w:ascii="Times New Roman" w:hAnsi="Times New Roman" w:cs="Times New Roman"/>
          <w:b w:val="0"/>
        </w:rPr>
        <w:t xml:space="preserve">к банкам, выдающим банковскую гарантию, </w:t>
      </w:r>
      <w:r w:rsidRPr="001D427B">
        <w:rPr>
          <w:rFonts w:ascii="Times New Roman" w:hAnsi="Times New Roman" w:cs="Times New Roman"/>
          <w:b w:val="0"/>
        </w:rPr>
        <w:t>в зависимости от суммы выдаваемых банковских гарантий:</w:t>
      </w:r>
      <w:bookmarkEnd w:id="89"/>
    </w:p>
    <w:p w:rsidR="001D427B" w:rsidRPr="00D56857" w:rsidRDefault="001D427B" w:rsidP="00455CC3">
      <w:pPr>
        <w:pStyle w:val="afffff4"/>
        <w:numPr>
          <w:ilvl w:val="0"/>
          <w:numId w:val="23"/>
        </w:numPr>
        <w:ind w:left="0" w:firstLine="567"/>
        <w:jc w:val="both"/>
      </w:pPr>
      <w:r w:rsidRPr="001D427B">
        <w:t>общая сумма принятых Обществом действующих банковских гарантий, выданных одним гарантом, не должна превышать 1% активов гаранта на последнюю отчетную дату</w:t>
      </w:r>
      <w:r w:rsidR="00490926" w:rsidRPr="00D56857">
        <w:t>.</w:t>
      </w:r>
    </w:p>
    <w:p w:rsidR="00D56857" w:rsidRPr="00D56857" w:rsidRDefault="00D56857" w:rsidP="00D56857">
      <w:pPr>
        <w:pStyle w:val="21"/>
        <w:keepNext w:val="0"/>
        <w:numPr>
          <w:ilvl w:val="1"/>
          <w:numId w:val="1"/>
        </w:numPr>
        <w:spacing w:after="0"/>
        <w:ind w:left="0" w:firstLine="567"/>
        <w:jc w:val="both"/>
        <w:rPr>
          <w:sz w:val="24"/>
          <w:szCs w:val="24"/>
        </w:rPr>
      </w:pPr>
      <w:bookmarkStart w:id="90" w:name="_Toc1555240"/>
      <w:r w:rsidRPr="00D56857">
        <w:rPr>
          <w:sz w:val="24"/>
          <w:szCs w:val="24"/>
        </w:rPr>
        <w:t>Порядок действий, осуществляемых Заказчиком в ходе проведения закупки, в случае предложения участником закупки аномально низкой цены</w:t>
      </w:r>
      <w:bookmarkEnd w:id="90"/>
      <w:r w:rsidRPr="00D56857">
        <w:rPr>
          <w:sz w:val="24"/>
          <w:szCs w:val="24"/>
        </w:rPr>
        <w:t xml:space="preserve"> </w:t>
      </w:r>
    </w:p>
    <w:p w:rsidR="00D56857" w:rsidRPr="00D56857" w:rsidRDefault="00D56857" w:rsidP="00D56857">
      <w:pPr>
        <w:pStyle w:val="32"/>
        <w:keepNext w:val="0"/>
        <w:widowControl w:val="0"/>
        <w:numPr>
          <w:ilvl w:val="2"/>
          <w:numId w:val="1"/>
        </w:numPr>
        <w:spacing w:before="0" w:after="0"/>
        <w:ind w:left="0" w:firstLine="567"/>
        <w:rPr>
          <w:rFonts w:ascii="Times New Roman" w:hAnsi="Times New Roman" w:cs="Times New Roman"/>
          <w:b w:val="0"/>
        </w:rPr>
      </w:pPr>
      <w:r w:rsidRPr="00D56857">
        <w:rPr>
          <w:rFonts w:ascii="Times New Roman" w:hAnsi="Times New Roman" w:cs="Times New Roman"/>
          <w:b w:val="0"/>
        </w:rPr>
        <w:t>Под аномально низкой ценой понимается снижение цены участником закупки относительно начальной (максимальной) цены договора (цены лота), указанной в извещении о закупки и документации о закупке на 25 (двадцать пять) и более процентов.</w:t>
      </w:r>
    </w:p>
    <w:p w:rsidR="00D56857" w:rsidRPr="00D56857" w:rsidRDefault="00D56857" w:rsidP="00D56857">
      <w:pPr>
        <w:pStyle w:val="32"/>
        <w:keepNext w:val="0"/>
        <w:widowControl w:val="0"/>
        <w:numPr>
          <w:ilvl w:val="2"/>
          <w:numId w:val="1"/>
        </w:numPr>
        <w:spacing w:before="0" w:after="0"/>
        <w:ind w:left="0" w:firstLine="567"/>
        <w:rPr>
          <w:rFonts w:ascii="Times New Roman" w:hAnsi="Times New Roman" w:cs="Times New Roman"/>
          <w:b w:val="0"/>
        </w:rPr>
      </w:pPr>
      <w:bookmarkStart w:id="91" w:name="_Ref536100021"/>
      <w:r w:rsidRPr="00D56857">
        <w:rPr>
          <w:rFonts w:ascii="Times New Roman" w:hAnsi="Times New Roman" w:cs="Times New Roman"/>
          <w:b w:val="0"/>
        </w:rPr>
        <w:t>При выявлении случаев предложения участником закупки ценового предложения на 25 (двадцать пять) и более процентов ниже начальной (максимальной) цены договора (цены лота) по итогам вскрытия заявок участников, либо завершения переторжки, Закупочная комиссия вправе до подведения итогов закупки и выбора победителя запросить у участника документы, обосновывающие возможность снижения цены до уровня, заявленного им в ходе проведения закупки (гарантийное письмо от производителя с указанием цены и количества поставляемого товара, документы, подтверждающие наличие товара у участника закупки, иные документы и расчеты, подтверждающие возможность участника закупки осуществить поставку товара (выполнение работ, оказания услуг), по предлагаемой цене. Конкретный перечень документов, позволяющих Закупочной комиссии проверить ценовое предложение участника, указывается в запросе.</w:t>
      </w:r>
      <w:bookmarkEnd w:id="91"/>
    </w:p>
    <w:p w:rsidR="00D56857" w:rsidRPr="00D56857" w:rsidRDefault="00D56857" w:rsidP="00D56857">
      <w:pPr>
        <w:pStyle w:val="32"/>
        <w:keepNext w:val="0"/>
        <w:widowControl w:val="0"/>
        <w:numPr>
          <w:ilvl w:val="2"/>
          <w:numId w:val="1"/>
        </w:numPr>
        <w:spacing w:before="0" w:after="0"/>
        <w:ind w:left="0" w:firstLine="567"/>
        <w:rPr>
          <w:rFonts w:ascii="Times New Roman" w:hAnsi="Times New Roman" w:cs="Times New Roman"/>
          <w:b w:val="0"/>
        </w:rPr>
      </w:pPr>
      <w:bookmarkStart w:id="92" w:name="_Ref536099389"/>
      <w:r w:rsidRPr="00D56857">
        <w:rPr>
          <w:rFonts w:ascii="Times New Roman" w:hAnsi="Times New Roman" w:cs="Times New Roman"/>
          <w:b w:val="0"/>
        </w:rPr>
        <w:t>По итогам проверки и анализа документов, представленных участником закупки, заявившим аномально низкую цену, Заказчик, в случае признания такого участника победителем закупки, вправе потребовать предоставление таким участником обеспечения договора в размере 10 процентов от цены договора (в случае если требование об обеспечении исполнения договора не было установлено в документации о закупке), либо в размере, превышающим установленное в документации о закупке требование о предоставлении обеспечения исполнения договора в полтора раза. При этом такое обеспечение может предоставляться участником закупки по его выбору, путем внесения денежных средств на счет Заказчика, указанный в</w:t>
      </w:r>
      <w:r w:rsidR="00F37E9C">
        <w:rPr>
          <w:rFonts w:ascii="Times New Roman" w:hAnsi="Times New Roman" w:cs="Times New Roman"/>
          <w:b w:val="0"/>
        </w:rPr>
        <w:t xml:space="preserve"> пункте</w:t>
      </w:r>
      <w:r w:rsidRPr="00D56857">
        <w:rPr>
          <w:rFonts w:ascii="Times New Roman" w:hAnsi="Times New Roman" w:cs="Times New Roman"/>
          <w:b w:val="0"/>
        </w:rPr>
        <w:t xml:space="preserve"> </w:t>
      </w:r>
      <w:r w:rsidR="008C1CB7">
        <w:rPr>
          <w:rFonts w:ascii="Times New Roman" w:hAnsi="Times New Roman" w:cs="Times New Roman"/>
          <w:b w:val="0"/>
        </w:rPr>
        <w:fldChar w:fldCharType="begin"/>
      </w:r>
      <w:r w:rsidR="008C1CB7">
        <w:rPr>
          <w:rFonts w:ascii="Times New Roman" w:hAnsi="Times New Roman" w:cs="Times New Roman"/>
          <w:b w:val="0"/>
        </w:rPr>
        <w:instrText xml:space="preserve"> REF _Ref536099201 \r \h </w:instrText>
      </w:r>
      <w:r w:rsidR="008C1CB7">
        <w:rPr>
          <w:rFonts w:ascii="Times New Roman" w:hAnsi="Times New Roman" w:cs="Times New Roman"/>
          <w:b w:val="0"/>
        </w:rPr>
      </w:r>
      <w:r w:rsidR="008C1CB7">
        <w:rPr>
          <w:rFonts w:ascii="Times New Roman" w:hAnsi="Times New Roman" w:cs="Times New Roman"/>
          <w:b w:val="0"/>
        </w:rPr>
        <w:fldChar w:fldCharType="separate"/>
      </w:r>
      <w:r w:rsidR="00F400C3">
        <w:rPr>
          <w:rFonts w:ascii="Times New Roman" w:hAnsi="Times New Roman" w:cs="Times New Roman"/>
          <w:b w:val="0"/>
        </w:rPr>
        <w:t>3.7.8</w:t>
      </w:r>
      <w:r w:rsidR="008C1CB7">
        <w:rPr>
          <w:rFonts w:ascii="Times New Roman" w:hAnsi="Times New Roman" w:cs="Times New Roman"/>
          <w:b w:val="0"/>
        </w:rPr>
        <w:fldChar w:fldCharType="end"/>
      </w:r>
      <w:r w:rsidRPr="00D56857">
        <w:rPr>
          <w:rFonts w:ascii="Times New Roman" w:hAnsi="Times New Roman" w:cs="Times New Roman"/>
          <w:b w:val="0"/>
        </w:rPr>
        <w:t xml:space="preserve"> документации о закупке, </w:t>
      </w:r>
      <w:r w:rsidRPr="00D56857">
        <w:rPr>
          <w:rFonts w:ascii="Times New Roman" w:hAnsi="Times New Roman" w:cs="Times New Roman"/>
          <w:b w:val="0"/>
        </w:rPr>
        <w:lastRenderedPageBreak/>
        <w:t>либо путем предоставления банковской гарантии.</w:t>
      </w:r>
      <w:bookmarkEnd w:id="92"/>
    </w:p>
    <w:p w:rsidR="00D56857" w:rsidRPr="00D56857" w:rsidRDefault="00D56857" w:rsidP="00D56857">
      <w:pPr>
        <w:pStyle w:val="32"/>
        <w:keepNext w:val="0"/>
        <w:widowControl w:val="0"/>
        <w:numPr>
          <w:ilvl w:val="2"/>
          <w:numId w:val="1"/>
        </w:numPr>
        <w:spacing w:before="0" w:after="0"/>
        <w:ind w:left="0" w:firstLine="567"/>
        <w:rPr>
          <w:rFonts w:ascii="Times New Roman" w:hAnsi="Times New Roman" w:cs="Times New Roman"/>
          <w:b w:val="0"/>
        </w:rPr>
      </w:pPr>
      <w:r w:rsidRPr="00D56857">
        <w:rPr>
          <w:rFonts w:ascii="Times New Roman" w:hAnsi="Times New Roman" w:cs="Times New Roman"/>
          <w:b w:val="0"/>
        </w:rPr>
        <w:t xml:space="preserve">В случае </w:t>
      </w:r>
      <w:proofErr w:type="spellStart"/>
      <w:r w:rsidRPr="00D56857">
        <w:rPr>
          <w:rFonts w:ascii="Times New Roman" w:hAnsi="Times New Roman" w:cs="Times New Roman"/>
          <w:b w:val="0"/>
        </w:rPr>
        <w:t>непредоставления</w:t>
      </w:r>
      <w:proofErr w:type="spellEnd"/>
      <w:r w:rsidRPr="00D56857">
        <w:rPr>
          <w:rFonts w:ascii="Times New Roman" w:hAnsi="Times New Roman" w:cs="Times New Roman"/>
          <w:b w:val="0"/>
        </w:rPr>
        <w:t xml:space="preserve"> участником закупки, заявившим аномально низкую цену, после подписания протокола по выбору победителя и до заключения договора обеспечения исполнения договора, такой </w:t>
      </w:r>
      <w:r w:rsidR="00F37E9C">
        <w:rPr>
          <w:rFonts w:ascii="Times New Roman" w:hAnsi="Times New Roman" w:cs="Times New Roman"/>
          <w:b w:val="0"/>
        </w:rPr>
        <w:t>у</w:t>
      </w:r>
      <w:r w:rsidRPr="00D56857">
        <w:rPr>
          <w:rFonts w:ascii="Times New Roman" w:hAnsi="Times New Roman" w:cs="Times New Roman"/>
          <w:b w:val="0"/>
        </w:rPr>
        <w:t>частник признается уклонившимся от заключения договора.</w:t>
      </w:r>
    </w:p>
    <w:p w:rsidR="00D56857" w:rsidRPr="00D56857" w:rsidRDefault="00D56857" w:rsidP="00D56857">
      <w:pPr>
        <w:pStyle w:val="32"/>
        <w:keepNext w:val="0"/>
        <w:widowControl w:val="0"/>
        <w:numPr>
          <w:ilvl w:val="2"/>
          <w:numId w:val="1"/>
        </w:numPr>
        <w:spacing w:before="0" w:after="0"/>
        <w:ind w:left="0" w:firstLine="567"/>
        <w:rPr>
          <w:rFonts w:ascii="Times New Roman" w:hAnsi="Times New Roman" w:cs="Times New Roman"/>
          <w:b w:val="0"/>
        </w:rPr>
      </w:pPr>
      <w:r w:rsidRPr="00D56857">
        <w:rPr>
          <w:rFonts w:ascii="Times New Roman" w:hAnsi="Times New Roman" w:cs="Times New Roman"/>
          <w:b w:val="0"/>
        </w:rPr>
        <w:t>По итогам анализа документов, представленных участником закупки, подтверждающих возможность выполнения им условий договора в соответствии с требованиями, указанными в документации о закупке, Заказчик вправе принять решение об отказе от требования предоставления дополнительного обеспечения исполнения договора, п</w:t>
      </w:r>
      <w:r w:rsidR="00F37E9C">
        <w:rPr>
          <w:rFonts w:ascii="Times New Roman" w:hAnsi="Times New Roman" w:cs="Times New Roman"/>
          <w:b w:val="0"/>
        </w:rPr>
        <w:t xml:space="preserve">редусмотренного в пункте </w:t>
      </w:r>
      <w:r w:rsidR="00F37E9C">
        <w:rPr>
          <w:rFonts w:ascii="Times New Roman" w:hAnsi="Times New Roman" w:cs="Times New Roman"/>
          <w:b w:val="0"/>
        </w:rPr>
        <w:fldChar w:fldCharType="begin"/>
      </w:r>
      <w:r w:rsidR="00F37E9C">
        <w:rPr>
          <w:rFonts w:ascii="Times New Roman" w:hAnsi="Times New Roman" w:cs="Times New Roman"/>
          <w:b w:val="0"/>
        </w:rPr>
        <w:instrText xml:space="preserve"> REF _Ref536099389 \r \h </w:instrText>
      </w:r>
      <w:r w:rsidR="00F37E9C">
        <w:rPr>
          <w:rFonts w:ascii="Times New Roman" w:hAnsi="Times New Roman" w:cs="Times New Roman"/>
          <w:b w:val="0"/>
        </w:rPr>
      </w:r>
      <w:r w:rsidR="00F37E9C">
        <w:rPr>
          <w:rFonts w:ascii="Times New Roman" w:hAnsi="Times New Roman" w:cs="Times New Roman"/>
          <w:b w:val="0"/>
        </w:rPr>
        <w:fldChar w:fldCharType="separate"/>
      </w:r>
      <w:r w:rsidR="00F400C3">
        <w:rPr>
          <w:rFonts w:ascii="Times New Roman" w:hAnsi="Times New Roman" w:cs="Times New Roman"/>
          <w:b w:val="0"/>
        </w:rPr>
        <w:t>3.7.3</w:t>
      </w:r>
      <w:r w:rsidR="00F37E9C">
        <w:rPr>
          <w:rFonts w:ascii="Times New Roman" w:hAnsi="Times New Roman" w:cs="Times New Roman"/>
          <w:b w:val="0"/>
        </w:rPr>
        <w:fldChar w:fldCharType="end"/>
      </w:r>
      <w:r w:rsidRPr="00D56857">
        <w:rPr>
          <w:rFonts w:ascii="Times New Roman" w:hAnsi="Times New Roman" w:cs="Times New Roman"/>
          <w:b w:val="0"/>
        </w:rPr>
        <w:t xml:space="preserve"> документации о закупке.</w:t>
      </w:r>
    </w:p>
    <w:p w:rsidR="00D56857" w:rsidRPr="00D56857" w:rsidRDefault="00D56857" w:rsidP="00D56857">
      <w:pPr>
        <w:pStyle w:val="32"/>
        <w:keepNext w:val="0"/>
        <w:widowControl w:val="0"/>
        <w:numPr>
          <w:ilvl w:val="2"/>
          <w:numId w:val="1"/>
        </w:numPr>
        <w:spacing w:before="0" w:after="0"/>
        <w:ind w:left="0" w:firstLine="567"/>
        <w:rPr>
          <w:rFonts w:ascii="Times New Roman" w:hAnsi="Times New Roman" w:cs="Times New Roman"/>
          <w:b w:val="0"/>
        </w:rPr>
      </w:pPr>
      <w:r w:rsidRPr="00D56857">
        <w:rPr>
          <w:rFonts w:ascii="Times New Roman" w:hAnsi="Times New Roman" w:cs="Times New Roman"/>
          <w:b w:val="0"/>
        </w:rPr>
        <w:t xml:space="preserve">В случае если по итогам проверки и анализа документов, представленных участником, предложившим аномально низкую цену, будет установлено, что при подаче ценового предложения участником закупки не были учтены какие-либо товары (работы, услуги), необходимые к поставке (выполнению, оказанию), Закупочная комиссия направляет участнику закупки запрос с предложением дополнения (уточнения) своего предложения недостающими товарами (работами, услугами) без изменения иных существенных условий заявки. Если участником закупки не представлен ответ в сроки, указанные в запросе, либо представлен отказ в дополнении (уточнении) своего предложения недостающими товарами (работами, услугами) без изменения иных существенных условий заявки, Закупочная комиссия вправе принять решение об отклонении заявки такого участника закупки. </w:t>
      </w:r>
    </w:p>
    <w:p w:rsidR="00D56857" w:rsidRPr="00D56857" w:rsidRDefault="00D56857" w:rsidP="00D56857">
      <w:pPr>
        <w:pStyle w:val="32"/>
        <w:keepNext w:val="0"/>
        <w:widowControl w:val="0"/>
        <w:numPr>
          <w:ilvl w:val="2"/>
          <w:numId w:val="1"/>
        </w:numPr>
        <w:spacing w:before="0" w:after="0"/>
        <w:ind w:left="0" w:firstLine="567"/>
        <w:rPr>
          <w:rFonts w:ascii="Times New Roman" w:hAnsi="Times New Roman" w:cs="Times New Roman"/>
          <w:b w:val="0"/>
        </w:rPr>
      </w:pPr>
      <w:r w:rsidRPr="00D56857">
        <w:rPr>
          <w:rFonts w:ascii="Times New Roman" w:hAnsi="Times New Roman" w:cs="Times New Roman"/>
          <w:b w:val="0"/>
        </w:rPr>
        <w:t xml:space="preserve">В случае </w:t>
      </w:r>
      <w:proofErr w:type="spellStart"/>
      <w:r w:rsidRPr="00D56857">
        <w:rPr>
          <w:rFonts w:ascii="Times New Roman" w:hAnsi="Times New Roman" w:cs="Times New Roman"/>
          <w:b w:val="0"/>
        </w:rPr>
        <w:t>непредоставления</w:t>
      </w:r>
      <w:proofErr w:type="spellEnd"/>
      <w:r w:rsidRPr="00D56857">
        <w:rPr>
          <w:rFonts w:ascii="Times New Roman" w:hAnsi="Times New Roman" w:cs="Times New Roman"/>
          <w:b w:val="0"/>
        </w:rPr>
        <w:t xml:space="preserve"> </w:t>
      </w:r>
      <w:r w:rsidR="00235D36">
        <w:rPr>
          <w:rFonts w:ascii="Times New Roman" w:hAnsi="Times New Roman" w:cs="Times New Roman"/>
          <w:b w:val="0"/>
        </w:rPr>
        <w:t>у</w:t>
      </w:r>
      <w:r w:rsidRPr="00D56857">
        <w:rPr>
          <w:rFonts w:ascii="Times New Roman" w:hAnsi="Times New Roman" w:cs="Times New Roman"/>
          <w:b w:val="0"/>
        </w:rPr>
        <w:t xml:space="preserve">частником </w:t>
      </w:r>
      <w:r w:rsidR="00235D36">
        <w:rPr>
          <w:rFonts w:ascii="Times New Roman" w:hAnsi="Times New Roman" w:cs="Times New Roman"/>
          <w:b w:val="0"/>
        </w:rPr>
        <w:t>закупки</w:t>
      </w:r>
      <w:r w:rsidRPr="00D56857">
        <w:rPr>
          <w:rFonts w:ascii="Times New Roman" w:hAnsi="Times New Roman" w:cs="Times New Roman"/>
          <w:b w:val="0"/>
        </w:rPr>
        <w:t xml:space="preserve"> документов, затребованных в соответствии с пунктом </w:t>
      </w:r>
      <w:r w:rsidR="00A75B23">
        <w:rPr>
          <w:rFonts w:ascii="Times New Roman" w:hAnsi="Times New Roman" w:cs="Times New Roman"/>
          <w:b w:val="0"/>
        </w:rPr>
        <w:fldChar w:fldCharType="begin"/>
      </w:r>
      <w:r w:rsidR="00A75B23">
        <w:rPr>
          <w:rFonts w:ascii="Times New Roman" w:hAnsi="Times New Roman" w:cs="Times New Roman"/>
          <w:b w:val="0"/>
        </w:rPr>
        <w:instrText xml:space="preserve"> REF _Ref536100021 \r \h </w:instrText>
      </w:r>
      <w:r w:rsidR="00A75B23">
        <w:rPr>
          <w:rFonts w:ascii="Times New Roman" w:hAnsi="Times New Roman" w:cs="Times New Roman"/>
          <w:b w:val="0"/>
        </w:rPr>
      </w:r>
      <w:r w:rsidR="00A75B23">
        <w:rPr>
          <w:rFonts w:ascii="Times New Roman" w:hAnsi="Times New Roman" w:cs="Times New Roman"/>
          <w:b w:val="0"/>
        </w:rPr>
        <w:fldChar w:fldCharType="separate"/>
      </w:r>
      <w:r w:rsidR="00F400C3">
        <w:rPr>
          <w:rFonts w:ascii="Times New Roman" w:hAnsi="Times New Roman" w:cs="Times New Roman"/>
          <w:b w:val="0"/>
        </w:rPr>
        <w:t>3.7.2</w:t>
      </w:r>
      <w:r w:rsidR="00A75B23">
        <w:rPr>
          <w:rFonts w:ascii="Times New Roman" w:hAnsi="Times New Roman" w:cs="Times New Roman"/>
          <w:b w:val="0"/>
        </w:rPr>
        <w:fldChar w:fldCharType="end"/>
      </w:r>
      <w:r w:rsidRPr="00D56857">
        <w:rPr>
          <w:rFonts w:ascii="Times New Roman" w:hAnsi="Times New Roman" w:cs="Times New Roman"/>
          <w:b w:val="0"/>
        </w:rPr>
        <w:t xml:space="preserve"> документации о закупке, Закупочная комиссия вправе отклонить заявку такого участника.</w:t>
      </w:r>
    </w:p>
    <w:p w:rsidR="00D56857" w:rsidRPr="00D56857" w:rsidRDefault="00D56857" w:rsidP="00D56857">
      <w:pPr>
        <w:pStyle w:val="32"/>
        <w:keepNext w:val="0"/>
        <w:widowControl w:val="0"/>
        <w:numPr>
          <w:ilvl w:val="2"/>
          <w:numId w:val="1"/>
        </w:numPr>
        <w:spacing w:before="0" w:after="0"/>
        <w:ind w:left="0" w:firstLine="567"/>
        <w:rPr>
          <w:rFonts w:ascii="Times New Roman" w:hAnsi="Times New Roman" w:cs="Times New Roman"/>
          <w:b w:val="0"/>
        </w:rPr>
      </w:pPr>
      <w:bookmarkStart w:id="93" w:name="_Ref536099201"/>
      <w:r w:rsidRPr="00D56857">
        <w:rPr>
          <w:rFonts w:ascii="Times New Roman" w:hAnsi="Times New Roman" w:cs="Times New Roman"/>
          <w:b w:val="0"/>
        </w:rPr>
        <w:t xml:space="preserve">В случае принятия </w:t>
      </w:r>
      <w:r w:rsidR="00A75B23">
        <w:rPr>
          <w:rFonts w:ascii="Times New Roman" w:hAnsi="Times New Roman" w:cs="Times New Roman"/>
          <w:b w:val="0"/>
        </w:rPr>
        <w:t xml:space="preserve">участником закупки </w:t>
      </w:r>
      <w:r w:rsidRPr="00D56857">
        <w:rPr>
          <w:rFonts w:ascii="Times New Roman" w:hAnsi="Times New Roman" w:cs="Times New Roman"/>
          <w:b w:val="0"/>
        </w:rPr>
        <w:t>решения о предоставлении обеспечение исполнения обязательств</w:t>
      </w:r>
      <w:r w:rsidR="00A75B23">
        <w:rPr>
          <w:rFonts w:ascii="Times New Roman" w:hAnsi="Times New Roman" w:cs="Times New Roman"/>
          <w:b w:val="0"/>
        </w:rPr>
        <w:t xml:space="preserve"> по договору, предусмотренного в пункте</w:t>
      </w:r>
      <w:r w:rsidRPr="00D56857">
        <w:rPr>
          <w:rFonts w:ascii="Times New Roman" w:hAnsi="Times New Roman" w:cs="Times New Roman"/>
          <w:b w:val="0"/>
        </w:rPr>
        <w:t xml:space="preserve"> </w:t>
      </w:r>
      <w:r w:rsidR="00DD04F2">
        <w:rPr>
          <w:rFonts w:ascii="Times New Roman" w:hAnsi="Times New Roman" w:cs="Times New Roman"/>
          <w:b w:val="0"/>
        </w:rPr>
        <w:fldChar w:fldCharType="begin"/>
      </w:r>
      <w:r w:rsidR="00DD04F2">
        <w:rPr>
          <w:rFonts w:ascii="Times New Roman" w:hAnsi="Times New Roman" w:cs="Times New Roman"/>
          <w:b w:val="0"/>
        </w:rPr>
        <w:instrText xml:space="preserve"> REF _Ref536099389 \r \h </w:instrText>
      </w:r>
      <w:r w:rsidR="00DD04F2">
        <w:rPr>
          <w:rFonts w:ascii="Times New Roman" w:hAnsi="Times New Roman" w:cs="Times New Roman"/>
          <w:b w:val="0"/>
        </w:rPr>
      </w:r>
      <w:r w:rsidR="00DD04F2">
        <w:rPr>
          <w:rFonts w:ascii="Times New Roman" w:hAnsi="Times New Roman" w:cs="Times New Roman"/>
          <w:b w:val="0"/>
        </w:rPr>
        <w:fldChar w:fldCharType="separate"/>
      </w:r>
      <w:r w:rsidR="00F400C3">
        <w:rPr>
          <w:rFonts w:ascii="Times New Roman" w:hAnsi="Times New Roman" w:cs="Times New Roman"/>
          <w:b w:val="0"/>
        </w:rPr>
        <w:t>3.7.3</w:t>
      </w:r>
      <w:r w:rsidR="00DD04F2">
        <w:rPr>
          <w:rFonts w:ascii="Times New Roman" w:hAnsi="Times New Roman" w:cs="Times New Roman"/>
          <w:b w:val="0"/>
        </w:rPr>
        <w:fldChar w:fldCharType="end"/>
      </w:r>
      <w:r w:rsidRPr="00D56857">
        <w:rPr>
          <w:rFonts w:ascii="Times New Roman" w:hAnsi="Times New Roman" w:cs="Times New Roman"/>
          <w:b w:val="0"/>
        </w:rPr>
        <w:t xml:space="preserve"> документации о закупке в форме денежных средств</w:t>
      </w:r>
      <w:r w:rsidR="00A75B23">
        <w:rPr>
          <w:rFonts w:ascii="Times New Roman" w:hAnsi="Times New Roman" w:cs="Times New Roman"/>
          <w:b w:val="0"/>
        </w:rPr>
        <w:t>, такие средства перечисляются</w:t>
      </w:r>
      <w:r w:rsidRPr="00D56857">
        <w:rPr>
          <w:rFonts w:ascii="Times New Roman" w:hAnsi="Times New Roman" w:cs="Times New Roman"/>
          <w:b w:val="0"/>
        </w:rPr>
        <w:t xml:space="preserve"> на расчетный счет Заказчика</w:t>
      </w:r>
      <w:r w:rsidR="008C3BDF">
        <w:rPr>
          <w:rFonts w:ascii="Times New Roman" w:hAnsi="Times New Roman" w:cs="Times New Roman"/>
          <w:b w:val="0"/>
        </w:rPr>
        <w:t>.</w:t>
      </w:r>
      <w:bookmarkEnd w:id="93"/>
    </w:p>
    <w:p w:rsidR="00D56857" w:rsidRPr="00D56857" w:rsidRDefault="00D56857" w:rsidP="00D56857">
      <w:pPr>
        <w:widowControl w:val="0"/>
        <w:spacing w:after="0"/>
        <w:ind w:firstLine="567"/>
      </w:pPr>
      <w:r w:rsidRPr="00D56857">
        <w:t>В платежном поручении в графе «наименование платежа» необходимо указать «Обеспечение исполнения обязательств по договору (наименование), а также «НДС не облагается».</w:t>
      </w:r>
    </w:p>
    <w:p w:rsidR="007633E7" w:rsidRDefault="00D56857" w:rsidP="00D56857">
      <w:pPr>
        <w:pStyle w:val="32"/>
        <w:keepNext w:val="0"/>
        <w:widowControl w:val="0"/>
        <w:numPr>
          <w:ilvl w:val="2"/>
          <w:numId w:val="1"/>
        </w:numPr>
        <w:spacing w:before="0" w:after="0"/>
        <w:ind w:left="0" w:firstLine="567"/>
        <w:rPr>
          <w:rFonts w:ascii="Times New Roman" w:hAnsi="Times New Roman" w:cs="Times New Roman"/>
          <w:b w:val="0"/>
        </w:rPr>
      </w:pPr>
      <w:r w:rsidRPr="00D56857">
        <w:rPr>
          <w:rFonts w:ascii="Times New Roman" w:hAnsi="Times New Roman" w:cs="Times New Roman"/>
          <w:b w:val="0"/>
        </w:rPr>
        <w:t xml:space="preserve">В случае принятия решения о предоставлении обеспечение исполнения обязательств по договору, предусмотренного </w:t>
      </w:r>
      <w:r w:rsidR="00A75B23">
        <w:rPr>
          <w:rFonts w:ascii="Times New Roman" w:hAnsi="Times New Roman" w:cs="Times New Roman"/>
          <w:b w:val="0"/>
        </w:rPr>
        <w:t xml:space="preserve">в пункте </w:t>
      </w:r>
      <w:r w:rsidR="00DD04F2">
        <w:rPr>
          <w:rFonts w:ascii="Times New Roman" w:hAnsi="Times New Roman" w:cs="Times New Roman"/>
          <w:b w:val="0"/>
        </w:rPr>
        <w:fldChar w:fldCharType="begin"/>
      </w:r>
      <w:r w:rsidR="00DD04F2">
        <w:rPr>
          <w:rFonts w:ascii="Times New Roman" w:hAnsi="Times New Roman" w:cs="Times New Roman"/>
          <w:b w:val="0"/>
        </w:rPr>
        <w:instrText xml:space="preserve"> REF _Ref536099389 \r \h </w:instrText>
      </w:r>
      <w:r w:rsidR="00DD04F2">
        <w:rPr>
          <w:rFonts w:ascii="Times New Roman" w:hAnsi="Times New Roman" w:cs="Times New Roman"/>
          <w:b w:val="0"/>
        </w:rPr>
      </w:r>
      <w:r w:rsidR="00DD04F2">
        <w:rPr>
          <w:rFonts w:ascii="Times New Roman" w:hAnsi="Times New Roman" w:cs="Times New Roman"/>
          <w:b w:val="0"/>
        </w:rPr>
        <w:fldChar w:fldCharType="separate"/>
      </w:r>
      <w:r w:rsidR="00F400C3">
        <w:rPr>
          <w:rFonts w:ascii="Times New Roman" w:hAnsi="Times New Roman" w:cs="Times New Roman"/>
          <w:b w:val="0"/>
        </w:rPr>
        <w:t>3.7.3</w:t>
      </w:r>
      <w:r w:rsidR="00DD04F2">
        <w:rPr>
          <w:rFonts w:ascii="Times New Roman" w:hAnsi="Times New Roman" w:cs="Times New Roman"/>
          <w:b w:val="0"/>
        </w:rPr>
        <w:fldChar w:fldCharType="end"/>
      </w:r>
      <w:r w:rsidR="00A75B23">
        <w:rPr>
          <w:rFonts w:ascii="Times New Roman" w:hAnsi="Times New Roman" w:cs="Times New Roman"/>
          <w:b w:val="0"/>
        </w:rPr>
        <w:fldChar w:fldCharType="begin"/>
      </w:r>
      <w:r w:rsidR="00A75B23">
        <w:rPr>
          <w:rFonts w:ascii="Times New Roman" w:hAnsi="Times New Roman" w:cs="Times New Roman"/>
          <w:b w:val="0"/>
        </w:rPr>
        <w:instrText xml:space="preserve"> REF _Ref536100021 \r \h </w:instrText>
      </w:r>
      <w:r w:rsidR="00A75B23">
        <w:rPr>
          <w:rFonts w:ascii="Times New Roman" w:hAnsi="Times New Roman" w:cs="Times New Roman"/>
          <w:b w:val="0"/>
        </w:rPr>
      </w:r>
      <w:r w:rsidR="00A75B23">
        <w:rPr>
          <w:rFonts w:ascii="Times New Roman" w:hAnsi="Times New Roman" w:cs="Times New Roman"/>
          <w:b w:val="0"/>
        </w:rPr>
        <w:fldChar w:fldCharType="separate"/>
      </w:r>
      <w:r w:rsidR="00F400C3">
        <w:rPr>
          <w:rFonts w:ascii="Times New Roman" w:hAnsi="Times New Roman" w:cs="Times New Roman"/>
          <w:b w:val="0"/>
        </w:rPr>
        <w:t>3.7.2</w:t>
      </w:r>
      <w:r w:rsidR="00A75B23">
        <w:rPr>
          <w:rFonts w:ascii="Times New Roman" w:hAnsi="Times New Roman" w:cs="Times New Roman"/>
          <w:b w:val="0"/>
        </w:rPr>
        <w:fldChar w:fldCharType="end"/>
      </w:r>
      <w:r w:rsidRPr="00D56857">
        <w:rPr>
          <w:rFonts w:ascii="Times New Roman" w:hAnsi="Times New Roman" w:cs="Times New Roman"/>
          <w:b w:val="0"/>
        </w:rPr>
        <w:t xml:space="preserve"> документации о закупке в форме банковской гарантии, такая гарантия, а также банк-гарант должны соответствовать требованиям, установленным </w:t>
      </w:r>
      <w:r w:rsidR="00A75B23">
        <w:rPr>
          <w:rFonts w:ascii="Times New Roman" w:hAnsi="Times New Roman" w:cs="Times New Roman"/>
          <w:b w:val="0"/>
        </w:rPr>
        <w:t>в пункт</w:t>
      </w:r>
      <w:r w:rsidR="006F206D">
        <w:rPr>
          <w:rFonts w:ascii="Times New Roman" w:hAnsi="Times New Roman" w:cs="Times New Roman"/>
          <w:b w:val="0"/>
        </w:rPr>
        <w:t xml:space="preserve">е </w:t>
      </w:r>
      <w:r w:rsidR="006F206D">
        <w:rPr>
          <w:rFonts w:ascii="Times New Roman" w:hAnsi="Times New Roman" w:cs="Times New Roman"/>
          <w:b w:val="0"/>
        </w:rPr>
        <w:fldChar w:fldCharType="begin"/>
      </w:r>
      <w:r w:rsidR="006F206D">
        <w:rPr>
          <w:rFonts w:ascii="Times New Roman" w:hAnsi="Times New Roman" w:cs="Times New Roman"/>
          <w:b w:val="0"/>
        </w:rPr>
        <w:instrText xml:space="preserve"> REF _Ref536100618 \n \h </w:instrText>
      </w:r>
      <w:r w:rsidR="006F206D">
        <w:rPr>
          <w:rFonts w:ascii="Times New Roman" w:hAnsi="Times New Roman" w:cs="Times New Roman"/>
          <w:b w:val="0"/>
        </w:rPr>
      </w:r>
      <w:r w:rsidR="006F206D">
        <w:rPr>
          <w:rFonts w:ascii="Times New Roman" w:hAnsi="Times New Roman" w:cs="Times New Roman"/>
          <w:b w:val="0"/>
        </w:rPr>
        <w:fldChar w:fldCharType="separate"/>
      </w:r>
      <w:r w:rsidR="00F400C3">
        <w:rPr>
          <w:rFonts w:ascii="Times New Roman" w:hAnsi="Times New Roman" w:cs="Times New Roman"/>
          <w:b w:val="0"/>
        </w:rPr>
        <w:t>6.3</w:t>
      </w:r>
      <w:r w:rsidR="006F206D">
        <w:rPr>
          <w:rFonts w:ascii="Times New Roman" w:hAnsi="Times New Roman" w:cs="Times New Roman"/>
          <w:b w:val="0"/>
        </w:rPr>
        <w:fldChar w:fldCharType="end"/>
      </w:r>
      <w:r w:rsidR="00A75B23">
        <w:rPr>
          <w:rFonts w:ascii="Times New Roman" w:hAnsi="Times New Roman" w:cs="Times New Roman"/>
          <w:b w:val="0"/>
        </w:rPr>
        <w:t xml:space="preserve"> </w:t>
      </w:r>
      <w:r w:rsidRPr="00D56857">
        <w:rPr>
          <w:rFonts w:ascii="Times New Roman" w:hAnsi="Times New Roman" w:cs="Times New Roman"/>
          <w:b w:val="0"/>
        </w:rPr>
        <w:t>настоящей документации.</w:t>
      </w:r>
    </w:p>
    <w:p w:rsidR="00A75B23" w:rsidRPr="00A75B23" w:rsidRDefault="00A75B23" w:rsidP="00A75B23"/>
    <w:p w:rsidR="007633E7" w:rsidRDefault="007633E7" w:rsidP="00FA1AA1">
      <w:pPr>
        <w:pStyle w:val="11"/>
        <w:keepNext w:val="0"/>
        <w:numPr>
          <w:ilvl w:val="0"/>
          <w:numId w:val="1"/>
        </w:numPr>
        <w:spacing w:before="0" w:after="0"/>
        <w:ind w:left="0" w:firstLine="567"/>
        <w:rPr>
          <w:sz w:val="24"/>
          <w:szCs w:val="24"/>
        </w:rPr>
      </w:pPr>
      <w:bookmarkStart w:id="94" w:name="_Toc1555241"/>
      <w:r w:rsidRPr="00C70643">
        <w:rPr>
          <w:sz w:val="24"/>
          <w:szCs w:val="24"/>
        </w:rPr>
        <w:t xml:space="preserve">ПОДАЧА ЗАЯВОК НА УЧАСТИЕ В </w:t>
      </w:r>
      <w:bookmarkEnd w:id="85"/>
      <w:bookmarkEnd w:id="86"/>
      <w:r w:rsidR="001D0AB5">
        <w:rPr>
          <w:sz w:val="24"/>
          <w:szCs w:val="24"/>
        </w:rPr>
        <w:t>ЗАКУПКЕ</w:t>
      </w:r>
      <w:bookmarkEnd w:id="94"/>
    </w:p>
    <w:p w:rsidR="001760A4" w:rsidRPr="001760A4" w:rsidRDefault="001760A4" w:rsidP="001760A4"/>
    <w:p w:rsidR="00382C70" w:rsidRPr="00C70643" w:rsidRDefault="00382C70" w:rsidP="00FA1AA1">
      <w:pPr>
        <w:pStyle w:val="21"/>
        <w:keepNext w:val="0"/>
        <w:numPr>
          <w:ilvl w:val="1"/>
          <w:numId w:val="1"/>
        </w:numPr>
        <w:spacing w:after="0"/>
        <w:ind w:left="0" w:firstLine="567"/>
        <w:jc w:val="both"/>
        <w:rPr>
          <w:sz w:val="24"/>
          <w:szCs w:val="24"/>
        </w:rPr>
      </w:pPr>
      <w:bookmarkStart w:id="95" w:name="_Ref166249895"/>
      <w:bookmarkStart w:id="96" w:name="_Toc387652318"/>
      <w:bookmarkStart w:id="97" w:name="_Toc1555242"/>
      <w:r w:rsidRPr="00C70643">
        <w:rPr>
          <w:sz w:val="24"/>
          <w:szCs w:val="24"/>
        </w:rPr>
        <w:t xml:space="preserve">Порядок, место, дата начала и дата окончания срока подачи заявок на участие в </w:t>
      </w:r>
      <w:bookmarkEnd w:id="95"/>
      <w:bookmarkEnd w:id="96"/>
      <w:r w:rsidR="000D72A7">
        <w:rPr>
          <w:sz w:val="24"/>
          <w:szCs w:val="24"/>
        </w:rPr>
        <w:t>закупке</w:t>
      </w:r>
      <w:bookmarkEnd w:id="97"/>
    </w:p>
    <w:p w:rsidR="003F5352" w:rsidRPr="001F5C18"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пункте </w:t>
      </w:r>
      <w:r w:rsidR="00B635E5">
        <w:rPr>
          <w:rFonts w:ascii="Times New Roman" w:hAnsi="Times New Roman" w:cs="Times New Roman"/>
          <w:b w:val="0"/>
          <w:bCs w:val="0"/>
        </w:rPr>
        <w:t xml:space="preserve">8 </w:t>
      </w:r>
      <w:r w:rsidRPr="001F5C18">
        <w:rPr>
          <w:rFonts w:ascii="Times New Roman" w:hAnsi="Times New Roman" w:cs="Times New Roman"/>
          <w:b w:val="0"/>
          <w:bCs w:val="0"/>
        </w:rPr>
        <w:t>части II «ИНФОРМАЦИОННАЯ КАРТА ЗАКУПКИ».</w:t>
      </w:r>
    </w:p>
    <w:p w:rsidR="000D72A7" w:rsidRPr="001F5C18"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Pr>
          <w:rFonts w:ascii="Times New Roman" w:hAnsi="Times New Roman" w:cs="Times New Roman"/>
          <w:b w:val="0"/>
          <w:bCs w:val="0"/>
        </w:rPr>
        <w:t xml:space="preserve">закупки </w:t>
      </w:r>
      <w:r w:rsidRPr="001F5C18">
        <w:rPr>
          <w:rFonts w:ascii="Times New Roman" w:hAnsi="Times New Roman" w:cs="Times New Roman"/>
          <w:b w:val="0"/>
          <w:bCs w:val="0"/>
        </w:rPr>
        <w:t>в отношении каждого лота.</w:t>
      </w:r>
    </w:p>
    <w:p w:rsidR="00382C70" w:rsidRPr="00C70643" w:rsidRDefault="00382C70" w:rsidP="00BC68AF">
      <w:pPr>
        <w:pStyle w:val="21"/>
        <w:keepNext w:val="0"/>
        <w:numPr>
          <w:ilvl w:val="1"/>
          <w:numId w:val="1"/>
        </w:numPr>
        <w:spacing w:after="0"/>
        <w:ind w:left="0" w:firstLine="567"/>
        <w:jc w:val="both"/>
        <w:rPr>
          <w:sz w:val="24"/>
          <w:szCs w:val="24"/>
        </w:rPr>
      </w:pPr>
      <w:bookmarkStart w:id="98" w:name="_Ref119429670"/>
      <w:bookmarkStart w:id="99" w:name="_Toc123405476"/>
      <w:bookmarkStart w:id="100" w:name="_Toc387652319"/>
      <w:bookmarkStart w:id="101" w:name="_Toc1555243"/>
      <w:r w:rsidRPr="00C70643">
        <w:rPr>
          <w:sz w:val="24"/>
          <w:szCs w:val="24"/>
        </w:rPr>
        <w:t xml:space="preserve">Изменения </w:t>
      </w:r>
      <w:r w:rsidR="00E74D29">
        <w:rPr>
          <w:sz w:val="24"/>
          <w:szCs w:val="24"/>
        </w:rPr>
        <w:t xml:space="preserve">и отзыв </w:t>
      </w:r>
      <w:r w:rsidRPr="00C70643">
        <w:rPr>
          <w:sz w:val="24"/>
          <w:szCs w:val="24"/>
        </w:rPr>
        <w:t xml:space="preserve">заявок на участие в </w:t>
      </w:r>
      <w:bookmarkEnd w:id="98"/>
      <w:bookmarkEnd w:id="99"/>
      <w:bookmarkEnd w:id="100"/>
      <w:r w:rsidR="000D72A7">
        <w:rPr>
          <w:sz w:val="24"/>
          <w:szCs w:val="24"/>
        </w:rPr>
        <w:t>закупке</w:t>
      </w:r>
      <w:bookmarkEnd w:id="101"/>
    </w:p>
    <w:p w:rsidR="00382C70" w:rsidRPr="001F5C18"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подавший заявку на участие в </w:t>
      </w:r>
      <w:r w:rsidR="00D81100" w:rsidRPr="001F5C18">
        <w:rPr>
          <w:rFonts w:ascii="Times New Roman" w:hAnsi="Times New Roman" w:cs="Times New Roman"/>
          <w:b w:val="0"/>
          <w:bCs w:val="0"/>
        </w:rPr>
        <w:t>закупке</w:t>
      </w:r>
      <w:r w:rsidRPr="001F5C18">
        <w:rPr>
          <w:rFonts w:ascii="Times New Roman" w:hAnsi="Times New Roman" w:cs="Times New Roman"/>
          <w:b w:val="0"/>
          <w:bCs w:val="0"/>
        </w:rPr>
        <w:t xml:space="preserve">, вправе изменить </w:t>
      </w:r>
      <w:r w:rsidR="00E74D29" w:rsidRPr="001F5C18">
        <w:rPr>
          <w:rFonts w:ascii="Times New Roman" w:hAnsi="Times New Roman" w:cs="Times New Roman"/>
          <w:b w:val="0"/>
          <w:bCs w:val="0"/>
        </w:rPr>
        <w:t xml:space="preserve">или отозвать </w:t>
      </w:r>
      <w:r w:rsidRPr="001F5C18">
        <w:rPr>
          <w:rFonts w:ascii="Times New Roman" w:hAnsi="Times New Roman" w:cs="Times New Roman"/>
          <w:b w:val="0"/>
          <w:bCs w:val="0"/>
        </w:rPr>
        <w:t xml:space="preserve">заявку на участие в </w:t>
      </w:r>
      <w:r w:rsidR="00D81100" w:rsidRPr="001F5C18">
        <w:rPr>
          <w:rFonts w:ascii="Times New Roman" w:hAnsi="Times New Roman" w:cs="Times New Roman"/>
          <w:b w:val="0"/>
          <w:bCs w:val="0"/>
        </w:rPr>
        <w:t>закупке</w:t>
      </w:r>
      <w:r w:rsidRPr="001F5C18">
        <w:rPr>
          <w:rFonts w:ascii="Times New Roman" w:hAnsi="Times New Roman" w:cs="Times New Roman"/>
          <w:b w:val="0"/>
          <w:bCs w:val="0"/>
        </w:rPr>
        <w:t xml:space="preserve"> в любое время до момента </w:t>
      </w:r>
      <w:r w:rsidR="00D81100" w:rsidRPr="001F5C18">
        <w:rPr>
          <w:rFonts w:ascii="Times New Roman" w:hAnsi="Times New Roman" w:cs="Times New Roman"/>
          <w:b w:val="0"/>
          <w:bCs w:val="0"/>
        </w:rPr>
        <w:t>окончания срока по</w:t>
      </w:r>
      <w:r w:rsidR="00E74D29" w:rsidRPr="001F5C18">
        <w:rPr>
          <w:rFonts w:ascii="Times New Roman" w:hAnsi="Times New Roman" w:cs="Times New Roman"/>
          <w:b w:val="0"/>
          <w:bCs w:val="0"/>
        </w:rPr>
        <w:t>дачи заявок на участие в закупк</w:t>
      </w:r>
      <w:r w:rsidR="00D81100" w:rsidRPr="001F5C18">
        <w:rPr>
          <w:rFonts w:ascii="Times New Roman" w:hAnsi="Times New Roman" w:cs="Times New Roman"/>
          <w:b w:val="0"/>
          <w:bCs w:val="0"/>
        </w:rPr>
        <w:t>е</w:t>
      </w:r>
      <w:r w:rsidRPr="001F5C18">
        <w:rPr>
          <w:rFonts w:ascii="Times New Roman" w:hAnsi="Times New Roman" w:cs="Times New Roman"/>
          <w:b w:val="0"/>
          <w:bCs w:val="0"/>
        </w:rPr>
        <w:t xml:space="preserve">. </w:t>
      </w:r>
    </w:p>
    <w:p w:rsidR="00382C70" w:rsidRPr="001F5C18"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Порядок изменения </w:t>
      </w:r>
      <w:r w:rsidR="00E74D29" w:rsidRPr="001F5C18">
        <w:rPr>
          <w:rFonts w:ascii="Times New Roman" w:hAnsi="Times New Roman" w:cs="Times New Roman"/>
          <w:b w:val="0"/>
          <w:bCs w:val="0"/>
        </w:rPr>
        <w:t xml:space="preserve">и отзыва </w:t>
      </w:r>
      <w:r w:rsidRPr="001F5C18">
        <w:rPr>
          <w:rFonts w:ascii="Times New Roman" w:hAnsi="Times New Roman" w:cs="Times New Roman"/>
          <w:b w:val="0"/>
          <w:bCs w:val="0"/>
        </w:rPr>
        <w:t>заявок на участие в закупк</w:t>
      </w:r>
      <w:r w:rsidR="009462CD">
        <w:rPr>
          <w:rFonts w:ascii="Times New Roman" w:hAnsi="Times New Roman" w:cs="Times New Roman"/>
          <w:b w:val="0"/>
          <w:bCs w:val="0"/>
        </w:rPr>
        <w:t>е</w:t>
      </w:r>
      <w:r w:rsidRPr="001F5C18">
        <w:rPr>
          <w:rFonts w:ascii="Times New Roman" w:hAnsi="Times New Roman" w:cs="Times New Roman"/>
          <w:b w:val="0"/>
          <w:bCs w:val="0"/>
        </w:rPr>
        <w:t xml:space="preserve"> определен Регламентом работы ЕЭТП. </w:t>
      </w:r>
    </w:p>
    <w:p w:rsidR="00382C70" w:rsidRPr="001F5C18"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После окончания срока подачи заявок не допускается </w:t>
      </w:r>
      <w:r w:rsidR="00E74D29" w:rsidRPr="001F5C18">
        <w:rPr>
          <w:rFonts w:ascii="Times New Roman" w:hAnsi="Times New Roman" w:cs="Times New Roman"/>
          <w:b w:val="0"/>
          <w:bCs w:val="0"/>
        </w:rPr>
        <w:t>изменени</w:t>
      </w:r>
      <w:r w:rsidR="009462CD">
        <w:rPr>
          <w:rFonts w:ascii="Times New Roman" w:hAnsi="Times New Roman" w:cs="Times New Roman"/>
          <w:b w:val="0"/>
          <w:bCs w:val="0"/>
        </w:rPr>
        <w:t>е</w:t>
      </w:r>
      <w:r w:rsidR="00E74D29" w:rsidRPr="001F5C18">
        <w:rPr>
          <w:rFonts w:ascii="Times New Roman" w:hAnsi="Times New Roman" w:cs="Times New Roman"/>
          <w:b w:val="0"/>
          <w:bCs w:val="0"/>
        </w:rPr>
        <w:t xml:space="preserve"> или </w:t>
      </w:r>
      <w:r w:rsidRPr="001F5C18">
        <w:rPr>
          <w:rFonts w:ascii="Times New Roman" w:hAnsi="Times New Roman" w:cs="Times New Roman"/>
          <w:b w:val="0"/>
          <w:bCs w:val="0"/>
        </w:rPr>
        <w:t xml:space="preserve">отзыв заявок на участие в </w:t>
      </w:r>
      <w:r w:rsidR="00E74D29" w:rsidRPr="001F5C18">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Pr>
          <w:rFonts w:ascii="Times New Roman" w:hAnsi="Times New Roman" w:cs="Times New Roman"/>
          <w:b w:val="0"/>
          <w:bCs w:val="0"/>
        </w:rPr>
        <w:t>в</w:t>
      </w:r>
      <w:r w:rsidR="00E74D29" w:rsidRPr="001F5C18">
        <w:rPr>
          <w:rFonts w:ascii="Times New Roman" w:hAnsi="Times New Roman" w:cs="Times New Roman"/>
          <w:b w:val="0"/>
          <w:bCs w:val="0"/>
        </w:rPr>
        <w:t xml:space="preserve"> юридических лиц</w:t>
      </w:r>
      <w:r w:rsidRPr="001F5C18">
        <w:rPr>
          <w:rFonts w:ascii="Times New Roman" w:hAnsi="Times New Roman" w:cs="Times New Roman"/>
          <w:b w:val="0"/>
          <w:bCs w:val="0"/>
        </w:rPr>
        <w:t>.</w:t>
      </w:r>
    </w:p>
    <w:p w:rsidR="00382C70" w:rsidRDefault="00382C70" w:rsidP="00FA1AA1">
      <w:pPr>
        <w:ind w:firstLine="567"/>
      </w:pPr>
    </w:p>
    <w:p w:rsidR="007633E7" w:rsidRPr="0086183E" w:rsidRDefault="0071642F" w:rsidP="0037586E">
      <w:pPr>
        <w:pStyle w:val="11"/>
        <w:keepNext w:val="0"/>
        <w:numPr>
          <w:ilvl w:val="0"/>
          <w:numId w:val="1"/>
        </w:numPr>
        <w:spacing w:before="0" w:after="0"/>
        <w:ind w:left="0" w:firstLine="567"/>
        <w:rPr>
          <w:sz w:val="24"/>
          <w:szCs w:val="24"/>
        </w:rPr>
      </w:pPr>
      <w:bookmarkStart w:id="102" w:name="_Toc1555244"/>
      <w:bookmarkStart w:id="103" w:name="_Ref119430360"/>
      <w:bookmarkStart w:id="104" w:name="_Toc123405483"/>
      <w:r w:rsidRPr="0086183E">
        <w:rPr>
          <w:sz w:val="24"/>
          <w:szCs w:val="24"/>
        </w:rPr>
        <w:t xml:space="preserve">ПОРЯДОК </w:t>
      </w:r>
      <w:r w:rsidR="0037586E" w:rsidRPr="0086183E">
        <w:rPr>
          <w:sz w:val="24"/>
          <w:szCs w:val="24"/>
        </w:rPr>
        <w:t>ПРОВ</w:t>
      </w:r>
      <w:r w:rsidR="0086183E">
        <w:rPr>
          <w:sz w:val="24"/>
          <w:szCs w:val="24"/>
        </w:rPr>
        <w:t xml:space="preserve">ЕДЕНИЯ </w:t>
      </w:r>
      <w:r w:rsidR="00BA3EA2">
        <w:rPr>
          <w:sz w:val="24"/>
          <w:szCs w:val="24"/>
        </w:rPr>
        <w:t>ЗАКУПКИ</w:t>
      </w:r>
      <w:bookmarkEnd w:id="102"/>
    </w:p>
    <w:p w:rsidR="001760A4" w:rsidRPr="001760A4" w:rsidRDefault="001760A4" w:rsidP="001760A4">
      <w:pPr>
        <w:rPr>
          <w:highlight w:val="magenta"/>
        </w:rPr>
      </w:pPr>
    </w:p>
    <w:p w:rsidR="0086183E" w:rsidRPr="0086183E" w:rsidRDefault="0086183E" w:rsidP="0086183E">
      <w:pPr>
        <w:pStyle w:val="21"/>
        <w:keepNext w:val="0"/>
        <w:numPr>
          <w:ilvl w:val="1"/>
          <w:numId w:val="1"/>
        </w:numPr>
        <w:spacing w:after="0"/>
        <w:ind w:left="0" w:firstLine="567"/>
        <w:jc w:val="both"/>
        <w:rPr>
          <w:sz w:val="24"/>
          <w:szCs w:val="24"/>
        </w:rPr>
      </w:pPr>
      <w:bookmarkStart w:id="105" w:name="_Toc1555245"/>
      <w:bookmarkStart w:id="106" w:name="_Ref125827199"/>
      <w:bookmarkStart w:id="107" w:name="_Toc518119388"/>
      <w:bookmarkEnd w:id="103"/>
      <w:bookmarkEnd w:id="104"/>
      <w:r w:rsidRPr="0086183E">
        <w:rPr>
          <w:sz w:val="24"/>
          <w:szCs w:val="24"/>
        </w:rPr>
        <w:lastRenderedPageBreak/>
        <w:t>Закупочная комиссия</w:t>
      </w:r>
      <w:bookmarkEnd w:id="105"/>
    </w:p>
    <w:p w:rsidR="0086183E" w:rsidRPr="0086183E" w:rsidRDefault="00BA3EA2" w:rsidP="0086183E">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В целях проведения закупки Заказчик формирует </w:t>
      </w:r>
      <w:r w:rsidR="005909DF">
        <w:rPr>
          <w:rFonts w:ascii="Times New Roman" w:hAnsi="Times New Roman" w:cs="Times New Roman"/>
          <w:b w:val="0"/>
          <w:bCs w:val="0"/>
        </w:rPr>
        <w:t>З</w:t>
      </w:r>
      <w:r w:rsidR="0086183E" w:rsidRPr="0086183E">
        <w:rPr>
          <w:rFonts w:ascii="Times New Roman" w:hAnsi="Times New Roman" w:cs="Times New Roman"/>
          <w:b w:val="0"/>
          <w:bCs w:val="0"/>
        </w:rPr>
        <w:t>акупочн</w:t>
      </w:r>
      <w:r>
        <w:rPr>
          <w:rFonts w:ascii="Times New Roman" w:hAnsi="Times New Roman" w:cs="Times New Roman"/>
          <w:b w:val="0"/>
          <w:bCs w:val="0"/>
        </w:rPr>
        <w:t>ую</w:t>
      </w:r>
      <w:r w:rsidR="0086183E" w:rsidRPr="0086183E">
        <w:rPr>
          <w:rFonts w:ascii="Times New Roman" w:hAnsi="Times New Roman" w:cs="Times New Roman"/>
          <w:b w:val="0"/>
          <w:bCs w:val="0"/>
        </w:rPr>
        <w:t xml:space="preserve"> комисси</w:t>
      </w:r>
      <w:r>
        <w:rPr>
          <w:rFonts w:ascii="Times New Roman" w:hAnsi="Times New Roman" w:cs="Times New Roman"/>
          <w:b w:val="0"/>
          <w:bCs w:val="0"/>
        </w:rPr>
        <w:t>ю</w:t>
      </w:r>
      <w:r w:rsidR="0086183E" w:rsidRPr="0086183E">
        <w:rPr>
          <w:rFonts w:ascii="Times New Roman" w:hAnsi="Times New Roman" w:cs="Times New Roman"/>
          <w:b w:val="0"/>
          <w:bCs w:val="0"/>
        </w:rPr>
        <w:t>, осуществляющ</w:t>
      </w:r>
      <w:r>
        <w:rPr>
          <w:rFonts w:ascii="Times New Roman" w:hAnsi="Times New Roman" w:cs="Times New Roman"/>
          <w:b w:val="0"/>
          <w:bCs w:val="0"/>
        </w:rPr>
        <w:t>ую</w:t>
      </w:r>
      <w:r w:rsidR="0086183E" w:rsidRPr="0086183E">
        <w:rPr>
          <w:rFonts w:ascii="Times New Roman" w:hAnsi="Times New Roman" w:cs="Times New Roman"/>
          <w:b w:val="0"/>
          <w:bCs w:val="0"/>
        </w:rPr>
        <w:t xml:space="preserve"> свои полномочия в порядке, установленном Положение</w:t>
      </w:r>
      <w:r w:rsidR="00C77E02">
        <w:rPr>
          <w:rFonts w:ascii="Times New Roman" w:hAnsi="Times New Roman" w:cs="Times New Roman"/>
          <w:b w:val="0"/>
          <w:bCs w:val="0"/>
        </w:rPr>
        <w:t>м о закупке З</w:t>
      </w:r>
      <w:r w:rsidR="0086183E" w:rsidRPr="0086183E">
        <w:rPr>
          <w:rFonts w:ascii="Times New Roman" w:hAnsi="Times New Roman" w:cs="Times New Roman"/>
          <w:b w:val="0"/>
          <w:bCs w:val="0"/>
        </w:rPr>
        <w:t>аказчика.</w:t>
      </w:r>
    </w:p>
    <w:p w:rsidR="00BA3EA2" w:rsidRDefault="00BA3EA2" w:rsidP="0086183E">
      <w:pPr>
        <w:pStyle w:val="21"/>
        <w:keepNext w:val="0"/>
        <w:numPr>
          <w:ilvl w:val="1"/>
          <w:numId w:val="1"/>
        </w:numPr>
        <w:spacing w:after="0"/>
        <w:ind w:left="0" w:firstLine="567"/>
        <w:jc w:val="both"/>
        <w:rPr>
          <w:sz w:val="24"/>
          <w:szCs w:val="24"/>
        </w:rPr>
      </w:pPr>
      <w:bookmarkStart w:id="108" w:name="_Toc1555246"/>
      <w:r>
        <w:rPr>
          <w:sz w:val="24"/>
          <w:szCs w:val="24"/>
        </w:rPr>
        <w:t>Вскрытие заявок</w:t>
      </w:r>
      <w:bookmarkEnd w:id="108"/>
    </w:p>
    <w:p w:rsidR="00F27EB9" w:rsidRDefault="00BA3EA2" w:rsidP="00455CC3">
      <w:pPr>
        <w:pStyle w:val="32"/>
        <w:keepNext w:val="0"/>
        <w:numPr>
          <w:ilvl w:val="2"/>
          <w:numId w:val="11"/>
        </w:numPr>
        <w:spacing w:before="0" w:after="0"/>
        <w:ind w:left="0" w:firstLine="567"/>
        <w:rPr>
          <w:rFonts w:ascii="Times New Roman" w:hAnsi="Times New Roman" w:cs="Times New Roman"/>
          <w:b w:val="0"/>
          <w:bCs w:val="0"/>
        </w:rPr>
      </w:pPr>
      <w:bookmarkStart w:id="109" w:name="_Ref535416033"/>
      <w:r>
        <w:rPr>
          <w:rFonts w:ascii="Times New Roman" w:hAnsi="Times New Roman" w:cs="Times New Roman"/>
          <w:b w:val="0"/>
          <w:bCs w:val="0"/>
        </w:rPr>
        <w:t>О</w:t>
      </w:r>
      <w:r w:rsidRPr="00CB2E2A">
        <w:rPr>
          <w:rFonts w:ascii="Times New Roman" w:hAnsi="Times New Roman" w:cs="Times New Roman"/>
          <w:b w:val="0"/>
          <w:bCs w:val="0"/>
        </w:rPr>
        <w:t xml:space="preserve">ткрытие доступа к заявкам участников </w:t>
      </w:r>
      <w:r>
        <w:rPr>
          <w:rFonts w:ascii="Times New Roman" w:hAnsi="Times New Roman" w:cs="Times New Roman"/>
          <w:b w:val="0"/>
          <w:bCs w:val="0"/>
        </w:rPr>
        <w:t xml:space="preserve">закупки </w:t>
      </w:r>
      <w:r w:rsidRPr="00CB2E2A">
        <w:rPr>
          <w:rFonts w:ascii="Times New Roman" w:hAnsi="Times New Roman" w:cs="Times New Roman"/>
          <w:b w:val="0"/>
          <w:bCs w:val="0"/>
        </w:rPr>
        <w:t xml:space="preserve">осуществляется оператором электронной площадки в порядке, установленном действующим законодательством и </w:t>
      </w:r>
      <w:r>
        <w:rPr>
          <w:rFonts w:ascii="Times New Roman" w:hAnsi="Times New Roman" w:cs="Times New Roman"/>
          <w:b w:val="0"/>
          <w:bCs w:val="0"/>
        </w:rPr>
        <w:t>Р</w:t>
      </w:r>
      <w:r w:rsidRPr="00CB2E2A">
        <w:rPr>
          <w:rFonts w:ascii="Times New Roman" w:hAnsi="Times New Roman" w:cs="Times New Roman"/>
          <w:b w:val="0"/>
          <w:bCs w:val="0"/>
        </w:rPr>
        <w:t xml:space="preserve">егламентом работы </w:t>
      </w:r>
      <w:r>
        <w:rPr>
          <w:rFonts w:ascii="Times New Roman" w:hAnsi="Times New Roman" w:cs="Times New Roman"/>
          <w:b w:val="0"/>
          <w:bCs w:val="0"/>
        </w:rPr>
        <w:t>ЕЭТП</w:t>
      </w:r>
      <w:bookmarkEnd w:id="109"/>
      <w:r w:rsidR="00F27EB9">
        <w:rPr>
          <w:rFonts w:ascii="Times New Roman" w:hAnsi="Times New Roman" w:cs="Times New Roman"/>
          <w:b w:val="0"/>
          <w:bCs w:val="0"/>
        </w:rPr>
        <w:t xml:space="preserve"> в день и время, указанные в извещении о закупке и пункте </w:t>
      </w:r>
      <w:r w:rsidR="00AD68EB">
        <w:rPr>
          <w:rFonts w:ascii="Times New Roman" w:hAnsi="Times New Roman" w:cs="Times New Roman"/>
          <w:b w:val="0"/>
          <w:bCs w:val="0"/>
        </w:rPr>
        <w:t>8</w:t>
      </w:r>
      <w:r w:rsidR="00F27EB9">
        <w:rPr>
          <w:rFonts w:ascii="Times New Roman" w:hAnsi="Times New Roman" w:cs="Times New Roman"/>
          <w:b w:val="0"/>
          <w:bCs w:val="0"/>
        </w:rPr>
        <w:t xml:space="preserve"> части II «ИНФОРМАЦИОННАЯ КАРТА ЗАКУПКИ».</w:t>
      </w:r>
    </w:p>
    <w:p w:rsidR="00BA3EA2" w:rsidRPr="001F5C18" w:rsidRDefault="00BA3EA2" w:rsidP="00BA3EA2">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По результатам этапа</w:t>
      </w:r>
      <w:r>
        <w:rPr>
          <w:rFonts w:ascii="Times New Roman" w:hAnsi="Times New Roman" w:cs="Times New Roman"/>
          <w:b w:val="0"/>
          <w:bCs w:val="0"/>
        </w:rPr>
        <w:t xml:space="preserve"> вскрытия заявок участников</w:t>
      </w:r>
      <w:r w:rsidRPr="001F5C18">
        <w:rPr>
          <w:rFonts w:ascii="Times New Roman" w:hAnsi="Times New Roman" w:cs="Times New Roman"/>
          <w:b w:val="0"/>
          <w:bCs w:val="0"/>
        </w:rPr>
        <w:t xml:space="preserve"> закупки составляет</w:t>
      </w:r>
      <w:r w:rsidR="00D36100">
        <w:rPr>
          <w:rFonts w:ascii="Times New Roman" w:hAnsi="Times New Roman" w:cs="Times New Roman"/>
          <w:b w:val="0"/>
          <w:bCs w:val="0"/>
        </w:rPr>
        <w:t>ся</w:t>
      </w:r>
      <w:r w:rsidRPr="001F5C18">
        <w:rPr>
          <w:rFonts w:ascii="Times New Roman" w:hAnsi="Times New Roman" w:cs="Times New Roman"/>
          <w:b w:val="0"/>
          <w:bCs w:val="0"/>
        </w:rPr>
        <w:t xml:space="preserve"> протокол, в котором указывается</w:t>
      </w:r>
      <w:r>
        <w:rPr>
          <w:rFonts w:ascii="Times New Roman" w:hAnsi="Times New Roman" w:cs="Times New Roman"/>
          <w:b w:val="0"/>
          <w:bCs w:val="0"/>
        </w:rPr>
        <w:t xml:space="preserve"> информация, предусмотренная Законом 223-ФЗ и Положением о закупке</w:t>
      </w:r>
      <w:r w:rsidR="00F27EB9">
        <w:rPr>
          <w:rFonts w:ascii="Times New Roman" w:hAnsi="Times New Roman" w:cs="Times New Roman"/>
          <w:b w:val="0"/>
          <w:bCs w:val="0"/>
        </w:rPr>
        <w:t xml:space="preserve"> Заказчика</w:t>
      </w:r>
      <w:r>
        <w:rPr>
          <w:rFonts w:ascii="Times New Roman" w:hAnsi="Times New Roman" w:cs="Times New Roman"/>
          <w:b w:val="0"/>
          <w:bCs w:val="0"/>
        </w:rPr>
        <w:t xml:space="preserve">. </w:t>
      </w:r>
    </w:p>
    <w:p w:rsidR="0086183E" w:rsidRPr="00A00292" w:rsidRDefault="00A136BA" w:rsidP="0086183E">
      <w:pPr>
        <w:pStyle w:val="21"/>
        <w:keepNext w:val="0"/>
        <w:numPr>
          <w:ilvl w:val="1"/>
          <w:numId w:val="1"/>
        </w:numPr>
        <w:spacing w:after="0"/>
        <w:ind w:left="0" w:firstLine="567"/>
        <w:jc w:val="both"/>
        <w:rPr>
          <w:sz w:val="24"/>
          <w:szCs w:val="24"/>
        </w:rPr>
      </w:pPr>
      <w:bookmarkStart w:id="110" w:name="_Toc1555248"/>
      <w:r w:rsidRPr="00A00292">
        <w:rPr>
          <w:sz w:val="24"/>
          <w:szCs w:val="24"/>
        </w:rPr>
        <w:t>Переторжка</w:t>
      </w:r>
      <w:bookmarkEnd w:id="110"/>
    </w:p>
    <w:p w:rsidR="00D36100" w:rsidRPr="003A774D" w:rsidRDefault="00F87F55" w:rsidP="008C3BDF">
      <w:pPr>
        <w:pStyle w:val="32"/>
        <w:keepNext w:val="0"/>
        <w:numPr>
          <w:ilvl w:val="2"/>
          <w:numId w:val="1"/>
        </w:numPr>
        <w:spacing w:before="0" w:after="0"/>
        <w:ind w:left="0" w:firstLine="567"/>
        <w:rPr>
          <w:rFonts w:ascii="Times New Roman" w:hAnsi="Times New Roman" w:cs="Times New Roman"/>
          <w:bCs w:val="0"/>
          <w:color w:val="0000FF"/>
        </w:rPr>
      </w:pPr>
      <w:r w:rsidRPr="003A774D">
        <w:rPr>
          <w:rFonts w:ascii="Times New Roman" w:hAnsi="Times New Roman" w:cs="Times New Roman"/>
          <w:bCs w:val="0"/>
          <w:color w:val="0000FF"/>
        </w:rPr>
        <w:t xml:space="preserve">Переторжка не предусмотрена в соответствии с требованиями п.8.1.5.2 о) </w:t>
      </w:r>
      <w:r w:rsidRPr="003A774D">
        <w:rPr>
          <w:rFonts w:ascii="Times New Roman" w:hAnsi="Times New Roman" w:cs="Times New Roman"/>
          <w:color w:val="0000FF"/>
        </w:rPr>
        <w:t>«Единого стандарта закупок ПАО «</w:t>
      </w:r>
      <w:proofErr w:type="spellStart"/>
      <w:r w:rsidRPr="003A774D">
        <w:rPr>
          <w:rFonts w:ascii="Times New Roman" w:hAnsi="Times New Roman" w:cs="Times New Roman"/>
          <w:color w:val="0000FF"/>
        </w:rPr>
        <w:t>Россети</w:t>
      </w:r>
      <w:proofErr w:type="spellEnd"/>
      <w:r w:rsidRPr="003A774D">
        <w:rPr>
          <w:rFonts w:ascii="Times New Roman" w:hAnsi="Times New Roman" w:cs="Times New Roman"/>
          <w:color w:val="0000FF"/>
        </w:rPr>
        <w:t>» (Положение о закупке).</w:t>
      </w:r>
    </w:p>
    <w:p w:rsidR="00F27EB9" w:rsidRPr="00F27EB9" w:rsidRDefault="00F27EB9" w:rsidP="00F27EB9">
      <w:pPr>
        <w:pStyle w:val="21"/>
        <w:keepNext w:val="0"/>
        <w:numPr>
          <w:ilvl w:val="1"/>
          <w:numId w:val="1"/>
        </w:numPr>
        <w:spacing w:after="0"/>
        <w:ind w:left="0" w:firstLine="567"/>
        <w:jc w:val="both"/>
        <w:rPr>
          <w:sz w:val="24"/>
          <w:szCs w:val="24"/>
        </w:rPr>
      </w:pPr>
      <w:bookmarkStart w:id="111" w:name="_Toc1555249"/>
      <w:r w:rsidRPr="00F27EB9">
        <w:rPr>
          <w:sz w:val="24"/>
          <w:szCs w:val="24"/>
        </w:rPr>
        <w:t>Подведение итогов</w:t>
      </w:r>
      <w:bookmarkEnd w:id="111"/>
    </w:p>
    <w:p w:rsidR="00F27EB9" w:rsidRPr="00F27EB9" w:rsidRDefault="00F27EB9" w:rsidP="00F27EB9">
      <w:pPr>
        <w:pStyle w:val="32"/>
        <w:keepNext w:val="0"/>
        <w:numPr>
          <w:ilvl w:val="2"/>
          <w:numId w:val="1"/>
        </w:numPr>
        <w:spacing w:before="0" w:after="0"/>
        <w:ind w:left="0" w:firstLine="567"/>
        <w:rPr>
          <w:rFonts w:ascii="Times New Roman" w:hAnsi="Times New Roman" w:cs="Times New Roman"/>
          <w:b w:val="0"/>
        </w:rPr>
      </w:pPr>
      <w:r w:rsidRPr="00F27EB9">
        <w:rPr>
          <w:rFonts w:ascii="Times New Roman" w:hAnsi="Times New Roman" w:cs="Times New Roman"/>
          <w:b w:val="0"/>
        </w:rPr>
        <w:t xml:space="preserve">Подведение итогов закупки осуществляются Закупочной комиссией в сроки, установленные в пункте </w:t>
      </w:r>
      <w:r w:rsidR="00BD41B8">
        <w:rPr>
          <w:rFonts w:ascii="Times New Roman" w:hAnsi="Times New Roman" w:cs="Times New Roman"/>
          <w:b w:val="0"/>
        </w:rPr>
        <w:t>8</w:t>
      </w:r>
      <w:r w:rsidRPr="00F27EB9">
        <w:rPr>
          <w:rFonts w:ascii="Times New Roman" w:hAnsi="Times New Roman" w:cs="Times New Roman"/>
          <w:b w:val="0"/>
        </w:rPr>
        <w:t xml:space="preserve"> части II «ИНФОРМАЦИОННАЯ КАРТА ЗАКУПКИ».</w:t>
      </w:r>
    </w:p>
    <w:p w:rsidR="00F27EB9" w:rsidRPr="00F27EB9" w:rsidRDefault="00F27EB9" w:rsidP="00F27EB9">
      <w:pPr>
        <w:pStyle w:val="32"/>
        <w:keepNext w:val="0"/>
        <w:numPr>
          <w:ilvl w:val="2"/>
          <w:numId w:val="1"/>
        </w:numPr>
        <w:spacing w:before="0" w:after="0"/>
        <w:ind w:left="0" w:firstLine="567"/>
        <w:rPr>
          <w:rFonts w:ascii="Times New Roman" w:hAnsi="Times New Roman" w:cs="Times New Roman"/>
          <w:b w:val="0"/>
        </w:rPr>
      </w:pPr>
      <w:r w:rsidRPr="00F27EB9">
        <w:rPr>
          <w:rFonts w:ascii="Times New Roman" w:hAnsi="Times New Roman" w:cs="Times New Roman"/>
          <w:b w:val="0"/>
        </w:rPr>
        <w:t xml:space="preserve">В рамках подведения итогов осуществляется оценка и сопоставление заявок участников, допущенных до участия в закупке по результатам рассмотрения заявок. </w:t>
      </w:r>
      <w:r w:rsidRPr="00F27EB9">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1 части II «ИНФОРМАЦИОННАЯ КАРТА ЗАКУПКИ».</w:t>
      </w:r>
    </w:p>
    <w:p w:rsidR="00017139" w:rsidRPr="00F27EB9" w:rsidRDefault="00017139" w:rsidP="00A00292">
      <w:pPr>
        <w:pStyle w:val="32"/>
        <w:keepNext w:val="0"/>
        <w:numPr>
          <w:ilvl w:val="2"/>
          <w:numId w:val="1"/>
        </w:numPr>
        <w:spacing w:before="0" w:after="0"/>
        <w:ind w:left="0" w:firstLine="567"/>
        <w:rPr>
          <w:rFonts w:ascii="Times New Roman" w:hAnsi="Times New Roman" w:cs="Times New Roman"/>
          <w:b w:val="0"/>
          <w:bCs w:val="0"/>
        </w:rPr>
      </w:pPr>
      <w:r w:rsidRPr="00F27EB9">
        <w:rPr>
          <w:rFonts w:ascii="Times New Roman" w:hAnsi="Times New Roman" w:cs="Times New Roman"/>
          <w:b w:val="0"/>
          <w:bCs w:val="0"/>
        </w:rPr>
        <w:t xml:space="preserve">Не допускается осуществлять оценку и сопоставление заявок на участие в закупке по критериям и в порядке, которые не указаны в документации о закупке. </w:t>
      </w:r>
      <w:r w:rsidR="00F27EB9" w:rsidRPr="00F27EB9">
        <w:rPr>
          <w:rFonts w:ascii="Times New Roman" w:hAnsi="Times New Roman" w:cs="Times New Roman"/>
          <w:b w:val="0"/>
          <w:bCs w:val="0"/>
        </w:rPr>
        <w:t>К</w:t>
      </w:r>
      <w:r w:rsidRPr="00F27EB9">
        <w:rPr>
          <w:rFonts w:ascii="Times New Roman" w:hAnsi="Times New Roman" w:cs="Times New Roman"/>
          <w:b w:val="0"/>
          <w:bCs w:val="0"/>
        </w:rPr>
        <w:t>ритерии и порядок оценки и сопоставления заявок на участие в закупке, установленные Заказчиком, применяются в равной степени ко всем участникам закупки, к предлагаемым ими товарам, работам, услугам, к условиям исполнения договора.</w:t>
      </w:r>
    </w:p>
    <w:p w:rsidR="00D36100" w:rsidRPr="00AC557E" w:rsidRDefault="00D36100" w:rsidP="00AC557E">
      <w:pPr>
        <w:pStyle w:val="32"/>
        <w:keepNext w:val="0"/>
        <w:numPr>
          <w:ilvl w:val="2"/>
          <w:numId w:val="1"/>
        </w:numPr>
        <w:spacing w:before="0" w:after="0"/>
        <w:ind w:left="0" w:firstLine="567"/>
        <w:rPr>
          <w:rFonts w:ascii="Times New Roman" w:hAnsi="Times New Roman" w:cs="Times New Roman"/>
          <w:b w:val="0"/>
        </w:rPr>
      </w:pPr>
      <w:r w:rsidRPr="00F27EB9">
        <w:rPr>
          <w:rFonts w:ascii="Times New Roman" w:hAnsi="Times New Roman" w:cs="Times New Roman"/>
          <w:b w:val="0"/>
          <w:bCs w:val="0"/>
        </w:rPr>
        <w:t>Победителем закупки признается участник закупки, заявка на участие в закупке, окончательное предложение которого соответствует требованиям, установленным документацией о закупке, и заявка которого по результатам сопоставления заявок, окончательных предложений на основании указанных в документации о такой закупке критериев оценки содержит лучшие условия исполнения договора.</w:t>
      </w:r>
      <w:r w:rsidRPr="00F27EB9">
        <w:rPr>
          <w:b w:val="0"/>
        </w:rPr>
        <w:t xml:space="preserve"> </w:t>
      </w:r>
      <w:r w:rsidRPr="00F27EB9">
        <w:rPr>
          <w:rFonts w:ascii="Times New Roman" w:hAnsi="Times New Roman" w:cs="Times New Roman"/>
          <w:b w:val="0"/>
        </w:rPr>
        <w:t xml:space="preserve">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w:t>
      </w:r>
      <w:r w:rsidRPr="00AC557E">
        <w:rPr>
          <w:rFonts w:ascii="Times New Roman" w:hAnsi="Times New Roman" w:cs="Times New Roman"/>
          <w:b w:val="0"/>
        </w:rPr>
        <w:t>ранее других заявок.</w:t>
      </w:r>
    </w:p>
    <w:p w:rsidR="00D36100" w:rsidRPr="00AC557E" w:rsidRDefault="00D36100" w:rsidP="00455CC3">
      <w:pPr>
        <w:pStyle w:val="32"/>
        <w:keepNext w:val="0"/>
        <w:numPr>
          <w:ilvl w:val="2"/>
          <w:numId w:val="11"/>
        </w:numPr>
        <w:spacing w:before="0" w:after="0"/>
        <w:ind w:left="0" w:firstLine="567"/>
        <w:rPr>
          <w:rFonts w:ascii="Times New Roman" w:hAnsi="Times New Roman" w:cs="Times New Roman"/>
          <w:b w:val="0"/>
          <w:bCs w:val="0"/>
        </w:rPr>
      </w:pPr>
      <w:r w:rsidRPr="00AC557E">
        <w:rPr>
          <w:rFonts w:ascii="Times New Roman" w:hAnsi="Times New Roman" w:cs="Times New Roman"/>
          <w:b w:val="0"/>
        </w:rPr>
        <w:t>П</w:t>
      </w:r>
      <w:r w:rsidR="00AC557E" w:rsidRPr="00AC557E">
        <w:rPr>
          <w:rFonts w:ascii="Times New Roman" w:hAnsi="Times New Roman" w:cs="Times New Roman"/>
          <w:b w:val="0"/>
        </w:rPr>
        <w:t>о</w:t>
      </w:r>
      <w:r w:rsidRPr="00AC557E">
        <w:rPr>
          <w:rFonts w:ascii="Times New Roman" w:hAnsi="Times New Roman" w:cs="Times New Roman"/>
          <w:b w:val="0"/>
        </w:rPr>
        <w:t xml:space="preserve"> результатам осуществления оценки и сопоставления заявок </w:t>
      </w:r>
      <w:r w:rsidRPr="00AC557E">
        <w:rPr>
          <w:rFonts w:ascii="Times New Roman" w:hAnsi="Times New Roman" w:cs="Times New Roman"/>
          <w:b w:val="0"/>
          <w:bCs w:val="0"/>
        </w:rPr>
        <w:t>составляется итоговый протокол</w:t>
      </w:r>
      <w:r w:rsidRPr="00AC557E">
        <w:rPr>
          <w:rFonts w:ascii="Times New Roman" w:hAnsi="Times New Roman" w:cs="Times New Roman"/>
          <w:b w:val="0"/>
        </w:rPr>
        <w:t xml:space="preserve">, </w:t>
      </w:r>
      <w:r w:rsidRPr="00AC557E">
        <w:rPr>
          <w:rFonts w:ascii="Times New Roman" w:hAnsi="Times New Roman" w:cs="Times New Roman"/>
          <w:b w:val="0"/>
          <w:bCs w:val="0"/>
        </w:rPr>
        <w:t xml:space="preserve">в котором указывается информация, предусмотренная Законом 223-ФЗ и Положением о закупке Заказчика, в том числе </w:t>
      </w:r>
      <w:r w:rsidR="00AC557E" w:rsidRPr="00AC557E">
        <w:rPr>
          <w:rFonts w:ascii="Times New Roman" w:hAnsi="Times New Roman" w:cs="Times New Roman"/>
          <w:b w:val="0"/>
        </w:rPr>
        <w:t>результаты оценки заявок на участие в закупке с указанием итогового решения Закупочной комиссии о соответствии таких заявок требованиям документации о закупке, а также о присвоении таким заявкам значения по каждому из предусмотренных критериев оценки таких заявок</w:t>
      </w:r>
      <w:r w:rsidRPr="00AC557E">
        <w:rPr>
          <w:rFonts w:ascii="Times New Roman" w:hAnsi="Times New Roman" w:cs="Times New Roman"/>
          <w:b w:val="0"/>
          <w:bCs w:val="0"/>
        </w:rPr>
        <w:t xml:space="preserve">. </w:t>
      </w:r>
    </w:p>
    <w:p w:rsidR="00A136BA" w:rsidRPr="0086183E" w:rsidRDefault="00A136BA" w:rsidP="00D36100">
      <w:pPr>
        <w:pStyle w:val="32"/>
        <w:keepNext w:val="0"/>
        <w:numPr>
          <w:ilvl w:val="2"/>
          <w:numId w:val="1"/>
        </w:numPr>
        <w:spacing w:before="0" w:after="0"/>
        <w:ind w:left="0" w:firstLine="567"/>
        <w:rPr>
          <w:rFonts w:ascii="Times New Roman" w:hAnsi="Times New Roman" w:cs="Times New Roman"/>
          <w:b w:val="0"/>
          <w:bCs w:val="0"/>
        </w:rPr>
      </w:pPr>
      <w:r w:rsidRPr="00F27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w:t>
      </w:r>
      <w:r w:rsidRPr="0086183E">
        <w:rPr>
          <w:rFonts w:ascii="Times New Roman" w:hAnsi="Times New Roman" w:cs="Times New Roman"/>
          <w:b w:val="0"/>
          <w:bCs w:val="0"/>
        </w:rPr>
        <w:t xml:space="preserve">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Pr>
          <w:rFonts w:ascii="Times New Roman" w:hAnsi="Times New Roman" w:cs="Times New Roman"/>
          <w:b w:val="0"/>
          <w:bCs w:val="0"/>
        </w:rPr>
        <w:t>ы</w:t>
      </w:r>
      <w:r w:rsidRPr="0086183E">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rsidR="0086183E" w:rsidRPr="0086183E" w:rsidRDefault="0086183E" w:rsidP="0086183E">
      <w:pPr>
        <w:pStyle w:val="21"/>
        <w:keepNext w:val="0"/>
        <w:numPr>
          <w:ilvl w:val="1"/>
          <w:numId w:val="1"/>
        </w:numPr>
        <w:spacing w:after="0"/>
        <w:ind w:left="0" w:firstLine="567"/>
        <w:jc w:val="both"/>
        <w:rPr>
          <w:sz w:val="24"/>
          <w:szCs w:val="24"/>
        </w:rPr>
      </w:pPr>
      <w:bookmarkStart w:id="112" w:name="_Toc1555250"/>
      <w:r w:rsidRPr="0086183E">
        <w:rPr>
          <w:sz w:val="24"/>
          <w:szCs w:val="24"/>
        </w:rPr>
        <w:t>Признание закупки несостоявшейся</w:t>
      </w:r>
      <w:bookmarkEnd w:id="112"/>
    </w:p>
    <w:p w:rsid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7D35D2" w:rsidRPr="008A58B0" w:rsidRDefault="008A58B0" w:rsidP="008A58B0">
      <w:pPr>
        <w:pStyle w:val="21"/>
        <w:keepNext w:val="0"/>
        <w:numPr>
          <w:ilvl w:val="1"/>
          <w:numId w:val="1"/>
        </w:numPr>
        <w:spacing w:after="0"/>
        <w:ind w:left="0" w:firstLine="567"/>
        <w:jc w:val="both"/>
        <w:rPr>
          <w:sz w:val="24"/>
          <w:szCs w:val="24"/>
        </w:rPr>
      </w:pPr>
      <w:bookmarkStart w:id="113" w:name="_Toc1555251"/>
      <w:r w:rsidRPr="008A58B0">
        <w:rPr>
          <w:sz w:val="24"/>
          <w:szCs w:val="24"/>
        </w:rPr>
        <w:t>Рассмотрение жалоб</w:t>
      </w:r>
      <w:r>
        <w:rPr>
          <w:sz w:val="24"/>
          <w:szCs w:val="24"/>
        </w:rPr>
        <w:t xml:space="preserve"> и обращений участников закупки</w:t>
      </w:r>
      <w:bookmarkEnd w:id="113"/>
    </w:p>
    <w:p w:rsidR="008A58B0" w:rsidRPr="00AC557E"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8A58B0">
        <w:rPr>
          <w:rFonts w:ascii="Times New Roman" w:hAnsi="Times New Roman" w:cs="Times New Roman"/>
          <w:b w:val="0"/>
          <w:bCs w:val="0"/>
        </w:rPr>
        <w:t xml:space="preserve">Рассмотрение жалоб и обращений участников закупки осуществляется в порядке, </w:t>
      </w:r>
      <w:r w:rsidRPr="00AC557E">
        <w:rPr>
          <w:rFonts w:ascii="Times New Roman" w:hAnsi="Times New Roman" w:cs="Times New Roman"/>
          <w:b w:val="0"/>
          <w:bCs w:val="0"/>
        </w:rPr>
        <w:t>предусмотренном Положением о закупке Заказчика.</w:t>
      </w:r>
    </w:p>
    <w:p w:rsidR="008A58B0" w:rsidRPr="00C13884"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AC557E">
        <w:rPr>
          <w:rFonts w:ascii="Times New Roman" w:hAnsi="Times New Roman" w:cs="Times New Roman"/>
          <w:b w:val="0"/>
          <w:bCs w:val="0"/>
        </w:rPr>
        <w:lastRenderedPageBreak/>
        <w:t xml:space="preserve">В случае необходимости, после завершения процедуры закупки участник вправе направить в адрес Заказчика, указанный в извещении </w:t>
      </w:r>
      <w:r w:rsidR="00A52BE4" w:rsidRPr="00AC557E">
        <w:rPr>
          <w:rFonts w:ascii="Times New Roman" w:hAnsi="Times New Roman" w:cs="Times New Roman"/>
          <w:b w:val="0"/>
          <w:bCs w:val="0"/>
        </w:rPr>
        <w:t>о</w:t>
      </w:r>
      <w:r w:rsidRPr="00AC557E">
        <w:rPr>
          <w:rFonts w:ascii="Times New Roman" w:hAnsi="Times New Roman" w:cs="Times New Roman"/>
          <w:b w:val="0"/>
          <w:bCs w:val="0"/>
        </w:rPr>
        <w:t xml:space="preserve"> закупке и документации о закупке запрос о разъяснении </w:t>
      </w:r>
      <w:r w:rsidR="00A52BE4" w:rsidRPr="00AC557E">
        <w:rPr>
          <w:rFonts w:ascii="Times New Roman" w:hAnsi="Times New Roman" w:cs="Times New Roman"/>
          <w:b w:val="0"/>
          <w:bCs w:val="0"/>
        </w:rPr>
        <w:t xml:space="preserve">причин отклонения заявки такого участника. Заказчик обязан ответить на такой </w:t>
      </w:r>
      <w:r w:rsidR="00A52BE4" w:rsidRPr="00C13884">
        <w:rPr>
          <w:rFonts w:ascii="Times New Roman" w:hAnsi="Times New Roman" w:cs="Times New Roman"/>
          <w:b w:val="0"/>
          <w:bCs w:val="0"/>
        </w:rPr>
        <w:t>запрос в срок не позднее 10 (десяти) рабочих дней с момента получения такого запроса.</w:t>
      </w:r>
    </w:p>
    <w:p w:rsidR="00876FF2" w:rsidRPr="00C13884" w:rsidRDefault="00876FF2" w:rsidP="00876FF2">
      <w:pPr>
        <w:pStyle w:val="21"/>
        <w:keepNext w:val="0"/>
        <w:numPr>
          <w:ilvl w:val="1"/>
          <w:numId w:val="1"/>
        </w:numPr>
        <w:spacing w:after="0"/>
        <w:ind w:left="0" w:firstLine="567"/>
        <w:jc w:val="both"/>
        <w:rPr>
          <w:sz w:val="24"/>
          <w:szCs w:val="24"/>
        </w:rPr>
      </w:pPr>
      <w:bookmarkStart w:id="114" w:name="_Toc1555252"/>
      <w:r w:rsidRPr="00C13884">
        <w:rPr>
          <w:sz w:val="24"/>
          <w:szCs w:val="24"/>
        </w:rPr>
        <w:t>Проведение преддоговорных переговоров</w:t>
      </w:r>
      <w:bookmarkEnd w:id="114"/>
    </w:p>
    <w:p w:rsidR="00876FF2" w:rsidRPr="00C13884" w:rsidRDefault="00876FF2" w:rsidP="00876FF2">
      <w:pPr>
        <w:pStyle w:val="32"/>
        <w:keepNext w:val="0"/>
        <w:numPr>
          <w:ilvl w:val="2"/>
          <w:numId w:val="1"/>
        </w:numPr>
        <w:spacing w:before="0" w:after="0"/>
        <w:ind w:left="0" w:firstLine="567"/>
        <w:rPr>
          <w:rFonts w:ascii="Times New Roman" w:hAnsi="Times New Roman" w:cs="Times New Roman"/>
          <w:b w:val="0"/>
          <w:bCs w:val="0"/>
        </w:rPr>
      </w:pPr>
      <w:r w:rsidRPr="00C13884">
        <w:rPr>
          <w:rFonts w:ascii="Times New Roman" w:hAnsi="Times New Roman" w:cs="Times New Roman"/>
          <w:b w:val="0"/>
          <w:bCs w:val="0"/>
        </w:rPr>
        <w:t xml:space="preserve">После подведения итогов закупки Заказчик вправе провести преддоговорные переговоры с участником, признанным победителем (единственным участником закупки, с которым планируется заключить договор). </w:t>
      </w:r>
    </w:p>
    <w:p w:rsidR="00876FF2" w:rsidRPr="00C13884" w:rsidRDefault="00876FF2" w:rsidP="00876FF2">
      <w:pPr>
        <w:pStyle w:val="32"/>
        <w:keepNext w:val="0"/>
        <w:numPr>
          <w:ilvl w:val="2"/>
          <w:numId w:val="1"/>
        </w:numPr>
        <w:spacing w:before="0" w:after="0"/>
        <w:ind w:left="0" w:firstLine="567"/>
        <w:rPr>
          <w:rFonts w:ascii="Times New Roman" w:hAnsi="Times New Roman" w:cs="Times New Roman"/>
          <w:b w:val="0"/>
          <w:bCs w:val="0"/>
        </w:rPr>
      </w:pPr>
      <w:r w:rsidRPr="00C13884">
        <w:rPr>
          <w:rFonts w:ascii="Times New Roman" w:hAnsi="Times New Roman" w:cs="Times New Roman"/>
          <w:b w:val="0"/>
          <w:bCs w:val="0"/>
        </w:rPr>
        <w:t>Преддоговорные переговоры могут касаться вопросов снижения цены договора без изменения объема закупаемой продукции, улучшения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уточнения сроков исполнения обязательств по договору, в случае если договор не был подписан в планируемые сроки в связи с рассмотрением жалобы в порядке предусмотренном Стандартом, в связи с административным производством, с судебным разбирательством, с необходимостью соблюдения корпоративных требований по заключению договора, включения/исключения условий, обусловленных изменениями законодательства или предписаниями органов государственной власти, органов местного самоуправления. В ходе проведения преддоговорных переговоров в текст проекта договора могут быть внесены корректировки, уточнения, не ухудшающие суть технического предложения участника и условий исполнения договора.</w:t>
      </w:r>
    </w:p>
    <w:p w:rsidR="00876FF2" w:rsidRPr="00C13884" w:rsidRDefault="00876FF2" w:rsidP="00876FF2">
      <w:pPr>
        <w:pStyle w:val="32"/>
        <w:keepNext w:val="0"/>
        <w:numPr>
          <w:ilvl w:val="2"/>
          <w:numId w:val="1"/>
        </w:numPr>
        <w:spacing w:before="0" w:after="0"/>
        <w:ind w:left="0" w:firstLine="567"/>
        <w:rPr>
          <w:rFonts w:ascii="Times New Roman" w:hAnsi="Times New Roman" w:cs="Times New Roman"/>
          <w:b w:val="0"/>
          <w:bCs w:val="0"/>
        </w:rPr>
      </w:pPr>
      <w:r w:rsidRPr="00C13884">
        <w:rPr>
          <w:rFonts w:ascii="Times New Roman" w:hAnsi="Times New Roman" w:cs="Times New Roman"/>
          <w:b w:val="0"/>
          <w:bCs w:val="0"/>
        </w:rPr>
        <w:t>Проведение преддоговорных переговоров не должно давать преимущественных условий победителю (единственному участнику закупки, с которым планируется заключить договор). Результаты проведения преддоговорных переговоров оформляются соглашением о проведении преддоговорных переговоров.</w:t>
      </w:r>
    </w:p>
    <w:p w:rsidR="00340DDC" w:rsidRPr="001760A4" w:rsidRDefault="00340DDC" w:rsidP="001760A4"/>
    <w:p w:rsidR="007633E7" w:rsidRPr="00B04F87" w:rsidRDefault="009F2361" w:rsidP="00876FF2">
      <w:pPr>
        <w:pStyle w:val="11"/>
        <w:keepNext w:val="0"/>
        <w:numPr>
          <w:ilvl w:val="0"/>
          <w:numId w:val="1"/>
        </w:numPr>
        <w:spacing w:before="0" w:after="0"/>
        <w:ind w:left="0" w:firstLine="567"/>
        <w:rPr>
          <w:sz w:val="24"/>
          <w:szCs w:val="24"/>
        </w:rPr>
      </w:pPr>
      <w:bookmarkStart w:id="115" w:name="Par110"/>
      <w:bookmarkStart w:id="116" w:name="Par144"/>
      <w:bookmarkStart w:id="117" w:name="_Toc123405485"/>
      <w:bookmarkStart w:id="118" w:name="_Toc166101211"/>
      <w:bookmarkStart w:id="119" w:name="_Toc1555253"/>
      <w:bookmarkEnd w:id="106"/>
      <w:bookmarkEnd w:id="107"/>
      <w:bookmarkEnd w:id="115"/>
      <w:bookmarkEnd w:id="116"/>
      <w:r w:rsidRPr="00B04F87">
        <w:rPr>
          <w:sz w:val="24"/>
          <w:szCs w:val="24"/>
        </w:rPr>
        <w:t xml:space="preserve">ЗАКЛЮЧЕНИЕ, ИЗМЕНЕНИЕ И РАСТОРЖЕНИЕ </w:t>
      </w:r>
      <w:r w:rsidR="007633E7" w:rsidRPr="00B04F87">
        <w:rPr>
          <w:sz w:val="24"/>
          <w:szCs w:val="24"/>
        </w:rPr>
        <w:t>ДОГОВОРА</w:t>
      </w:r>
      <w:bookmarkEnd w:id="117"/>
      <w:bookmarkEnd w:id="118"/>
      <w:bookmarkEnd w:id="119"/>
    </w:p>
    <w:p w:rsidR="001760A4" w:rsidRPr="001760A4" w:rsidRDefault="001760A4" w:rsidP="001760A4">
      <w:pPr>
        <w:rPr>
          <w:highlight w:val="magenta"/>
        </w:rPr>
      </w:pPr>
    </w:p>
    <w:p w:rsidR="007633E7" w:rsidRPr="001F5C18" w:rsidRDefault="007633E7" w:rsidP="00876FF2">
      <w:pPr>
        <w:pStyle w:val="21"/>
        <w:keepNext w:val="0"/>
        <w:numPr>
          <w:ilvl w:val="1"/>
          <w:numId w:val="1"/>
        </w:numPr>
        <w:spacing w:after="0"/>
        <w:ind w:left="0" w:firstLine="567"/>
        <w:jc w:val="both"/>
        <w:rPr>
          <w:sz w:val="24"/>
          <w:szCs w:val="24"/>
        </w:rPr>
      </w:pPr>
      <w:bookmarkStart w:id="120" w:name="_Toc131309087"/>
      <w:bookmarkStart w:id="121" w:name="_Toc1555254"/>
      <w:bookmarkStart w:id="122" w:name="_Ref130891676"/>
      <w:r w:rsidRPr="001F5C18">
        <w:rPr>
          <w:sz w:val="24"/>
          <w:szCs w:val="24"/>
        </w:rPr>
        <w:t>Срок и порядок заключения договора</w:t>
      </w:r>
      <w:bookmarkEnd w:id="120"/>
      <w:bookmarkEnd w:id="121"/>
    </w:p>
    <w:p w:rsidR="00BF7385" w:rsidRPr="00E87D80" w:rsidRDefault="001760A4" w:rsidP="00876FF2">
      <w:pPr>
        <w:pStyle w:val="32"/>
        <w:keepNext w:val="0"/>
        <w:numPr>
          <w:ilvl w:val="2"/>
          <w:numId w:val="1"/>
        </w:numPr>
        <w:spacing w:before="0" w:after="0"/>
        <w:ind w:left="0" w:firstLine="567"/>
        <w:rPr>
          <w:rFonts w:ascii="Times New Roman" w:hAnsi="Times New Roman" w:cs="Times New Roman"/>
          <w:b w:val="0"/>
          <w:bCs w:val="0"/>
        </w:rPr>
      </w:pPr>
      <w:r w:rsidRPr="00D73B54">
        <w:rPr>
          <w:rFonts w:ascii="Times New Roman" w:hAnsi="Times New Roman" w:cs="Times New Roman"/>
          <w:b w:val="0"/>
        </w:rPr>
        <w:t xml:space="preserve">Договор по результатам закупки заключается на условиях, которые предусмотрены проектом договора, </w:t>
      </w:r>
      <w:r w:rsidRPr="00E87D80">
        <w:rPr>
          <w:rFonts w:ascii="Times New Roman" w:hAnsi="Times New Roman" w:cs="Times New Roman"/>
          <w:b w:val="0"/>
        </w:rPr>
        <w:t xml:space="preserve">документацией о закупке, извещением о закупке и заявкой </w:t>
      </w:r>
      <w:r w:rsidR="004046BE" w:rsidRPr="00E87D80">
        <w:rPr>
          <w:rFonts w:ascii="Times New Roman" w:hAnsi="Times New Roman" w:cs="Times New Roman"/>
          <w:b w:val="0"/>
        </w:rPr>
        <w:t>победителя</w:t>
      </w:r>
      <w:r w:rsidRPr="00E87D80">
        <w:rPr>
          <w:rFonts w:ascii="Times New Roman" w:hAnsi="Times New Roman" w:cs="Times New Roman"/>
          <w:b w:val="0"/>
        </w:rPr>
        <w:t xml:space="preserve"> такой закупки, с которым заключается договор</w:t>
      </w:r>
      <w:r w:rsidR="00876FF2" w:rsidRPr="00E87D80">
        <w:rPr>
          <w:rFonts w:ascii="Times New Roman" w:hAnsi="Times New Roman" w:cs="Times New Roman"/>
          <w:b w:val="0"/>
        </w:rPr>
        <w:t xml:space="preserve"> с учетом результатов преддоговорных переговоров в случае их проведения</w:t>
      </w:r>
      <w:r w:rsidRPr="00E87D80">
        <w:rPr>
          <w:rFonts w:ascii="Times New Roman" w:hAnsi="Times New Roman" w:cs="Times New Roman"/>
          <w:b w:val="0"/>
          <w:bCs w:val="0"/>
        </w:rPr>
        <w:t>.</w:t>
      </w:r>
      <w:r w:rsidR="00775E5F" w:rsidRPr="00E87D80">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rsidR="00F27F94" w:rsidRPr="00D73B54" w:rsidRDefault="00BF7385" w:rsidP="00876FF2">
      <w:pPr>
        <w:pStyle w:val="32"/>
        <w:keepNext w:val="0"/>
        <w:numPr>
          <w:ilvl w:val="2"/>
          <w:numId w:val="1"/>
        </w:numPr>
        <w:spacing w:before="0" w:after="0"/>
        <w:ind w:left="0" w:firstLine="567"/>
        <w:rPr>
          <w:rFonts w:ascii="Times New Roman" w:hAnsi="Times New Roman" w:cs="Times New Roman"/>
          <w:b w:val="0"/>
          <w:bCs w:val="0"/>
        </w:rPr>
      </w:pPr>
      <w:r w:rsidRPr="00D73B54">
        <w:rPr>
          <w:rFonts w:ascii="Times New Roman" w:hAnsi="Times New Roman" w:cs="Times New Roman"/>
          <w:b w:val="0"/>
          <w:bCs w:val="0"/>
        </w:rPr>
        <w:t xml:space="preserve">Заказчиком 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D73B54">
        <w:rPr>
          <w:rFonts w:ascii="Times New Roman" w:hAnsi="Times New Roman" w:cs="Times New Roman"/>
          <w:b w:val="0"/>
          <w:bCs w:val="0"/>
        </w:rPr>
        <w:t xml:space="preserve">об установлении такой возможности </w:t>
      </w:r>
      <w:r w:rsidRPr="00D73B54">
        <w:rPr>
          <w:rFonts w:ascii="Times New Roman" w:hAnsi="Times New Roman" w:cs="Times New Roman"/>
          <w:b w:val="0"/>
          <w:bCs w:val="0"/>
        </w:rPr>
        <w:t>указывается в п</w:t>
      </w:r>
      <w:r w:rsidR="00CE21FE" w:rsidRPr="00D73B54">
        <w:rPr>
          <w:rFonts w:ascii="Times New Roman" w:hAnsi="Times New Roman" w:cs="Times New Roman"/>
          <w:b w:val="0"/>
          <w:bCs w:val="0"/>
        </w:rPr>
        <w:t>ункте 21</w:t>
      </w:r>
      <w:r w:rsidRPr="00D73B54">
        <w:rPr>
          <w:rFonts w:ascii="Times New Roman" w:hAnsi="Times New Roman" w:cs="Times New Roman"/>
          <w:b w:val="0"/>
          <w:bCs w:val="0"/>
        </w:rPr>
        <w:t xml:space="preserve"> части II «ИНФОРМАЦИОННАЯ КАРТА ЗАКУПКИ».</w:t>
      </w:r>
      <w:r w:rsidR="007D35D2" w:rsidRPr="00D73B54">
        <w:rPr>
          <w:rFonts w:ascii="Times New Roman" w:hAnsi="Times New Roman" w:cs="Times New Roman"/>
          <w:b w:val="0"/>
          <w:bCs w:val="0"/>
        </w:rPr>
        <w:t xml:space="preserve"> Порядок выбора нескольких победителей закупки устанавливается в Приложении 1 к части </w:t>
      </w:r>
      <w:r w:rsidR="007D35D2" w:rsidRPr="00D73B54">
        <w:rPr>
          <w:rFonts w:ascii="Times New Roman" w:hAnsi="Times New Roman" w:cs="Times New Roman"/>
          <w:b w:val="0"/>
          <w:bCs w:val="0"/>
          <w:lang w:val="en-US"/>
        </w:rPr>
        <w:t>II</w:t>
      </w:r>
      <w:r w:rsidR="007D35D2" w:rsidRPr="00D73B54">
        <w:rPr>
          <w:rFonts w:ascii="Times New Roman" w:hAnsi="Times New Roman" w:cs="Times New Roman"/>
          <w:b w:val="0"/>
          <w:bCs w:val="0"/>
        </w:rPr>
        <w:t xml:space="preserve"> «ИНФОРМАЦИОННАЯ КАРТА ЗАКУПКИ».</w:t>
      </w:r>
    </w:p>
    <w:p w:rsidR="00463FE1" w:rsidRPr="00D73B54" w:rsidRDefault="00934153" w:rsidP="00876FF2">
      <w:pPr>
        <w:pStyle w:val="32"/>
        <w:keepNext w:val="0"/>
        <w:numPr>
          <w:ilvl w:val="2"/>
          <w:numId w:val="1"/>
        </w:numPr>
        <w:spacing w:before="0" w:after="0"/>
        <w:ind w:left="0" w:firstLine="567"/>
        <w:rPr>
          <w:rFonts w:ascii="Times New Roman" w:hAnsi="Times New Roman" w:cs="Times New Roman"/>
          <w:b w:val="0"/>
          <w:bCs w:val="0"/>
        </w:rPr>
      </w:pPr>
      <w:r w:rsidRPr="00D73B54">
        <w:rPr>
          <w:rFonts w:ascii="Times New Roman" w:hAnsi="Times New Roman" w:cs="Times New Roman"/>
          <w:b w:val="0"/>
          <w:bCs w:val="0"/>
        </w:rPr>
        <w:t>Договор по результатам закупки заключается в срок не ранее чем через десять дней и не позднее чем через двадцать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Заказчика, закупочной комиссии, оператора электронной площадки договор должен быть заключен в сроки, установленные законодательством</w:t>
      </w:r>
      <w:r w:rsidR="00463FE1" w:rsidRPr="00D73B54">
        <w:rPr>
          <w:rFonts w:ascii="Times New Roman" w:hAnsi="Times New Roman" w:cs="Times New Roman"/>
          <w:b w:val="0"/>
          <w:bCs w:val="0"/>
        </w:rPr>
        <w:t>.</w:t>
      </w:r>
    </w:p>
    <w:p w:rsidR="00934153" w:rsidRPr="003C7BA9" w:rsidRDefault="00934153" w:rsidP="00876FF2">
      <w:pPr>
        <w:pStyle w:val="32"/>
        <w:keepNext w:val="0"/>
        <w:numPr>
          <w:ilvl w:val="2"/>
          <w:numId w:val="1"/>
        </w:numPr>
        <w:spacing w:before="0" w:after="0"/>
        <w:ind w:left="0" w:firstLine="567"/>
        <w:rPr>
          <w:rFonts w:ascii="Times New Roman" w:hAnsi="Times New Roman" w:cs="Times New Roman"/>
          <w:b w:val="0"/>
          <w:bCs w:val="0"/>
        </w:rPr>
      </w:pPr>
      <w:r w:rsidRPr="007B0838">
        <w:rPr>
          <w:rFonts w:ascii="Times New Roman" w:hAnsi="Times New Roman" w:cs="Times New Roman"/>
          <w:b w:val="0"/>
          <w:bCs w:val="0"/>
        </w:rPr>
        <w:t xml:space="preserve">Заказчик направляет </w:t>
      </w:r>
      <w:r w:rsidR="004046BE">
        <w:rPr>
          <w:rFonts w:ascii="Times New Roman" w:hAnsi="Times New Roman" w:cs="Times New Roman"/>
          <w:b w:val="0"/>
          <w:bCs w:val="0"/>
        </w:rPr>
        <w:t>участнику</w:t>
      </w:r>
      <w:r w:rsidR="00D73B54">
        <w:rPr>
          <w:rFonts w:ascii="Times New Roman" w:hAnsi="Times New Roman" w:cs="Times New Roman"/>
          <w:b w:val="0"/>
          <w:bCs w:val="0"/>
        </w:rPr>
        <w:t xml:space="preserve"> закупки на адрес, указанный в заявке </w:t>
      </w:r>
      <w:r w:rsidR="004046BE">
        <w:rPr>
          <w:rFonts w:ascii="Times New Roman" w:hAnsi="Times New Roman" w:cs="Times New Roman"/>
          <w:b w:val="0"/>
          <w:bCs w:val="0"/>
        </w:rPr>
        <w:t xml:space="preserve">такого </w:t>
      </w:r>
      <w:r w:rsidR="00D73B54">
        <w:rPr>
          <w:rFonts w:ascii="Times New Roman" w:hAnsi="Times New Roman" w:cs="Times New Roman"/>
          <w:b w:val="0"/>
          <w:bCs w:val="0"/>
        </w:rPr>
        <w:t xml:space="preserve">участника (путем направления электронного документа, либо путем направления бумажной версии документа) </w:t>
      </w:r>
      <w:r w:rsidRPr="007B0838">
        <w:rPr>
          <w:rFonts w:ascii="Times New Roman" w:hAnsi="Times New Roman" w:cs="Times New Roman"/>
          <w:b w:val="0"/>
          <w:bCs w:val="0"/>
        </w:rPr>
        <w:t xml:space="preserve">проект договора в течение 2 (двух) </w:t>
      </w:r>
      <w:r w:rsidR="007B0838" w:rsidRPr="007B0838">
        <w:rPr>
          <w:rFonts w:ascii="Times New Roman" w:hAnsi="Times New Roman" w:cs="Times New Roman"/>
          <w:b w:val="0"/>
          <w:bCs w:val="0"/>
        </w:rPr>
        <w:t xml:space="preserve">рабочих дней с даты согласования проекта договора в соответствии с порядком, установленным внутренними организационно-распорядительными документами </w:t>
      </w:r>
      <w:r w:rsidR="002D5F69">
        <w:rPr>
          <w:rFonts w:ascii="Times New Roman" w:hAnsi="Times New Roman" w:cs="Times New Roman"/>
          <w:b w:val="0"/>
          <w:bCs w:val="0"/>
        </w:rPr>
        <w:t>Заказчика</w:t>
      </w:r>
      <w:r w:rsidR="007B0838" w:rsidRPr="007B0838">
        <w:rPr>
          <w:rFonts w:ascii="Times New Roman" w:hAnsi="Times New Roman" w:cs="Times New Roman"/>
          <w:b w:val="0"/>
          <w:bCs w:val="0"/>
        </w:rPr>
        <w:t xml:space="preserve">, но не ранее чем через 10 </w:t>
      </w:r>
      <w:r w:rsidR="004046BE">
        <w:rPr>
          <w:rFonts w:ascii="Times New Roman" w:hAnsi="Times New Roman" w:cs="Times New Roman"/>
          <w:b w:val="0"/>
          <w:bCs w:val="0"/>
        </w:rPr>
        <w:t xml:space="preserve">(десять) </w:t>
      </w:r>
      <w:r w:rsidR="007B0838" w:rsidRPr="007B0838">
        <w:rPr>
          <w:rFonts w:ascii="Times New Roman" w:hAnsi="Times New Roman" w:cs="Times New Roman"/>
          <w:b w:val="0"/>
          <w:bCs w:val="0"/>
        </w:rPr>
        <w:t xml:space="preserve">дней с даты размещения в </w:t>
      </w:r>
      <w:r w:rsidRPr="007B0838">
        <w:rPr>
          <w:rFonts w:ascii="Times New Roman" w:hAnsi="Times New Roman" w:cs="Times New Roman"/>
          <w:b w:val="0"/>
          <w:bCs w:val="0"/>
        </w:rPr>
        <w:t xml:space="preserve">ЕИС итогового протокола по результатам закупки. Участник подписывает проект договора в течение 3 (трех) рабочих дней </w:t>
      </w:r>
      <w:r w:rsidR="004046BE">
        <w:rPr>
          <w:rFonts w:ascii="Times New Roman" w:hAnsi="Times New Roman" w:cs="Times New Roman"/>
          <w:b w:val="0"/>
          <w:bCs w:val="0"/>
        </w:rPr>
        <w:t>и направляет его Заказчику</w:t>
      </w:r>
      <w:r w:rsidRPr="007B0838">
        <w:rPr>
          <w:rFonts w:ascii="Times New Roman" w:hAnsi="Times New Roman" w:cs="Times New Roman"/>
          <w:b w:val="0"/>
          <w:bCs w:val="0"/>
        </w:rPr>
        <w:t>.</w:t>
      </w:r>
      <w:r w:rsidR="004046BE">
        <w:rPr>
          <w:rFonts w:ascii="Times New Roman" w:hAnsi="Times New Roman" w:cs="Times New Roman"/>
          <w:b w:val="0"/>
          <w:bCs w:val="0"/>
        </w:rPr>
        <w:t xml:space="preserve"> Заказчик после получения проекта договора, </w:t>
      </w:r>
      <w:r w:rsidR="004046BE">
        <w:rPr>
          <w:rFonts w:ascii="Times New Roman" w:hAnsi="Times New Roman" w:cs="Times New Roman"/>
          <w:b w:val="0"/>
          <w:bCs w:val="0"/>
        </w:rPr>
        <w:lastRenderedPageBreak/>
        <w:t xml:space="preserve">подписанного участником обеспечивает подписание такого договора в срок, не превышающий </w:t>
      </w:r>
      <w:r w:rsidR="00DD04F2">
        <w:rPr>
          <w:rFonts w:ascii="Times New Roman" w:hAnsi="Times New Roman" w:cs="Times New Roman"/>
          <w:b w:val="0"/>
          <w:bCs w:val="0"/>
        </w:rPr>
        <w:t>2</w:t>
      </w:r>
      <w:r w:rsidR="004046BE">
        <w:rPr>
          <w:rFonts w:ascii="Times New Roman" w:hAnsi="Times New Roman" w:cs="Times New Roman"/>
          <w:b w:val="0"/>
          <w:bCs w:val="0"/>
        </w:rPr>
        <w:t>0 (</w:t>
      </w:r>
      <w:r w:rsidR="00DD04F2">
        <w:rPr>
          <w:rFonts w:ascii="Times New Roman" w:hAnsi="Times New Roman" w:cs="Times New Roman"/>
          <w:b w:val="0"/>
          <w:bCs w:val="0"/>
        </w:rPr>
        <w:t>двадцати</w:t>
      </w:r>
      <w:r w:rsidR="004046BE">
        <w:rPr>
          <w:rFonts w:ascii="Times New Roman" w:hAnsi="Times New Roman" w:cs="Times New Roman"/>
          <w:b w:val="0"/>
          <w:bCs w:val="0"/>
        </w:rPr>
        <w:t xml:space="preserve">) дней </w:t>
      </w:r>
      <w:r w:rsidR="004046BE" w:rsidRPr="007B0838">
        <w:rPr>
          <w:rFonts w:ascii="Times New Roman" w:hAnsi="Times New Roman" w:cs="Times New Roman"/>
          <w:b w:val="0"/>
          <w:bCs w:val="0"/>
        </w:rPr>
        <w:t xml:space="preserve">с даты размещения в ЕИС итогового протокола по результатам </w:t>
      </w:r>
      <w:r w:rsidR="004046BE" w:rsidRPr="003C7BA9">
        <w:rPr>
          <w:rFonts w:ascii="Times New Roman" w:hAnsi="Times New Roman" w:cs="Times New Roman"/>
          <w:b w:val="0"/>
          <w:bCs w:val="0"/>
        </w:rPr>
        <w:t>закупки.</w:t>
      </w:r>
    </w:p>
    <w:p w:rsidR="004046BE" w:rsidRDefault="00934153" w:rsidP="00876FF2">
      <w:pPr>
        <w:pStyle w:val="32"/>
        <w:keepNext w:val="0"/>
        <w:numPr>
          <w:ilvl w:val="2"/>
          <w:numId w:val="1"/>
        </w:numPr>
        <w:spacing w:before="0" w:after="0"/>
        <w:ind w:left="0" w:firstLine="567"/>
        <w:rPr>
          <w:rFonts w:ascii="Times New Roman" w:hAnsi="Times New Roman" w:cs="Times New Roman"/>
          <w:b w:val="0"/>
          <w:bCs w:val="0"/>
        </w:rPr>
      </w:pPr>
      <w:r w:rsidRPr="003C7BA9">
        <w:rPr>
          <w:rFonts w:ascii="Times New Roman" w:hAnsi="Times New Roman" w:cs="Times New Roman"/>
          <w:b w:val="0"/>
          <w:bCs w:val="0"/>
        </w:rPr>
        <w:t xml:space="preserve">В случае наличия разногласий по проекту договора, направленному </w:t>
      </w:r>
      <w:r w:rsidR="004046BE" w:rsidRPr="003C7BA9">
        <w:rPr>
          <w:rFonts w:ascii="Times New Roman" w:hAnsi="Times New Roman" w:cs="Times New Roman"/>
          <w:b w:val="0"/>
          <w:bCs w:val="0"/>
        </w:rPr>
        <w:t>З</w:t>
      </w:r>
      <w:r w:rsidRPr="003C7BA9">
        <w:rPr>
          <w:rFonts w:ascii="Times New Roman" w:hAnsi="Times New Roman" w:cs="Times New Roman"/>
          <w:b w:val="0"/>
          <w:bCs w:val="0"/>
        </w:rPr>
        <w:t xml:space="preserve">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w:t>
      </w:r>
      <w:r w:rsidR="004046BE" w:rsidRPr="003C7BA9">
        <w:rPr>
          <w:rFonts w:ascii="Times New Roman" w:hAnsi="Times New Roman" w:cs="Times New Roman"/>
          <w:b w:val="0"/>
          <w:bCs w:val="0"/>
        </w:rPr>
        <w:t>З</w:t>
      </w:r>
      <w:r w:rsidRPr="003C7BA9">
        <w:rPr>
          <w:rFonts w:ascii="Times New Roman" w:hAnsi="Times New Roman" w:cs="Times New Roman"/>
          <w:b w:val="0"/>
          <w:bCs w:val="0"/>
        </w:rPr>
        <w:t xml:space="preserve">аказчику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proofErr w:type="gramStart"/>
      <w:r w:rsidRPr="003C7BA9">
        <w:rPr>
          <w:rFonts w:ascii="Times New Roman" w:hAnsi="Times New Roman" w:cs="Times New Roman"/>
          <w:b w:val="0"/>
          <w:bCs w:val="0"/>
        </w:rPr>
        <w:t>участнику такой закупки</w:t>
      </w:r>
      <w:proofErr w:type="gramEnd"/>
      <w:r w:rsidRPr="003C7BA9">
        <w:rPr>
          <w:rFonts w:ascii="Times New Roman" w:hAnsi="Times New Roman" w:cs="Times New Roman"/>
          <w:b w:val="0"/>
          <w:bCs w:val="0"/>
        </w:rPr>
        <w:t xml:space="preserve">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r w:rsidR="004046BE" w:rsidRPr="003C7BA9">
        <w:rPr>
          <w:rFonts w:ascii="Times New Roman" w:hAnsi="Times New Roman" w:cs="Times New Roman"/>
          <w:b w:val="0"/>
          <w:bCs w:val="0"/>
        </w:rPr>
        <w:t xml:space="preserve"> Заказчик после получения проекта договора, подписанного участником обеспечивает подписание такого договора в срок, не превышающий 10 (десяти) дней с момента с даты размещения в ЕИС итогового протокола по результатам закупки.</w:t>
      </w:r>
    </w:p>
    <w:p w:rsidR="00953960" w:rsidRPr="0042529D" w:rsidRDefault="008518DA" w:rsidP="00876FF2">
      <w:pPr>
        <w:pStyle w:val="21"/>
        <w:keepNext w:val="0"/>
        <w:numPr>
          <w:ilvl w:val="1"/>
          <w:numId w:val="1"/>
        </w:numPr>
        <w:spacing w:after="0"/>
        <w:ind w:left="0" w:firstLine="567"/>
        <w:jc w:val="both"/>
        <w:rPr>
          <w:sz w:val="24"/>
          <w:szCs w:val="24"/>
        </w:rPr>
      </w:pPr>
      <w:bookmarkStart w:id="123" w:name="_Toc373399298"/>
      <w:bookmarkStart w:id="124" w:name="_Toc376160927"/>
      <w:bookmarkStart w:id="125" w:name="_Toc1555255"/>
      <w:r w:rsidRPr="0042529D">
        <w:rPr>
          <w:sz w:val="24"/>
          <w:szCs w:val="24"/>
        </w:rPr>
        <w:t>О</w:t>
      </w:r>
      <w:r w:rsidR="00E95013" w:rsidRPr="0042529D">
        <w:rPr>
          <w:sz w:val="24"/>
          <w:szCs w:val="24"/>
        </w:rPr>
        <w:t>беспечения исполнения договора, порядок предоставления такого обеспечения, требования к такому обеспечению</w:t>
      </w:r>
      <w:bookmarkEnd w:id="123"/>
      <w:bookmarkEnd w:id="124"/>
      <w:bookmarkEnd w:id="125"/>
    </w:p>
    <w:p w:rsidR="008518DA" w:rsidRPr="0042529D" w:rsidRDefault="008518DA" w:rsidP="00876FF2">
      <w:pPr>
        <w:pStyle w:val="32"/>
        <w:keepNext w:val="0"/>
        <w:numPr>
          <w:ilvl w:val="2"/>
          <w:numId w:val="1"/>
        </w:numPr>
        <w:spacing w:before="0" w:after="0"/>
        <w:ind w:left="0" w:firstLine="567"/>
        <w:rPr>
          <w:rFonts w:ascii="Times New Roman" w:hAnsi="Times New Roman" w:cs="Times New Roman"/>
          <w:b w:val="0"/>
          <w:bCs w:val="0"/>
        </w:rPr>
      </w:pPr>
      <w:bookmarkStart w:id="126" w:name="_Toc373343356"/>
      <w:bookmarkStart w:id="127" w:name="_Toc373343841"/>
      <w:r w:rsidRPr="0042529D">
        <w:rPr>
          <w:rFonts w:ascii="Times New Roman" w:hAnsi="Times New Roman" w:cs="Times New Roman"/>
          <w:b w:val="0"/>
          <w:bCs w:val="0"/>
        </w:rPr>
        <w:t xml:space="preserve">Заказчик вправе установить в документации о закупке требование к обеспечению исполнения договора в размере не более </w:t>
      </w:r>
      <w:r w:rsidR="003C7BA9" w:rsidRPr="0042529D">
        <w:rPr>
          <w:rFonts w:ascii="Times New Roman" w:hAnsi="Times New Roman" w:cs="Times New Roman"/>
          <w:b w:val="0"/>
          <w:bCs w:val="0"/>
        </w:rPr>
        <w:t>10</w:t>
      </w:r>
      <w:r w:rsidRPr="0042529D">
        <w:rPr>
          <w:rFonts w:ascii="Times New Roman" w:hAnsi="Times New Roman" w:cs="Times New Roman"/>
          <w:b w:val="0"/>
          <w:bCs w:val="0"/>
        </w:rPr>
        <w:t xml:space="preserve"> (</w:t>
      </w:r>
      <w:r w:rsidR="003C7BA9" w:rsidRPr="0042529D">
        <w:rPr>
          <w:rFonts w:ascii="Times New Roman" w:hAnsi="Times New Roman" w:cs="Times New Roman"/>
          <w:b w:val="0"/>
          <w:bCs w:val="0"/>
        </w:rPr>
        <w:t>десяти</w:t>
      </w:r>
      <w:r w:rsidRPr="0042529D">
        <w:rPr>
          <w:rFonts w:ascii="Times New Roman" w:hAnsi="Times New Roman" w:cs="Times New Roman"/>
          <w:b w:val="0"/>
          <w:bCs w:val="0"/>
        </w:rPr>
        <w:t>) процентов от начальной (максимальной) цены договора, либо в размере аванса (</w:t>
      </w:r>
      <w:r w:rsidR="00A77A4F" w:rsidRPr="0042529D">
        <w:rPr>
          <w:rFonts w:ascii="Times New Roman" w:hAnsi="Times New Roman" w:cs="Times New Roman"/>
          <w:b w:val="0"/>
          <w:bCs w:val="0"/>
        </w:rPr>
        <w:t xml:space="preserve">если договором предусмотрена выплата </w:t>
      </w:r>
      <w:r w:rsidRPr="0042529D">
        <w:rPr>
          <w:rFonts w:ascii="Times New Roman" w:hAnsi="Times New Roman" w:cs="Times New Roman"/>
          <w:b w:val="0"/>
          <w:bCs w:val="0"/>
        </w:rPr>
        <w:t xml:space="preserve">аванса). Информация об установлении требования о предоставлении обеспечения исполнения договора и размер такого обеспечения указывается в </w:t>
      </w:r>
      <w:r w:rsidR="00A77A4F" w:rsidRPr="0042529D">
        <w:rPr>
          <w:rFonts w:ascii="Times New Roman" w:hAnsi="Times New Roman" w:cs="Times New Roman"/>
          <w:b w:val="0"/>
          <w:bCs w:val="0"/>
        </w:rPr>
        <w:t>пункте 18</w:t>
      </w:r>
      <w:r w:rsidRPr="0042529D">
        <w:rPr>
          <w:rFonts w:ascii="Times New Roman" w:hAnsi="Times New Roman" w:cs="Times New Roman"/>
          <w:b w:val="0"/>
          <w:bCs w:val="0"/>
        </w:rPr>
        <w:t xml:space="preserve"> раздела II «ИНФОРМАЦИОННАЯ КАРТА ЗАКУПКИ». </w:t>
      </w:r>
    </w:p>
    <w:p w:rsidR="008518DA" w:rsidRPr="0042529D" w:rsidRDefault="008518DA" w:rsidP="00876FF2">
      <w:pPr>
        <w:pStyle w:val="32"/>
        <w:keepNext w:val="0"/>
        <w:numPr>
          <w:ilvl w:val="2"/>
          <w:numId w:val="1"/>
        </w:numPr>
        <w:spacing w:before="0" w:after="0"/>
        <w:ind w:left="0" w:firstLine="567"/>
        <w:rPr>
          <w:rFonts w:ascii="Times New Roman" w:hAnsi="Times New Roman" w:cs="Times New Roman"/>
          <w:b w:val="0"/>
          <w:bCs w:val="0"/>
        </w:rPr>
      </w:pPr>
      <w:r w:rsidRPr="0042529D">
        <w:rPr>
          <w:rFonts w:ascii="Times New Roman" w:hAnsi="Times New Roman" w:cs="Times New Roman"/>
          <w:b w:val="0"/>
          <w:bCs w:val="0"/>
        </w:rPr>
        <w:t xml:space="preserve">Обеспечение исполнения договора заявки может быть представлено в форме внесения денежных средств на счет Заказчика, указанный в </w:t>
      </w:r>
      <w:r w:rsidR="00A77A4F" w:rsidRPr="0042529D">
        <w:rPr>
          <w:rFonts w:ascii="Times New Roman" w:hAnsi="Times New Roman" w:cs="Times New Roman"/>
          <w:b w:val="0"/>
          <w:bCs w:val="0"/>
        </w:rPr>
        <w:t>пункте 19</w:t>
      </w:r>
      <w:r w:rsidRPr="0042529D">
        <w:rPr>
          <w:rFonts w:ascii="Times New Roman" w:hAnsi="Times New Roman" w:cs="Times New Roman"/>
          <w:b w:val="0"/>
          <w:bCs w:val="0"/>
        </w:rPr>
        <w:t xml:space="preserve"> раздела II «ИНФОРМАЦИОННАЯ КАРТА ЗАКУПКИ»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bookmarkEnd w:id="126"/>
    <w:bookmarkEnd w:id="127"/>
    <w:p w:rsidR="00953960" w:rsidRPr="0042529D" w:rsidRDefault="002B744F" w:rsidP="00876FF2">
      <w:pPr>
        <w:pStyle w:val="32"/>
        <w:keepNext w:val="0"/>
        <w:numPr>
          <w:ilvl w:val="2"/>
          <w:numId w:val="1"/>
        </w:numPr>
        <w:spacing w:before="0" w:after="0"/>
        <w:ind w:left="0" w:firstLine="567"/>
        <w:rPr>
          <w:rFonts w:ascii="Times New Roman" w:hAnsi="Times New Roman" w:cs="Times New Roman"/>
          <w:b w:val="0"/>
          <w:bCs w:val="0"/>
        </w:rPr>
      </w:pPr>
      <w:r w:rsidRPr="0042529D">
        <w:rPr>
          <w:rFonts w:ascii="Times New Roman" w:hAnsi="Times New Roman" w:cs="Times New Roman"/>
          <w:b w:val="0"/>
          <w:bCs w:val="0"/>
        </w:rPr>
        <w:t>Срок предоставления обеспечения</w:t>
      </w:r>
      <w:r w:rsidR="00953960" w:rsidRPr="0042529D">
        <w:rPr>
          <w:rFonts w:ascii="Times New Roman" w:hAnsi="Times New Roman" w:cs="Times New Roman"/>
          <w:b w:val="0"/>
          <w:bCs w:val="0"/>
        </w:rPr>
        <w:t xml:space="preserve"> исполнение договора </w:t>
      </w:r>
      <w:r w:rsidRPr="0042529D">
        <w:rPr>
          <w:rFonts w:ascii="Times New Roman" w:hAnsi="Times New Roman" w:cs="Times New Roman"/>
          <w:b w:val="0"/>
          <w:bCs w:val="0"/>
        </w:rPr>
        <w:t>устанавливается в п</w:t>
      </w:r>
      <w:r w:rsidR="00A77A4F" w:rsidRPr="0042529D">
        <w:rPr>
          <w:rFonts w:ascii="Times New Roman" w:hAnsi="Times New Roman" w:cs="Times New Roman"/>
          <w:b w:val="0"/>
          <w:bCs w:val="0"/>
        </w:rPr>
        <w:t>ункте 18</w:t>
      </w:r>
      <w:r w:rsidRPr="0042529D">
        <w:rPr>
          <w:rFonts w:ascii="Times New Roman" w:hAnsi="Times New Roman" w:cs="Times New Roman"/>
          <w:b w:val="0"/>
          <w:bCs w:val="0"/>
        </w:rPr>
        <w:t xml:space="preserve"> раздела II «ИНФОРМАЦИОННАЯ КАРТА ЗАКУПКИ»</w:t>
      </w:r>
      <w:r w:rsidR="00953960" w:rsidRPr="0042529D">
        <w:rPr>
          <w:rFonts w:ascii="Times New Roman" w:hAnsi="Times New Roman" w:cs="Times New Roman"/>
          <w:b w:val="0"/>
          <w:bCs w:val="0"/>
        </w:rPr>
        <w:t>.</w:t>
      </w:r>
    </w:p>
    <w:p w:rsidR="002D49B7" w:rsidRPr="0042529D" w:rsidRDefault="002D49B7" w:rsidP="00876FF2">
      <w:pPr>
        <w:pStyle w:val="32"/>
        <w:keepNext w:val="0"/>
        <w:numPr>
          <w:ilvl w:val="2"/>
          <w:numId w:val="1"/>
        </w:numPr>
        <w:spacing w:before="0" w:after="0"/>
        <w:ind w:left="0" w:firstLine="567"/>
        <w:rPr>
          <w:rFonts w:ascii="Times New Roman" w:hAnsi="Times New Roman" w:cs="Times New Roman"/>
          <w:b w:val="0"/>
          <w:bCs w:val="0"/>
        </w:rPr>
      </w:pPr>
      <w:bookmarkStart w:id="128" w:name="_Toc373343360"/>
      <w:bookmarkStart w:id="129" w:name="_Toc373343845"/>
      <w:r w:rsidRPr="0042529D">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rsidR="00953960" w:rsidRPr="0042529D" w:rsidRDefault="00953960" w:rsidP="00876FF2">
      <w:pPr>
        <w:pStyle w:val="21"/>
        <w:keepNext w:val="0"/>
        <w:numPr>
          <w:ilvl w:val="1"/>
          <w:numId w:val="1"/>
        </w:numPr>
        <w:spacing w:after="0"/>
        <w:ind w:left="0" w:firstLine="567"/>
        <w:jc w:val="both"/>
        <w:rPr>
          <w:sz w:val="24"/>
          <w:szCs w:val="24"/>
        </w:rPr>
      </w:pPr>
      <w:bookmarkStart w:id="130" w:name="_Toc373399299"/>
      <w:bookmarkStart w:id="131" w:name="_Toc376160928"/>
      <w:bookmarkStart w:id="132" w:name="_Ref536100618"/>
      <w:bookmarkStart w:id="133" w:name="_Toc1555256"/>
      <w:bookmarkEnd w:id="128"/>
      <w:bookmarkEnd w:id="129"/>
      <w:r w:rsidRPr="0042529D">
        <w:rPr>
          <w:sz w:val="24"/>
          <w:szCs w:val="24"/>
        </w:rPr>
        <w:t>Требования к условиям банковской гарантии, выданной в качестве обеспечения исполнения договора</w:t>
      </w:r>
      <w:bookmarkEnd w:id="130"/>
      <w:bookmarkEnd w:id="131"/>
      <w:bookmarkEnd w:id="132"/>
      <w:bookmarkEnd w:id="133"/>
    </w:p>
    <w:p w:rsidR="003C7BA9" w:rsidRPr="0042529D" w:rsidRDefault="002D49B7" w:rsidP="00876FF2">
      <w:pPr>
        <w:pStyle w:val="32"/>
        <w:keepNext w:val="0"/>
        <w:numPr>
          <w:ilvl w:val="2"/>
          <w:numId w:val="1"/>
        </w:numPr>
        <w:spacing w:before="0" w:after="0"/>
        <w:ind w:left="0" w:firstLine="567"/>
        <w:rPr>
          <w:rFonts w:ascii="Times New Roman" w:hAnsi="Times New Roman" w:cs="Times New Roman"/>
          <w:b w:val="0"/>
          <w:bCs w:val="0"/>
        </w:rPr>
      </w:pPr>
      <w:r w:rsidRPr="0042529D">
        <w:rPr>
          <w:rFonts w:ascii="Times New Roman" w:hAnsi="Times New Roman" w:cs="Times New Roman"/>
          <w:b w:val="0"/>
          <w:bCs w:val="0"/>
        </w:rPr>
        <w:t xml:space="preserve">При выборе участником закупки способа обеспечения исполнения договора в форме банковской гарантии участник должен предоставить банковскую гарантию, </w:t>
      </w:r>
      <w:r w:rsidR="003C7BA9" w:rsidRPr="0042529D">
        <w:rPr>
          <w:rFonts w:ascii="Times New Roman" w:hAnsi="Times New Roman" w:cs="Times New Roman"/>
          <w:b w:val="0"/>
          <w:bCs w:val="0"/>
        </w:rPr>
        <w:t>составленную с учетом требований статей 368-379 Гражданского кодекса Российской Федерации и следующих условий:</w:t>
      </w:r>
    </w:p>
    <w:p w:rsidR="003C7BA9" w:rsidRDefault="003C7BA9" w:rsidP="00455CC3">
      <w:pPr>
        <w:pStyle w:val="afffff4"/>
        <w:numPr>
          <w:ilvl w:val="0"/>
          <w:numId w:val="24"/>
        </w:numPr>
        <w:ind w:left="0" w:firstLine="567"/>
        <w:jc w:val="both"/>
      </w:pPr>
      <w:r>
        <w:t>банковская гарантия должна быть безотзывной.</w:t>
      </w:r>
    </w:p>
    <w:p w:rsidR="003C7BA9" w:rsidRDefault="003C7BA9" w:rsidP="00455CC3">
      <w:pPr>
        <w:pStyle w:val="afffff4"/>
        <w:numPr>
          <w:ilvl w:val="0"/>
          <w:numId w:val="24"/>
        </w:numPr>
        <w:ind w:left="0" w:firstLine="567"/>
        <w:jc w:val="both"/>
      </w:pPr>
      <w:r>
        <w:t xml:space="preserve">срок действия банковской гарантии должен заканчиваться не ранее, чем через 60 календарных дней после планируемой даты исполнения контрагентом обязательств, обеспеченных банковской гарантией. </w:t>
      </w:r>
      <w:r w:rsidR="000F59AD" w:rsidRPr="000F59AD">
        <w:t>Допускается предоставление банковской гарантии на часть указанного срока при условии наличия в договоре обязательства контрагента по замене банковской гарантии / продлению срока действия банковской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банковской гарантии за каждый день просрочки в случае несвоевременной замены / продления банковской гарантии</w:t>
      </w:r>
      <w:r w:rsidR="000F59AD">
        <w:t>.</w:t>
      </w:r>
    </w:p>
    <w:p w:rsidR="003C7BA9" w:rsidRDefault="003C7BA9" w:rsidP="00455CC3">
      <w:pPr>
        <w:pStyle w:val="afffff4"/>
        <w:numPr>
          <w:ilvl w:val="0"/>
          <w:numId w:val="24"/>
        </w:numPr>
        <w:ind w:left="0" w:firstLine="567"/>
        <w:jc w:val="both"/>
      </w:pPr>
      <w:r>
        <w:t>в банковской гарантии должно быть предусмотрена безусловная обязанность гаранта оплатить сумму банковской гарантии полностью или частично по письменному требованию бенефициара.</w:t>
      </w:r>
    </w:p>
    <w:p w:rsidR="003C7BA9" w:rsidRPr="0042529D" w:rsidRDefault="003C7BA9" w:rsidP="00876FF2">
      <w:pPr>
        <w:pStyle w:val="32"/>
        <w:keepNext w:val="0"/>
        <w:numPr>
          <w:ilvl w:val="2"/>
          <w:numId w:val="1"/>
        </w:numPr>
        <w:spacing w:before="0" w:after="0"/>
        <w:ind w:left="0" w:firstLine="567"/>
        <w:rPr>
          <w:rFonts w:ascii="Times New Roman" w:hAnsi="Times New Roman" w:cs="Times New Roman"/>
          <w:b w:val="0"/>
          <w:bCs w:val="0"/>
        </w:rPr>
      </w:pPr>
      <w:r w:rsidRPr="0042529D">
        <w:rPr>
          <w:rFonts w:ascii="Times New Roman" w:hAnsi="Times New Roman" w:cs="Times New Roman"/>
          <w:b w:val="0"/>
          <w:bCs w:val="0"/>
        </w:rPr>
        <w:t>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3C7BA9" w:rsidRDefault="003C7BA9" w:rsidP="00455CC3">
      <w:pPr>
        <w:pStyle w:val="afffff4"/>
        <w:numPr>
          <w:ilvl w:val="0"/>
          <w:numId w:val="25"/>
        </w:numPr>
        <w:ind w:left="0" w:firstLine="567"/>
        <w:jc w:val="both"/>
      </w:pPr>
      <w:r>
        <w:t>надлежащим образом оформленного требования бенефициара;</w:t>
      </w:r>
    </w:p>
    <w:p w:rsidR="003C7BA9" w:rsidRDefault="003C7BA9" w:rsidP="00455CC3">
      <w:pPr>
        <w:pStyle w:val="afffff4"/>
        <w:numPr>
          <w:ilvl w:val="0"/>
          <w:numId w:val="25"/>
        </w:numPr>
        <w:ind w:left="0" w:firstLine="567"/>
        <w:jc w:val="both"/>
      </w:pPr>
      <w:r>
        <w:lastRenderedPageBreak/>
        <w:t>документов, подтверждающих полномочия лица, подписавшего требование от имени бенефициара;</w:t>
      </w:r>
    </w:p>
    <w:p w:rsidR="003C7BA9" w:rsidRDefault="003C7BA9" w:rsidP="00455CC3">
      <w:pPr>
        <w:pStyle w:val="afffff4"/>
        <w:numPr>
          <w:ilvl w:val="0"/>
          <w:numId w:val="25"/>
        </w:numPr>
        <w:ind w:left="0" w:firstLine="567"/>
        <w:jc w:val="both"/>
      </w:pPr>
      <w:r>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3C7BA9" w:rsidRPr="0042529D" w:rsidRDefault="003C7BA9" w:rsidP="00876FF2">
      <w:pPr>
        <w:pStyle w:val="32"/>
        <w:keepNext w:val="0"/>
        <w:numPr>
          <w:ilvl w:val="2"/>
          <w:numId w:val="1"/>
        </w:numPr>
        <w:spacing w:before="0" w:after="0"/>
        <w:ind w:left="0" w:firstLine="567"/>
        <w:rPr>
          <w:rFonts w:ascii="Times New Roman" w:hAnsi="Times New Roman" w:cs="Times New Roman"/>
          <w:b w:val="0"/>
          <w:bCs w:val="0"/>
        </w:rPr>
      </w:pPr>
      <w:r w:rsidRPr="0042529D">
        <w:rPr>
          <w:rFonts w:ascii="Times New Roman" w:hAnsi="Times New Roman" w:cs="Times New Roman"/>
          <w:b w:val="0"/>
          <w:bCs w:val="0"/>
        </w:rPr>
        <w:t>Банк, выдающий банковскую гарантию, должен отвечать всем нижеследующим требованиям:</w:t>
      </w:r>
    </w:p>
    <w:p w:rsidR="003C7BA9" w:rsidRDefault="003C7BA9" w:rsidP="00455CC3">
      <w:pPr>
        <w:pStyle w:val="afffff4"/>
        <w:numPr>
          <w:ilvl w:val="0"/>
          <w:numId w:val="26"/>
        </w:numPr>
        <w:ind w:left="0" w:firstLine="567"/>
        <w:jc w:val="both"/>
      </w:pPr>
      <w:r>
        <w:t>банк обладает действующей лицензией на банковскую деятельность, выданной Банком России;</w:t>
      </w:r>
    </w:p>
    <w:p w:rsidR="003C7BA9" w:rsidRDefault="003C7BA9" w:rsidP="00455CC3">
      <w:pPr>
        <w:pStyle w:val="afffff4"/>
        <w:numPr>
          <w:ilvl w:val="0"/>
          <w:numId w:val="26"/>
        </w:numPr>
        <w:ind w:left="0" w:firstLine="567"/>
        <w:jc w:val="both"/>
      </w:pPr>
      <w: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3C7BA9" w:rsidRDefault="003C7BA9" w:rsidP="00455CC3">
      <w:pPr>
        <w:pStyle w:val="afffff4"/>
        <w:numPr>
          <w:ilvl w:val="0"/>
          <w:numId w:val="26"/>
        </w:numPr>
        <w:ind w:left="0" w:firstLine="567"/>
        <w:jc w:val="both"/>
      </w:pPr>
      <w: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3C7BA9" w:rsidRDefault="003C7BA9" w:rsidP="00455CC3">
      <w:pPr>
        <w:pStyle w:val="afffff4"/>
        <w:numPr>
          <w:ilvl w:val="0"/>
          <w:numId w:val="26"/>
        </w:numPr>
        <w:ind w:left="0" w:firstLine="567"/>
        <w:jc w:val="both"/>
      </w:pPr>
      <w:r>
        <w:t>отсутствуют прецеденты неправомерного отказа банка в платеже по банковской гарантии по требованию Заказчика в течение последних 24 месяцев.</w:t>
      </w:r>
    </w:p>
    <w:p w:rsidR="003C7BA9" w:rsidRPr="0042529D" w:rsidRDefault="003C7BA9" w:rsidP="00876FF2">
      <w:pPr>
        <w:pStyle w:val="32"/>
        <w:keepNext w:val="0"/>
        <w:numPr>
          <w:ilvl w:val="2"/>
          <w:numId w:val="1"/>
        </w:numPr>
        <w:spacing w:before="0" w:after="0"/>
        <w:ind w:left="0" w:firstLine="567"/>
        <w:rPr>
          <w:rFonts w:ascii="Times New Roman" w:hAnsi="Times New Roman" w:cs="Times New Roman"/>
          <w:b w:val="0"/>
          <w:bCs w:val="0"/>
        </w:rPr>
      </w:pPr>
      <w:r w:rsidRPr="0042529D">
        <w:rPr>
          <w:rFonts w:ascii="Times New Roman" w:hAnsi="Times New Roman" w:cs="Times New Roman"/>
          <w:b w:val="0"/>
          <w:bCs w:val="0"/>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3C7BA9" w:rsidRDefault="003C7BA9" w:rsidP="00455CC3">
      <w:pPr>
        <w:pStyle w:val="afffff4"/>
        <w:numPr>
          <w:ilvl w:val="0"/>
          <w:numId w:val="27"/>
        </w:numPr>
        <w:ind w:left="0" w:firstLine="567"/>
      </w:pPr>
      <w:r>
        <w:t xml:space="preserve">гарант осуществляет кредитование юридических лиц, входящих в Группу компаний </w:t>
      </w:r>
      <w:proofErr w:type="spellStart"/>
      <w:r>
        <w:t>Россети</w:t>
      </w:r>
      <w:proofErr w:type="spellEnd"/>
      <w:r>
        <w:t>;</w:t>
      </w:r>
    </w:p>
    <w:p w:rsidR="003C7BA9" w:rsidRDefault="003C7BA9" w:rsidP="00455CC3">
      <w:pPr>
        <w:pStyle w:val="afffff4"/>
        <w:numPr>
          <w:ilvl w:val="0"/>
          <w:numId w:val="27"/>
        </w:numPr>
        <w:ind w:left="0" w:firstLine="567"/>
        <w:jc w:val="both"/>
      </w:pPr>
      <w:r>
        <w:t xml:space="preserve">собственный капитал гаранта превышает либо равен 9 млрд. рублей и активы гаранта </w:t>
      </w:r>
      <w:proofErr w:type="gramStart"/>
      <w:r>
        <w:t>превы</w:t>
      </w:r>
      <w:r w:rsidR="000F59AD">
        <w:t>шают</w:t>
      </w:r>
      <w:proofErr w:type="gramEnd"/>
      <w:r w:rsidR="000F59AD">
        <w:t xml:space="preserve"> либо равны 50 млрд. рублей.</w:t>
      </w:r>
    </w:p>
    <w:p w:rsidR="003C7BA9" w:rsidRPr="0042529D" w:rsidRDefault="003C7BA9" w:rsidP="00876FF2">
      <w:pPr>
        <w:pStyle w:val="32"/>
        <w:keepNext w:val="0"/>
        <w:numPr>
          <w:ilvl w:val="2"/>
          <w:numId w:val="1"/>
        </w:numPr>
        <w:spacing w:before="0" w:after="0"/>
        <w:ind w:left="0" w:firstLine="567"/>
        <w:rPr>
          <w:rFonts w:ascii="Times New Roman" w:hAnsi="Times New Roman" w:cs="Times New Roman"/>
          <w:b w:val="0"/>
          <w:bCs w:val="0"/>
        </w:rPr>
      </w:pPr>
      <w:r w:rsidRPr="0042529D">
        <w:rPr>
          <w:rFonts w:ascii="Times New Roman" w:hAnsi="Times New Roman" w:cs="Times New Roman"/>
          <w:b w:val="0"/>
          <w:bCs w:val="0"/>
        </w:rPr>
        <w:t xml:space="preserve">При наличии информации о неправомерных действиях банка-гаранта в отношении Группы компаний </w:t>
      </w:r>
      <w:proofErr w:type="spellStart"/>
      <w:r w:rsidRPr="0042529D">
        <w:rPr>
          <w:rFonts w:ascii="Times New Roman" w:hAnsi="Times New Roman" w:cs="Times New Roman"/>
          <w:b w:val="0"/>
          <w:bCs w:val="0"/>
        </w:rPr>
        <w:t>Россети</w:t>
      </w:r>
      <w:proofErr w:type="spellEnd"/>
      <w:r w:rsidRPr="0042529D">
        <w:rPr>
          <w:rFonts w:ascii="Times New Roman" w:hAnsi="Times New Roman" w:cs="Times New Roman"/>
          <w:b w:val="0"/>
          <w:bCs w:val="0"/>
        </w:rPr>
        <w:t xml:space="preserve"> либо информации о наличии существенных рисков утраты платежеспособности банка-гаранта прием ПАО "</w:t>
      </w:r>
      <w:proofErr w:type="spellStart"/>
      <w:r w:rsidRPr="0042529D">
        <w:rPr>
          <w:rFonts w:ascii="Times New Roman" w:hAnsi="Times New Roman" w:cs="Times New Roman"/>
          <w:b w:val="0"/>
          <w:bCs w:val="0"/>
        </w:rPr>
        <w:t>Россети</w:t>
      </w:r>
      <w:proofErr w:type="spellEnd"/>
      <w:r w:rsidRPr="0042529D">
        <w:rPr>
          <w:rFonts w:ascii="Times New Roman" w:hAnsi="Times New Roman" w:cs="Times New Roman"/>
          <w:b w:val="0"/>
          <w:bCs w:val="0"/>
        </w:rPr>
        <w:t xml:space="preserve">" банковских гарантий данной кредитной организации может быть приостановлен. </w:t>
      </w:r>
    </w:p>
    <w:p w:rsidR="003C7BA9" w:rsidRPr="0042529D" w:rsidRDefault="003C7BA9" w:rsidP="00876FF2">
      <w:pPr>
        <w:pStyle w:val="32"/>
        <w:keepNext w:val="0"/>
        <w:numPr>
          <w:ilvl w:val="2"/>
          <w:numId w:val="1"/>
        </w:numPr>
        <w:spacing w:before="0" w:after="0"/>
        <w:ind w:left="0" w:firstLine="567"/>
        <w:rPr>
          <w:rFonts w:ascii="Times New Roman" w:hAnsi="Times New Roman" w:cs="Times New Roman"/>
          <w:b w:val="0"/>
          <w:bCs w:val="0"/>
        </w:rPr>
      </w:pPr>
      <w:r w:rsidRPr="0042529D">
        <w:rPr>
          <w:rFonts w:ascii="Times New Roman" w:hAnsi="Times New Roman" w:cs="Times New Roman"/>
          <w:b w:val="0"/>
          <w:bCs w:val="0"/>
        </w:rPr>
        <w:t>Требования к банкам, выдающим банковскую гарантию, в зависимости от суммы выдаваемых банковских гарантий:</w:t>
      </w:r>
    </w:p>
    <w:p w:rsidR="003C7BA9" w:rsidRDefault="003C7BA9" w:rsidP="00455CC3">
      <w:pPr>
        <w:pStyle w:val="afffff4"/>
        <w:numPr>
          <w:ilvl w:val="0"/>
          <w:numId w:val="28"/>
        </w:numPr>
        <w:ind w:left="0" w:firstLine="567"/>
        <w:jc w:val="both"/>
      </w:pPr>
      <w:r>
        <w:t>сумма действующих банковских гарантий, принимаемых в обеспечение исполнения обязательств в рамках одного договора, не должна превышать 0,2% от активов гаранта на последнюю отчетную дату;</w:t>
      </w:r>
    </w:p>
    <w:p w:rsidR="002D49B7" w:rsidRPr="000F59AD" w:rsidRDefault="003C7BA9" w:rsidP="00455CC3">
      <w:pPr>
        <w:pStyle w:val="afffff4"/>
        <w:numPr>
          <w:ilvl w:val="0"/>
          <w:numId w:val="28"/>
        </w:numPr>
        <w:ind w:left="0" w:firstLine="567"/>
        <w:jc w:val="both"/>
      </w:pPr>
      <w:r>
        <w:t>общая сумма принятых Обществом действующих банковских гарантий, выданных одним гарантом, не должна превышать 1% активов гаранта на последнюю отчетную дату.</w:t>
      </w:r>
    </w:p>
    <w:p w:rsidR="00AE1C9F" w:rsidRPr="0042529D" w:rsidRDefault="00AE1C9F" w:rsidP="00876FF2">
      <w:pPr>
        <w:pStyle w:val="21"/>
        <w:keepNext w:val="0"/>
        <w:numPr>
          <w:ilvl w:val="1"/>
          <w:numId w:val="1"/>
        </w:numPr>
        <w:spacing w:after="0"/>
        <w:ind w:left="0" w:firstLine="567"/>
        <w:jc w:val="both"/>
        <w:rPr>
          <w:sz w:val="24"/>
          <w:szCs w:val="24"/>
        </w:rPr>
      </w:pPr>
      <w:bookmarkStart w:id="134" w:name="_Toc1555257"/>
      <w:r w:rsidRPr="0042529D">
        <w:rPr>
          <w:sz w:val="24"/>
          <w:szCs w:val="24"/>
        </w:rPr>
        <w:t>Отказ от заключения договора</w:t>
      </w:r>
      <w:bookmarkEnd w:id="134"/>
    </w:p>
    <w:p w:rsidR="009471D8" w:rsidRPr="0042529D"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42529D">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договора) в любой момент до заключения договора, если Заказчик или Закупочная комиссия обнаружит, что участник закупки не соответствует требованиям, установленным в документации о закупке </w:t>
      </w:r>
      <w:proofErr w:type="gramStart"/>
      <w:r w:rsidRPr="0042529D">
        <w:rPr>
          <w:rFonts w:ascii="Times New Roman" w:hAnsi="Times New Roman" w:cs="Times New Roman"/>
          <w:b w:val="0"/>
          <w:bCs w:val="0"/>
        </w:rPr>
        <w:t>или</w:t>
      </w:r>
      <w:proofErr w:type="gramEnd"/>
      <w:r w:rsidRPr="0042529D">
        <w:rPr>
          <w:rFonts w:ascii="Times New Roman" w:hAnsi="Times New Roman" w:cs="Times New Roman"/>
          <w:b w:val="0"/>
          <w:bCs w:val="0"/>
        </w:rPr>
        <w:t xml:space="preserve"> предоставил недостоверную информацию (сведения) в отношении своего соответствия указанным требованиям.</w:t>
      </w:r>
    </w:p>
    <w:p w:rsidR="009471D8" w:rsidRPr="0042529D" w:rsidRDefault="009471D8" w:rsidP="00876FF2">
      <w:pPr>
        <w:pStyle w:val="32"/>
        <w:keepNext w:val="0"/>
        <w:numPr>
          <w:ilvl w:val="2"/>
          <w:numId w:val="1"/>
        </w:numPr>
        <w:spacing w:before="0" w:after="0"/>
        <w:ind w:left="0" w:firstLine="567"/>
        <w:rPr>
          <w:rFonts w:ascii="Times New Roman" w:hAnsi="Times New Roman" w:cs="Times New Roman"/>
          <w:b w:val="0"/>
          <w:bCs w:val="0"/>
        </w:rPr>
      </w:pPr>
      <w:bookmarkStart w:id="135" w:name="_Ref302129490"/>
      <w:r w:rsidRPr="0042529D">
        <w:rPr>
          <w:rFonts w:ascii="Times New Roman" w:hAnsi="Times New Roman" w:cs="Times New Roman"/>
          <w:b w:val="0"/>
          <w:bCs w:val="0"/>
        </w:rPr>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135"/>
    </w:p>
    <w:p w:rsidR="009471D8" w:rsidRPr="00AE1C9F" w:rsidRDefault="009471D8" w:rsidP="00455CC3">
      <w:pPr>
        <w:pStyle w:val="31"/>
        <w:widowControl w:val="0"/>
        <w:numPr>
          <w:ilvl w:val="0"/>
          <w:numId w:val="16"/>
        </w:numPr>
        <w:tabs>
          <w:tab w:val="left" w:pos="0"/>
        </w:tabs>
        <w:snapToGrid/>
        <w:ind w:left="0" w:firstLine="567"/>
        <w:rPr>
          <w:sz w:val="24"/>
          <w:szCs w:val="24"/>
        </w:rPr>
      </w:pPr>
      <w:r w:rsidRPr="00AE1C9F">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AE1C9F" w:rsidRDefault="009471D8" w:rsidP="00455CC3">
      <w:pPr>
        <w:pStyle w:val="Default"/>
        <w:numPr>
          <w:ilvl w:val="0"/>
          <w:numId w:val="16"/>
        </w:numPr>
        <w:tabs>
          <w:tab w:val="left" w:pos="1418"/>
        </w:tabs>
        <w:ind w:left="0" w:firstLine="567"/>
        <w:jc w:val="both"/>
        <w:rPr>
          <w:smallCaps/>
          <w:color w:val="auto"/>
        </w:rPr>
      </w:pPr>
      <w:proofErr w:type="spellStart"/>
      <w:r w:rsidRPr="00AE1C9F">
        <w:t>непредоставления</w:t>
      </w:r>
      <w:proofErr w:type="spellEnd"/>
      <w:r w:rsidRPr="00AE1C9F">
        <w:t xml:space="preserve"> или предоставление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bookmarkEnd w:id="122"/>
    <w:p w:rsidR="00570961" w:rsidRPr="0042529D" w:rsidRDefault="00570961" w:rsidP="00876FF2">
      <w:pPr>
        <w:pStyle w:val="32"/>
        <w:keepNext w:val="0"/>
        <w:numPr>
          <w:ilvl w:val="2"/>
          <w:numId w:val="1"/>
        </w:numPr>
        <w:spacing w:before="0" w:after="0"/>
        <w:ind w:left="0" w:firstLine="567"/>
        <w:rPr>
          <w:rFonts w:ascii="Times New Roman" w:hAnsi="Times New Roman" w:cs="Times New Roman"/>
          <w:b w:val="0"/>
          <w:bCs w:val="0"/>
        </w:rPr>
      </w:pPr>
      <w:r w:rsidRPr="0042529D">
        <w:rPr>
          <w:rFonts w:ascii="Times New Roman" w:hAnsi="Times New Roman" w:cs="Times New Roman"/>
          <w:b w:val="0"/>
          <w:bCs w:val="0"/>
        </w:rPr>
        <w:lastRenderedPageBreak/>
        <w:t>В случае если победитель закупки будет признан уклонившимся от заключения до</w:t>
      </w:r>
      <w:r w:rsidR="008F0965" w:rsidRPr="0042529D">
        <w:rPr>
          <w:rFonts w:ascii="Times New Roman" w:hAnsi="Times New Roman" w:cs="Times New Roman"/>
          <w:b w:val="0"/>
          <w:bCs w:val="0"/>
        </w:rPr>
        <w:t>говора, договор будет заключен</w:t>
      </w:r>
      <w:r w:rsidRPr="0042529D">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p w:rsidR="007633E7" w:rsidRPr="00570961" w:rsidRDefault="00AE1C9F" w:rsidP="00876FF2">
      <w:pPr>
        <w:pStyle w:val="21"/>
        <w:keepNext w:val="0"/>
        <w:numPr>
          <w:ilvl w:val="1"/>
          <w:numId w:val="1"/>
        </w:numPr>
        <w:spacing w:after="0"/>
        <w:ind w:left="0" w:firstLine="567"/>
        <w:jc w:val="both"/>
        <w:rPr>
          <w:sz w:val="24"/>
          <w:szCs w:val="24"/>
        </w:rPr>
      </w:pPr>
      <w:bookmarkStart w:id="136" w:name="_Toc1555258"/>
      <w:r>
        <w:rPr>
          <w:sz w:val="24"/>
          <w:szCs w:val="24"/>
        </w:rPr>
        <w:t>Изменение и</w:t>
      </w:r>
      <w:r w:rsidR="001F5C18">
        <w:rPr>
          <w:sz w:val="24"/>
          <w:szCs w:val="24"/>
        </w:rPr>
        <w:t xml:space="preserve"> р</w:t>
      </w:r>
      <w:r w:rsidR="001F5C18" w:rsidRPr="00570961">
        <w:rPr>
          <w:sz w:val="24"/>
          <w:szCs w:val="24"/>
        </w:rPr>
        <w:t xml:space="preserve">асторжение </w:t>
      </w:r>
      <w:r>
        <w:rPr>
          <w:sz w:val="24"/>
          <w:szCs w:val="24"/>
        </w:rPr>
        <w:t>д</w:t>
      </w:r>
      <w:r w:rsidR="001F5C18" w:rsidRPr="00570961">
        <w:rPr>
          <w:sz w:val="24"/>
          <w:szCs w:val="24"/>
        </w:rPr>
        <w:t>оговора</w:t>
      </w:r>
      <w:bookmarkEnd w:id="136"/>
    </w:p>
    <w:p w:rsidR="00570961" w:rsidRPr="00F04CF5" w:rsidRDefault="00570961"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bookmarkStart w:id="137" w:name="_Ref119429963"/>
      <w:r w:rsidRPr="00F04CF5">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9471D8"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Pr>
          <w:rFonts w:ascii="Times New Roman" w:hAnsi="Times New Roman" w:cs="Times New Roman"/>
          <w:b w:val="0"/>
          <w:bCs w:val="0"/>
        </w:rPr>
        <w:t>, при условии исполнения обязательств по договору</w:t>
      </w:r>
      <w:r w:rsidRPr="00F04CF5">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rsidR="009471D8"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Pr>
          <w:rFonts w:ascii="Times New Roman" w:hAnsi="Times New Roman" w:cs="Times New Roman"/>
          <w:b w:val="0"/>
          <w:bCs w:val="0"/>
        </w:rPr>
        <w:t>.09.</w:t>
      </w:r>
      <w:r w:rsidRPr="00F04CF5">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04CF5">
        <w:rPr>
          <w:rFonts w:ascii="Times New Roman" w:hAnsi="Times New Roman" w:cs="Times New Roman"/>
          <w:b w:val="0"/>
          <w:bCs w:val="0"/>
        </w:rPr>
        <w:t>.</w:t>
      </w:r>
    </w:p>
    <w:bookmarkEnd w:id="137"/>
    <w:p w:rsidR="00F04CF5"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Расторжение договора</w:t>
      </w:r>
      <w:r w:rsidR="00225420">
        <w:rPr>
          <w:rFonts w:ascii="Times New Roman" w:hAnsi="Times New Roman" w:cs="Times New Roman"/>
          <w:b w:val="0"/>
          <w:bCs w:val="0"/>
        </w:rPr>
        <w:t>, в том числе односторонний отказ от договора</w:t>
      </w:r>
      <w:r w:rsidRPr="00F04CF5">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04CF5">
        <w:rPr>
          <w:rFonts w:ascii="Times New Roman" w:hAnsi="Times New Roman" w:cs="Times New Roman"/>
          <w:b w:val="0"/>
          <w:bCs w:val="0"/>
        </w:rPr>
        <w:t>.</w:t>
      </w:r>
    </w:p>
    <w:p w:rsidR="007900EF" w:rsidRPr="00570961" w:rsidRDefault="007900EF" w:rsidP="00570961">
      <w:pPr>
        <w:pStyle w:val="21"/>
        <w:keepNext w:val="0"/>
        <w:tabs>
          <w:tab w:val="clear" w:pos="576"/>
        </w:tabs>
        <w:suppressAutoHyphens/>
        <w:spacing w:after="0"/>
        <w:ind w:left="0" w:firstLine="567"/>
        <w:jc w:val="both"/>
        <w:rPr>
          <w:b w:val="0"/>
        </w:rPr>
      </w:pPr>
      <w:r w:rsidRPr="00570961">
        <w:rPr>
          <w:b w:val="0"/>
        </w:rPr>
        <w:br w:type="page"/>
      </w:r>
    </w:p>
    <w:p w:rsidR="007633E7" w:rsidRPr="00C70643" w:rsidRDefault="007633E7" w:rsidP="00FA1AA1">
      <w:pPr>
        <w:pStyle w:val="11"/>
        <w:numPr>
          <w:ilvl w:val="0"/>
          <w:numId w:val="6"/>
        </w:numPr>
        <w:spacing w:before="0" w:after="0"/>
        <w:ind w:left="0" w:firstLine="567"/>
        <w:rPr>
          <w:rStyle w:val="15"/>
          <w:b/>
          <w:bCs/>
          <w:sz w:val="24"/>
          <w:szCs w:val="24"/>
        </w:rPr>
      </w:pPr>
      <w:bookmarkStart w:id="138" w:name="_РАЗДЕЛ_I_3_ИНФОРМАЦИОННАЯ_КАРТА_КОН"/>
      <w:bookmarkStart w:id="139" w:name="_Ref119427269"/>
      <w:bookmarkStart w:id="140" w:name="_Toc166101214"/>
      <w:bookmarkStart w:id="141" w:name="_Toc1555259"/>
      <w:bookmarkEnd w:id="138"/>
      <w:r w:rsidRPr="00C70643">
        <w:rPr>
          <w:rStyle w:val="15"/>
          <w:b/>
          <w:bCs/>
          <w:sz w:val="24"/>
          <w:szCs w:val="24"/>
        </w:rPr>
        <w:lastRenderedPageBreak/>
        <w:t xml:space="preserve">ИНФОРМАЦИОННАЯ КАРТА </w:t>
      </w:r>
      <w:bookmarkEnd w:id="139"/>
      <w:bookmarkEnd w:id="140"/>
      <w:r w:rsidR="0006345E">
        <w:rPr>
          <w:rStyle w:val="15"/>
          <w:b/>
          <w:bCs/>
          <w:sz w:val="24"/>
          <w:szCs w:val="24"/>
        </w:rPr>
        <w:t>ЗАКУПКИ</w:t>
      </w:r>
      <w:bookmarkEnd w:id="141"/>
    </w:p>
    <w:p w:rsidR="007633E7" w:rsidRPr="00C70643" w:rsidRDefault="007633E7" w:rsidP="00FA1AA1"/>
    <w:p w:rsidR="007633E7" w:rsidRPr="00C70643" w:rsidRDefault="007633E7" w:rsidP="0037586E">
      <w:pPr>
        <w:ind w:firstLine="567"/>
      </w:pPr>
      <w:r w:rsidRPr="00C70643">
        <w:t xml:space="preserve">В части II «ИНФОРМАЦИОННАЯ КАРТА </w:t>
      </w:r>
      <w:r w:rsidR="0006345E">
        <w:t>ЗАКУПКИ</w:t>
      </w:r>
      <w:r w:rsidRPr="00C70643">
        <w:t xml:space="preserve">» содержится информация </w:t>
      </w:r>
      <w:r w:rsidRPr="00C70643">
        <w:rPr>
          <w:kern w:val="28"/>
        </w:rPr>
        <w:t xml:space="preserve">для данного конкретного </w:t>
      </w:r>
      <w:r w:rsidR="009B27CC">
        <w:rPr>
          <w:kern w:val="28"/>
        </w:rPr>
        <w:t>запроса предложений</w:t>
      </w:r>
      <w:r w:rsidRPr="00C70643">
        <w:rPr>
          <w:kern w:val="28"/>
        </w:rPr>
        <w:t>, которая уточняет, разъясняет и дополняет</w:t>
      </w:r>
      <w:r w:rsidRPr="00C70643">
        <w:t xml:space="preserve"> положения части «ОБЩИЕ УСЛОВИЯ ПРОВЕДЕНИЯ </w:t>
      </w:r>
      <w:r w:rsidR="0006345E">
        <w:t>ЗАКУПКИ</w:t>
      </w:r>
      <w:r w:rsidRPr="00C70643">
        <w:t xml:space="preserve">». </w:t>
      </w:r>
    </w:p>
    <w:p w:rsidR="007633E7" w:rsidRPr="00C70643" w:rsidRDefault="007633E7" w:rsidP="0037586E">
      <w:pPr>
        <w:ind w:firstLine="567"/>
      </w:pPr>
      <w:r w:rsidRPr="00C70643">
        <w:t xml:space="preserve">При возникновении противоречия между положениями части </w:t>
      </w:r>
      <w:r w:rsidR="00BB31B1">
        <w:rPr>
          <w:lang w:val="en-US"/>
        </w:rPr>
        <w:t>I</w:t>
      </w:r>
      <w:r w:rsidR="00BB31B1" w:rsidRPr="00BB31B1">
        <w:t xml:space="preserve"> </w:t>
      </w:r>
      <w:r w:rsidRPr="00C70643">
        <w:t xml:space="preserve">«ОБЩИЕ УСЛОВИЯ ПРОВЕДЕНИЯ </w:t>
      </w:r>
      <w:r w:rsidR="0006345E">
        <w:t>ЗАКУПКИ</w:t>
      </w:r>
      <w:r w:rsidRPr="00C70643">
        <w:t xml:space="preserve">» и части II «ИНФОРМАЦИОННАЯ КАРТА </w:t>
      </w:r>
      <w:r w:rsidR="0006345E">
        <w:t>ЗАКУПКИ</w:t>
      </w:r>
      <w:r w:rsidRPr="00C70643">
        <w:t>», применяются положения Части II.</w:t>
      </w:r>
    </w:p>
    <w:tbl>
      <w:tblPr>
        <w:tblpPr w:leftFromText="180" w:rightFromText="180" w:vertAnchor="text" w:tblpXSpec="center" w:tblpY="1"/>
        <w:tblOverlap w:val="never"/>
        <w:tblW w:w="10739" w:type="dxa"/>
        <w:jc w:val="center"/>
        <w:tblLayout w:type="fixed"/>
        <w:tblLook w:val="0000" w:firstRow="0" w:lastRow="0" w:firstColumn="0" w:lastColumn="0" w:noHBand="0" w:noVBand="0"/>
      </w:tblPr>
      <w:tblGrid>
        <w:gridCol w:w="704"/>
        <w:gridCol w:w="1814"/>
        <w:gridCol w:w="2664"/>
        <w:gridCol w:w="29"/>
        <w:gridCol w:w="5528"/>
      </w:tblGrid>
      <w:tr w:rsidR="00C90121" w:rsidRPr="00187C12" w:rsidTr="003A774D">
        <w:trPr>
          <w:tblHeader/>
          <w:jc w:val="center"/>
        </w:trPr>
        <w:tc>
          <w:tcPr>
            <w:tcW w:w="704"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w:t>
            </w:r>
          </w:p>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пункта</w:t>
            </w:r>
          </w:p>
        </w:tc>
        <w:tc>
          <w:tcPr>
            <w:tcW w:w="1814"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BB31B1">
            <w:pPr>
              <w:keepNext/>
              <w:keepLines/>
              <w:widowControl w:val="0"/>
              <w:suppressLineNumbers/>
              <w:suppressAutoHyphens/>
              <w:spacing w:after="0"/>
              <w:jc w:val="center"/>
              <w:rPr>
                <w:b/>
                <w:bCs/>
                <w:sz w:val="20"/>
                <w:szCs w:val="20"/>
              </w:rPr>
            </w:pPr>
            <w:r w:rsidRPr="00187C12">
              <w:rPr>
                <w:b/>
                <w:bCs/>
                <w:sz w:val="20"/>
                <w:szCs w:val="20"/>
              </w:rPr>
              <w:t>Ссылка на разделы, подразделы, пункты и подпункты части «</w:t>
            </w:r>
            <w:r w:rsidRPr="00187C12">
              <w:rPr>
                <w:sz w:val="20"/>
                <w:szCs w:val="20"/>
              </w:rPr>
              <w:fldChar w:fldCharType="begin"/>
            </w:r>
            <w:r w:rsidRPr="00187C12">
              <w:rPr>
                <w:sz w:val="20"/>
                <w:szCs w:val="20"/>
              </w:rPr>
              <w:instrText xml:space="preserve"> REF _Ref166642713 \h  \* MERGEFORMAT </w:instrText>
            </w:r>
            <w:r w:rsidRPr="00187C12">
              <w:rPr>
                <w:sz w:val="20"/>
                <w:szCs w:val="20"/>
              </w:rPr>
            </w:r>
            <w:r w:rsidRPr="00187C12">
              <w:rPr>
                <w:sz w:val="20"/>
                <w:szCs w:val="20"/>
              </w:rPr>
              <w:fldChar w:fldCharType="separate"/>
            </w:r>
            <w:r w:rsidR="00F400C3" w:rsidRPr="00F400C3">
              <w:rPr>
                <w:sz w:val="20"/>
                <w:szCs w:val="20"/>
              </w:rPr>
              <w:t xml:space="preserve">ОБЩИЕ УСЛОВИЯ </w:t>
            </w:r>
            <w:proofErr w:type="gramStart"/>
            <w:r w:rsidR="00F400C3" w:rsidRPr="00F400C3">
              <w:rPr>
                <w:sz w:val="20"/>
                <w:szCs w:val="20"/>
              </w:rPr>
              <w:t xml:space="preserve">ПРОВЕДЕНИЯ </w:t>
            </w:r>
            <w:r w:rsidRPr="00187C12">
              <w:rPr>
                <w:sz w:val="20"/>
                <w:szCs w:val="20"/>
              </w:rPr>
              <w:fldChar w:fldCharType="end"/>
            </w:r>
            <w:r w:rsidRPr="00187C12">
              <w:rPr>
                <w:b/>
                <w:bCs/>
                <w:sz w:val="20"/>
                <w:szCs w:val="20"/>
              </w:rPr>
              <w:t>»</w:t>
            </w:r>
            <w:proofErr w:type="gramEnd"/>
          </w:p>
        </w:tc>
        <w:tc>
          <w:tcPr>
            <w:tcW w:w="2693" w:type="dxa"/>
            <w:gridSpan w:val="2"/>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 xml:space="preserve">Наименование </w:t>
            </w:r>
          </w:p>
        </w:tc>
        <w:tc>
          <w:tcPr>
            <w:tcW w:w="5528"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Информация</w:t>
            </w:r>
          </w:p>
        </w:tc>
      </w:tr>
      <w:tr w:rsidR="00C90121" w:rsidRPr="00187C12" w:rsidTr="003A774D">
        <w:trPr>
          <w:trHeight w:val="2586"/>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42" w:name="_Ref166267282"/>
            <w:bookmarkEnd w:id="142"/>
          </w:p>
        </w:tc>
        <w:tc>
          <w:tcPr>
            <w:tcW w:w="1814" w:type="dxa"/>
            <w:tcBorders>
              <w:top w:val="single" w:sz="4" w:space="0" w:color="auto"/>
              <w:left w:val="single" w:sz="4" w:space="0" w:color="auto"/>
              <w:bottom w:val="single" w:sz="4" w:space="0" w:color="auto"/>
              <w:right w:val="single" w:sz="4" w:space="0" w:color="auto"/>
            </w:tcBorders>
          </w:tcPr>
          <w:p w:rsidR="00C90121" w:rsidRPr="00187C12" w:rsidRDefault="00B0444C" w:rsidP="00B0444C">
            <w:pPr>
              <w:keepNext/>
              <w:keepLines/>
              <w:widowControl w:val="0"/>
              <w:suppressLineNumbers/>
              <w:suppressAutoHyphens/>
              <w:spacing w:after="0"/>
            </w:pPr>
            <w:r>
              <w:t>1.2.1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BB31B1" w:rsidP="006D7050">
            <w:pPr>
              <w:keepNext/>
              <w:keepLines/>
              <w:widowControl w:val="0"/>
              <w:suppressLineNumbers/>
              <w:suppressAutoHyphens/>
              <w:spacing w:after="0"/>
            </w:pPr>
            <w:r w:rsidRPr="00187C12">
              <w:rPr>
                <w:bCs/>
              </w:rPr>
              <w:t>Наименование, место нахождения, почтовый адрес, адрес электронной почты, номер контактного телефона Заказчика</w:t>
            </w:r>
          </w:p>
        </w:tc>
        <w:tc>
          <w:tcPr>
            <w:tcW w:w="5557" w:type="dxa"/>
            <w:gridSpan w:val="2"/>
            <w:tcBorders>
              <w:top w:val="single" w:sz="4" w:space="0" w:color="auto"/>
              <w:left w:val="single" w:sz="4" w:space="0" w:color="auto"/>
              <w:bottom w:val="single" w:sz="4" w:space="0" w:color="auto"/>
              <w:right w:val="single" w:sz="4" w:space="0" w:color="auto"/>
            </w:tcBorders>
          </w:tcPr>
          <w:p w:rsidR="00106BFB" w:rsidRPr="00106BFB" w:rsidRDefault="00106BFB" w:rsidP="00106BFB">
            <w:pPr>
              <w:spacing w:after="0"/>
            </w:pPr>
            <w:r w:rsidRPr="00106BFB">
              <w:t xml:space="preserve">Наименование Заказчика: Акционерное общество «Социальная </w:t>
            </w:r>
            <w:proofErr w:type="gramStart"/>
            <w:r w:rsidRPr="00106BFB">
              <w:t>сфера-М</w:t>
            </w:r>
            <w:proofErr w:type="gramEnd"/>
            <w:r w:rsidRPr="00106BFB">
              <w:t>»</w:t>
            </w:r>
          </w:p>
          <w:p w:rsidR="00106BFB" w:rsidRPr="00106BFB" w:rsidRDefault="00106BFB" w:rsidP="00106BFB">
            <w:pPr>
              <w:spacing w:after="0"/>
            </w:pPr>
            <w:r w:rsidRPr="00106BFB">
              <w:t>Место нахождения и почтовый адрес Заказчика: Республика Мордовия, г.</w:t>
            </w:r>
            <w:r w:rsidR="00A2693A">
              <w:t xml:space="preserve"> </w:t>
            </w:r>
            <w:r w:rsidRPr="00106BFB">
              <w:t>Саранск, ул.</w:t>
            </w:r>
            <w:r w:rsidR="00A2693A">
              <w:t xml:space="preserve"> </w:t>
            </w:r>
            <w:r w:rsidRPr="00106BFB">
              <w:t xml:space="preserve">Васенко, д.40В, кабинет 209. </w:t>
            </w:r>
          </w:p>
          <w:p w:rsidR="00106BFB" w:rsidRPr="00490121" w:rsidRDefault="00106BFB" w:rsidP="00106BFB">
            <w:pPr>
              <w:spacing w:after="0"/>
            </w:pPr>
            <w:r w:rsidRPr="00106BFB">
              <w:rPr>
                <w:lang w:val="en-US"/>
              </w:rPr>
              <w:t>E</w:t>
            </w:r>
            <w:r w:rsidRPr="00490121">
              <w:t>-</w:t>
            </w:r>
            <w:r w:rsidRPr="00106BFB">
              <w:rPr>
                <w:lang w:val="en-US"/>
              </w:rPr>
              <w:t>mail</w:t>
            </w:r>
            <w:r w:rsidRPr="00490121">
              <w:t xml:space="preserve">: </w:t>
            </w:r>
            <w:r w:rsidRPr="00106BFB">
              <w:rPr>
                <w:lang w:val="en-US"/>
              </w:rPr>
              <w:t>sfera</w:t>
            </w:r>
            <w:r w:rsidRPr="00490121">
              <w:t>-</w:t>
            </w:r>
            <w:r w:rsidRPr="00106BFB">
              <w:rPr>
                <w:lang w:val="en-US"/>
              </w:rPr>
              <w:t>m</w:t>
            </w:r>
            <w:r w:rsidRPr="00490121">
              <w:t>@</w:t>
            </w:r>
            <w:r w:rsidRPr="00106BFB">
              <w:rPr>
                <w:lang w:val="en-US"/>
              </w:rPr>
              <w:t>moris</w:t>
            </w:r>
            <w:r w:rsidRPr="00490121">
              <w:t>.</w:t>
            </w:r>
            <w:r w:rsidRPr="00106BFB">
              <w:rPr>
                <w:lang w:val="en-US"/>
              </w:rPr>
              <w:t>ru</w:t>
            </w:r>
          </w:p>
          <w:p w:rsidR="00106BFB" w:rsidRPr="00106BFB" w:rsidRDefault="00106BFB" w:rsidP="00106BFB">
            <w:pPr>
              <w:spacing w:after="0"/>
            </w:pPr>
            <w:r w:rsidRPr="00106BFB">
              <w:t xml:space="preserve">Тел.: 8 8342 32-70-03 </w:t>
            </w:r>
          </w:p>
          <w:p w:rsidR="00106BFB" w:rsidRPr="00106BFB" w:rsidRDefault="00106BFB" w:rsidP="00106BFB">
            <w:pPr>
              <w:spacing w:after="0"/>
            </w:pPr>
            <w:r w:rsidRPr="00106BFB">
              <w:t xml:space="preserve">Контактное лицо Заказчика: </w:t>
            </w:r>
            <w:r w:rsidRPr="00106BFB">
              <w:rPr>
                <w:color w:val="0000FF"/>
              </w:rPr>
              <w:t>секретарь закупочной комиссии Чегрин Юрий Николаевич</w:t>
            </w:r>
          </w:p>
          <w:p w:rsidR="00106BFB" w:rsidRPr="00106BFB" w:rsidRDefault="00106BFB" w:rsidP="00106BFB">
            <w:pPr>
              <w:spacing w:after="0"/>
              <w:rPr>
                <w:lang w:val="en-US"/>
              </w:rPr>
            </w:pPr>
            <w:r w:rsidRPr="00106BFB">
              <w:rPr>
                <w:lang w:val="en-US"/>
              </w:rPr>
              <w:t>E-mail: sfera-m@moris.ru</w:t>
            </w:r>
          </w:p>
          <w:p w:rsidR="00C90121" w:rsidRPr="00187C12" w:rsidRDefault="00106BFB" w:rsidP="00106BFB">
            <w:pPr>
              <w:spacing w:after="0"/>
            </w:pPr>
            <w:r w:rsidRPr="00106BFB">
              <w:t xml:space="preserve">Тел.: </w:t>
            </w:r>
            <w:r w:rsidRPr="00106BFB">
              <w:rPr>
                <w:lang w:val="en-US"/>
              </w:rPr>
              <w:t>8 8342 28-13-10</w:t>
            </w:r>
          </w:p>
        </w:tc>
      </w:tr>
      <w:tr w:rsidR="00BB31B1" w:rsidRPr="00187C12" w:rsidTr="003A774D">
        <w:trPr>
          <w:trHeight w:val="2112"/>
          <w:jc w:val="center"/>
        </w:trPr>
        <w:tc>
          <w:tcPr>
            <w:tcW w:w="704" w:type="dxa"/>
            <w:tcBorders>
              <w:top w:val="single" w:sz="4" w:space="0" w:color="auto"/>
              <w:left w:val="single" w:sz="4" w:space="0" w:color="auto"/>
              <w:bottom w:val="single" w:sz="4" w:space="0" w:color="auto"/>
              <w:right w:val="single" w:sz="4" w:space="0" w:color="auto"/>
            </w:tcBorders>
          </w:tcPr>
          <w:p w:rsidR="00BB31B1" w:rsidRPr="00187C12" w:rsidRDefault="00BB31B1" w:rsidP="0012728B">
            <w:pPr>
              <w:pStyle w:val="32"/>
              <w:numPr>
                <w:ilvl w:val="0"/>
                <w:numId w:val="9"/>
              </w:numPr>
              <w:tabs>
                <w:tab w:val="left" w:pos="284"/>
              </w:tabs>
              <w:spacing w:before="0" w:after="0"/>
              <w:ind w:hanging="796"/>
              <w:jc w:val="left"/>
              <w:rPr>
                <w:rFonts w:ascii="Times New Roman" w:hAnsi="Times New Roman" w:cs="Times New Roman"/>
              </w:rPr>
            </w:pPr>
          </w:p>
        </w:tc>
        <w:tc>
          <w:tcPr>
            <w:tcW w:w="1814" w:type="dxa"/>
            <w:tcBorders>
              <w:top w:val="single" w:sz="4" w:space="0" w:color="auto"/>
              <w:left w:val="single" w:sz="4" w:space="0" w:color="auto"/>
              <w:bottom w:val="single" w:sz="4" w:space="0" w:color="auto"/>
              <w:right w:val="single" w:sz="4" w:space="0" w:color="auto"/>
            </w:tcBorders>
          </w:tcPr>
          <w:p w:rsidR="00BB31B1" w:rsidRPr="00187C12" w:rsidRDefault="00570044" w:rsidP="00C40080">
            <w:pPr>
              <w:keepNext/>
              <w:keepLines/>
              <w:widowControl w:val="0"/>
              <w:suppressLineNumbers/>
              <w:suppressAutoHyphens/>
              <w:spacing w:after="0"/>
            </w:pPr>
            <w:r>
              <w:t>1.2.2</w:t>
            </w:r>
          </w:p>
        </w:tc>
        <w:tc>
          <w:tcPr>
            <w:tcW w:w="2664" w:type="dxa"/>
            <w:tcBorders>
              <w:top w:val="single" w:sz="4" w:space="0" w:color="auto"/>
              <w:left w:val="single" w:sz="4" w:space="0" w:color="auto"/>
              <w:bottom w:val="single" w:sz="4" w:space="0" w:color="auto"/>
              <w:right w:val="single" w:sz="4" w:space="0" w:color="auto"/>
            </w:tcBorders>
          </w:tcPr>
          <w:p w:rsidR="00BB31B1" w:rsidRPr="00187C12" w:rsidRDefault="00BB31B1" w:rsidP="00C40080">
            <w:pPr>
              <w:keepNext/>
              <w:keepLines/>
              <w:widowControl w:val="0"/>
              <w:suppressLineNumbers/>
              <w:suppressAutoHyphens/>
              <w:spacing w:after="0"/>
              <w:rPr>
                <w:bCs/>
              </w:rPr>
            </w:pPr>
            <w:r w:rsidRPr="00187C12">
              <w:rPr>
                <w:bCs/>
              </w:rPr>
              <w:t>Наименование, место нахождения, почтовый адрес, адрес электронной почты, номер контактного телефона Организатора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BB31B1" w:rsidRPr="00187C12" w:rsidRDefault="0063574F" w:rsidP="00C40080">
            <w:pPr>
              <w:spacing w:after="0"/>
            </w:pPr>
            <w:r w:rsidRPr="001E7E17">
              <w:rPr>
                <w:bCs/>
                <w:i/>
              </w:rPr>
              <w:t>Сторонний Организатор закупки не привлекается</w:t>
            </w:r>
          </w:p>
        </w:tc>
      </w:tr>
      <w:tr w:rsidR="00C90121" w:rsidRPr="00187C12" w:rsidTr="003A774D">
        <w:trPr>
          <w:trHeight w:val="1066"/>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43" w:name="_Ref166267388"/>
            <w:bookmarkStart w:id="144" w:name="_Ref166267499"/>
            <w:bookmarkStart w:id="145" w:name="_Ref166267456"/>
            <w:bookmarkStart w:id="146" w:name="_Ref354428801"/>
            <w:bookmarkEnd w:id="143"/>
            <w:bookmarkEnd w:id="144"/>
            <w:bookmarkEnd w:id="145"/>
          </w:p>
          <w:p w:rsidR="00C90121" w:rsidRPr="00187C12" w:rsidRDefault="00C90121" w:rsidP="00C40080">
            <w:pPr>
              <w:tabs>
                <w:tab w:val="left" w:pos="284"/>
              </w:tabs>
              <w:ind w:left="360" w:hanging="796"/>
              <w:jc w:val="left"/>
              <w:rPr>
                <w:b/>
                <w:bCs/>
              </w:rPr>
            </w:pPr>
          </w:p>
          <w:p w:rsidR="00C90121" w:rsidRPr="00187C12" w:rsidRDefault="00C90121" w:rsidP="00C40080">
            <w:pPr>
              <w:tabs>
                <w:tab w:val="left" w:pos="284"/>
              </w:tabs>
              <w:ind w:left="360" w:hanging="796"/>
              <w:jc w:val="left"/>
              <w:rPr>
                <w:b/>
                <w:bCs/>
              </w:rPr>
            </w:pPr>
          </w:p>
          <w:p w:rsidR="00C90121" w:rsidRPr="00187C12" w:rsidRDefault="00C90121" w:rsidP="00C40080">
            <w:pPr>
              <w:tabs>
                <w:tab w:val="left" w:pos="284"/>
              </w:tabs>
              <w:ind w:left="360" w:hanging="796"/>
              <w:jc w:val="left"/>
              <w:rPr>
                <w:b/>
                <w:bCs/>
              </w:rPr>
            </w:pPr>
          </w:p>
        </w:tc>
        <w:bookmarkEnd w:id="146"/>
        <w:tc>
          <w:tcPr>
            <w:tcW w:w="1814"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425FE8" w:rsidRPr="00187C12" w:rsidRDefault="00CD72EE" w:rsidP="00CD72EE">
            <w:pPr>
              <w:keepNext/>
              <w:keepLines/>
              <w:widowControl w:val="0"/>
              <w:suppressLineNumbers/>
              <w:suppressAutoHyphens/>
              <w:spacing w:after="0"/>
            </w:pPr>
            <w:r w:rsidRPr="00187C12">
              <w:t>Предмет закупки</w:t>
            </w:r>
          </w:p>
        </w:tc>
        <w:tc>
          <w:tcPr>
            <w:tcW w:w="5557" w:type="dxa"/>
            <w:gridSpan w:val="2"/>
            <w:tcBorders>
              <w:top w:val="single" w:sz="4" w:space="0" w:color="auto"/>
              <w:left w:val="single" w:sz="4" w:space="0" w:color="auto"/>
              <w:bottom w:val="single" w:sz="4" w:space="0" w:color="auto"/>
              <w:right w:val="single" w:sz="4" w:space="0" w:color="auto"/>
            </w:tcBorders>
            <w:shd w:val="clear" w:color="auto" w:fill="auto"/>
          </w:tcPr>
          <w:p w:rsidR="00AE2B49" w:rsidRPr="00AE2B49" w:rsidRDefault="00AE2B49" w:rsidP="00AE2B49">
            <w:pPr>
              <w:spacing w:after="0"/>
              <w:jc w:val="left"/>
            </w:pPr>
            <w:r w:rsidRPr="00AE2B49">
              <w:t xml:space="preserve">Закупка </w:t>
            </w:r>
            <w:r w:rsidRPr="00AE2B49">
              <w:rPr>
                <w:color w:val="FF0000"/>
              </w:rPr>
              <w:t>№ 1902</w:t>
            </w:r>
            <w:r w:rsidRPr="00AE2B49">
              <w:t xml:space="preserve"> Лот </w:t>
            </w:r>
            <w:r w:rsidRPr="00AE2B49">
              <w:rPr>
                <w:color w:val="FF0000"/>
              </w:rPr>
              <w:t xml:space="preserve">№ 003 проводится на основании приказа №1 от 09 января 2019г. </w:t>
            </w:r>
            <w:r w:rsidRPr="00AE2B49">
              <w:t xml:space="preserve">(согласно плана закупок, размещенного на официальном интернет - сайте </w:t>
            </w:r>
            <w:hyperlink r:id="rId8" w:history="1">
              <w:r w:rsidRPr="00AE2B49">
                <w:rPr>
                  <w:bCs/>
                  <w:snapToGrid w:val="0"/>
                  <w:color w:val="336699"/>
                  <w:lang w:val="en-US"/>
                </w:rPr>
                <w:t>www</w:t>
              </w:r>
              <w:r w:rsidRPr="00AE2B49">
                <w:rPr>
                  <w:bCs/>
                  <w:snapToGrid w:val="0"/>
                  <w:color w:val="336699"/>
                </w:rPr>
                <w:t>.</w:t>
              </w:r>
              <w:proofErr w:type="spellStart"/>
              <w:r w:rsidRPr="00AE2B49">
                <w:rPr>
                  <w:bCs/>
                  <w:snapToGrid w:val="0"/>
                  <w:color w:val="336699"/>
                  <w:lang w:val="en-US"/>
                </w:rPr>
                <w:t>zakupki</w:t>
              </w:r>
              <w:proofErr w:type="spellEnd"/>
              <w:r w:rsidRPr="00AE2B49">
                <w:rPr>
                  <w:bCs/>
                  <w:snapToGrid w:val="0"/>
                  <w:color w:val="336699"/>
                </w:rPr>
                <w:t>.</w:t>
              </w:r>
              <w:proofErr w:type="spellStart"/>
              <w:r w:rsidRPr="00AE2B49">
                <w:rPr>
                  <w:bCs/>
                  <w:snapToGrid w:val="0"/>
                  <w:color w:val="336699"/>
                  <w:lang w:val="en-US"/>
                </w:rPr>
                <w:t>gov</w:t>
              </w:r>
              <w:proofErr w:type="spellEnd"/>
              <w:r w:rsidRPr="00AE2B49">
                <w:rPr>
                  <w:bCs/>
                  <w:snapToGrid w:val="0"/>
                  <w:color w:val="336699"/>
                </w:rPr>
                <w:t>.</w:t>
              </w:r>
              <w:proofErr w:type="spellStart"/>
              <w:r w:rsidRPr="00AE2B49">
                <w:rPr>
                  <w:bCs/>
                  <w:snapToGrid w:val="0"/>
                  <w:color w:val="336699"/>
                  <w:lang w:val="en-US"/>
                </w:rPr>
                <w:t>ru</w:t>
              </w:r>
              <w:proofErr w:type="spellEnd"/>
            </w:hyperlink>
            <w:r w:rsidRPr="00AE2B49">
              <w:rPr>
                <w:snapToGrid w:val="0"/>
              </w:rPr>
              <w:t>)</w:t>
            </w:r>
          </w:p>
          <w:p w:rsidR="005979CE" w:rsidRDefault="005979CE" w:rsidP="005979CE"/>
          <w:p w:rsidR="00AE2B49" w:rsidRPr="00AE2B49" w:rsidRDefault="00AE2B49" w:rsidP="00AE2B49">
            <w:pPr>
              <w:spacing w:after="0"/>
              <w:jc w:val="left"/>
              <w:rPr>
                <w:b/>
                <w:color w:val="0000FF"/>
              </w:rPr>
            </w:pPr>
            <w:r w:rsidRPr="00AE2B49">
              <w:rPr>
                <w:b/>
              </w:rPr>
              <w:t>Лот 23.</w:t>
            </w:r>
            <w:r w:rsidRPr="00AE2B49">
              <w:t xml:space="preserve"> </w:t>
            </w:r>
            <w:r w:rsidRPr="00AE2B49">
              <w:rPr>
                <w:b/>
                <w:color w:val="0000FF"/>
              </w:rPr>
              <w:t>«</w:t>
            </w:r>
            <w:r w:rsidRPr="00AE2B49">
              <w:rPr>
                <w:b/>
                <w:color w:val="0070C0"/>
              </w:rPr>
              <w:t>Выполнение работ по монтажу пожарной сигнализации в спальных корпусах №1, №18 в ДОЛ Энергетик</w:t>
            </w:r>
            <w:r w:rsidRPr="00AE2B49">
              <w:rPr>
                <w:b/>
                <w:color w:val="0000FF"/>
              </w:rPr>
              <w:t xml:space="preserve">». </w:t>
            </w:r>
          </w:p>
          <w:p w:rsidR="005979CE" w:rsidRDefault="005979CE" w:rsidP="005979CE">
            <w:pPr>
              <w:spacing w:after="0"/>
              <w:jc w:val="left"/>
              <w:rPr>
                <w:b/>
                <w:color w:val="0000FF"/>
              </w:rPr>
            </w:pPr>
          </w:p>
          <w:p w:rsidR="00C90121" w:rsidRPr="00187C12" w:rsidRDefault="0063574F" w:rsidP="005979CE">
            <w:pPr>
              <w:spacing w:after="0"/>
              <w:jc w:val="left"/>
            </w:pPr>
            <w:r w:rsidRPr="00B147D1">
              <w:rPr>
                <w:i/>
                <w:color w:val="FF0000"/>
              </w:rPr>
              <w:t xml:space="preserve">Описание предмета закупки в соответствии с частью 6.1 статьи 3 Закона 223-ФЗ установлено в разделе </w:t>
            </w:r>
            <w:r w:rsidRPr="00B147D1">
              <w:rPr>
                <w:i/>
                <w:color w:val="FF0000"/>
                <w:lang w:val="en-US"/>
              </w:rPr>
              <w:t>IV</w:t>
            </w:r>
            <w:r w:rsidRPr="00B147D1">
              <w:rPr>
                <w:i/>
                <w:color w:val="FF0000"/>
              </w:rPr>
              <w:t xml:space="preserve"> «Техническое задание» документации о закупке</w:t>
            </w:r>
            <w:r>
              <w:rPr>
                <w:i/>
                <w:color w:val="FF0000"/>
              </w:rPr>
              <w:t>.</w:t>
            </w:r>
          </w:p>
        </w:tc>
      </w:tr>
      <w:tr w:rsidR="00C90121" w:rsidRPr="00187C12" w:rsidTr="003A774D">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47" w:name="_Ref166267457"/>
            <w:bookmarkStart w:id="148" w:name="_Ref354440659"/>
            <w:bookmarkEnd w:id="147"/>
          </w:p>
        </w:tc>
        <w:bookmarkEnd w:id="148"/>
        <w:tc>
          <w:tcPr>
            <w:tcW w:w="1814"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5979CE" w:rsidP="00AE2B49">
            <w:pPr>
              <w:keepNext/>
              <w:keepLines/>
              <w:widowControl w:val="0"/>
              <w:suppressLineNumbers/>
              <w:suppressAutoHyphens/>
              <w:spacing w:after="0"/>
            </w:pPr>
            <w:r>
              <w:t xml:space="preserve">Место, условия и сроки </w:t>
            </w:r>
            <w:r w:rsidR="00AE2B49">
              <w:t>выполнения работ</w:t>
            </w:r>
            <w:r w:rsidR="00E17584">
              <w:t>.</w:t>
            </w:r>
          </w:p>
        </w:tc>
        <w:tc>
          <w:tcPr>
            <w:tcW w:w="5557" w:type="dxa"/>
            <w:gridSpan w:val="2"/>
            <w:tcBorders>
              <w:top w:val="single" w:sz="4" w:space="0" w:color="auto"/>
              <w:left w:val="single" w:sz="4" w:space="0" w:color="auto"/>
              <w:bottom w:val="single" w:sz="4" w:space="0" w:color="auto"/>
              <w:right w:val="single" w:sz="4" w:space="0" w:color="auto"/>
            </w:tcBorders>
          </w:tcPr>
          <w:p w:rsidR="003735BA" w:rsidRDefault="00AE2B49" w:rsidP="00C40080">
            <w:pPr>
              <w:spacing w:after="0"/>
            </w:pPr>
            <w:r w:rsidRPr="00AE2B49">
              <w:t>РМ, Кочкуровский р-н, с. Сабаево, ДОЛ «Энергетик»</w:t>
            </w:r>
          </w:p>
          <w:p w:rsidR="00AE2B49" w:rsidRDefault="00AE2B49" w:rsidP="00C40080">
            <w:pPr>
              <w:spacing w:after="0"/>
            </w:pPr>
          </w:p>
          <w:p w:rsidR="00AE2B49" w:rsidRPr="00AE2B49" w:rsidRDefault="00AE2B49" w:rsidP="00AE2B49">
            <w:pPr>
              <w:numPr>
                <w:ilvl w:val="0"/>
                <w:numId w:val="56"/>
              </w:numPr>
              <w:suppressAutoHyphens/>
              <w:spacing w:after="0" w:line="360" w:lineRule="auto"/>
              <w:ind w:left="92" w:firstLine="0"/>
              <w:rPr>
                <w:bCs/>
                <w:lang w:eastAsia="ar-SA"/>
              </w:rPr>
            </w:pPr>
            <w:r w:rsidRPr="00AE2B49">
              <w:rPr>
                <w:bCs/>
                <w:lang w:eastAsia="ar-SA"/>
              </w:rPr>
              <w:t>Начало работ: в течение трех дней с момента заключения договора</w:t>
            </w:r>
          </w:p>
          <w:p w:rsidR="00AE2B49" w:rsidRPr="00AE2B49" w:rsidRDefault="00AE2B49" w:rsidP="00AE2B49">
            <w:pPr>
              <w:numPr>
                <w:ilvl w:val="0"/>
                <w:numId w:val="56"/>
              </w:numPr>
              <w:suppressAutoHyphens/>
              <w:spacing w:after="0" w:line="360" w:lineRule="auto"/>
              <w:ind w:left="0" w:firstLine="0"/>
              <w:rPr>
                <w:b/>
                <w:iCs/>
                <w:u w:val="single"/>
                <w:lang w:eastAsia="ar-SA"/>
              </w:rPr>
            </w:pPr>
            <w:r w:rsidRPr="00AE2B49">
              <w:rPr>
                <w:bCs/>
                <w:lang w:eastAsia="ar-SA"/>
              </w:rPr>
              <w:lastRenderedPageBreak/>
              <w:t xml:space="preserve">Окончание работ: не более 30 календарных дней с момента заключения договора </w:t>
            </w:r>
          </w:p>
          <w:p w:rsidR="00425FE8" w:rsidRPr="00187C12" w:rsidRDefault="00425FE8" w:rsidP="00C40080">
            <w:pPr>
              <w:spacing w:after="0"/>
            </w:pPr>
          </w:p>
          <w:p w:rsidR="0063574F" w:rsidRPr="00187C12" w:rsidRDefault="0063574F" w:rsidP="007B011F">
            <w:pPr>
              <w:spacing w:after="0"/>
            </w:pPr>
            <w:r w:rsidRPr="00B147D1">
              <w:rPr>
                <w:i/>
                <w:color w:val="FF0000"/>
              </w:rPr>
              <w:t xml:space="preserve">Условия выполнения </w:t>
            </w:r>
            <w:r w:rsidR="007B011F">
              <w:rPr>
                <w:i/>
                <w:color w:val="FF0000"/>
              </w:rPr>
              <w:t>работ</w:t>
            </w:r>
            <w:r w:rsidRPr="00B147D1">
              <w:rPr>
                <w:i/>
                <w:color w:val="FF0000"/>
              </w:rPr>
              <w:t xml:space="preserve"> указаны в разделе</w:t>
            </w:r>
            <w:r w:rsidRPr="006D5F5A">
              <w:rPr>
                <w:i/>
                <w:color w:val="FF0000"/>
              </w:rPr>
              <w:t xml:space="preserve"> </w:t>
            </w:r>
            <w:r w:rsidRPr="00B147D1">
              <w:rPr>
                <w:i/>
                <w:color w:val="FF0000"/>
                <w:lang w:val="en-US"/>
              </w:rPr>
              <w:t>IV</w:t>
            </w:r>
            <w:r w:rsidRPr="00B147D1">
              <w:rPr>
                <w:i/>
                <w:color w:val="FF0000"/>
              </w:rPr>
              <w:t xml:space="preserve"> «Техническое </w:t>
            </w:r>
            <w:proofErr w:type="gramStart"/>
            <w:r w:rsidRPr="00B147D1">
              <w:rPr>
                <w:i/>
                <w:color w:val="FF0000"/>
              </w:rPr>
              <w:t>задание»  настоящей</w:t>
            </w:r>
            <w:proofErr w:type="gramEnd"/>
            <w:r w:rsidRPr="00B147D1">
              <w:rPr>
                <w:i/>
                <w:color w:val="FF0000"/>
              </w:rPr>
              <w:t xml:space="preserve"> документации о закупке.</w:t>
            </w:r>
          </w:p>
        </w:tc>
      </w:tr>
      <w:tr w:rsidR="00C90121" w:rsidRPr="00187C12" w:rsidTr="003A774D">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49" w:name="_Ref166267727"/>
            <w:bookmarkStart w:id="150" w:name="_Ref354428953"/>
            <w:bookmarkEnd w:id="149"/>
          </w:p>
        </w:tc>
        <w:bookmarkEnd w:id="150"/>
        <w:tc>
          <w:tcPr>
            <w:tcW w:w="1814" w:type="dxa"/>
            <w:tcBorders>
              <w:top w:val="single" w:sz="4" w:space="0" w:color="auto"/>
              <w:left w:val="single" w:sz="4" w:space="0" w:color="auto"/>
              <w:bottom w:val="single" w:sz="4" w:space="0" w:color="auto"/>
              <w:right w:val="single" w:sz="4" w:space="0" w:color="auto"/>
            </w:tcBorders>
          </w:tcPr>
          <w:p w:rsidR="00C90121" w:rsidRPr="00D41097" w:rsidRDefault="00570044" w:rsidP="00C40080">
            <w:pPr>
              <w:keepNext/>
              <w:keepLines/>
              <w:widowControl w:val="0"/>
              <w:suppressLineNumbers/>
              <w:suppressAutoHyphens/>
              <w:spacing w:after="0"/>
              <w:jc w:val="left"/>
            </w:pPr>
            <w:r>
              <w:t>1.3.1, 3.5.1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5557" w:type="dxa"/>
            <w:gridSpan w:val="2"/>
            <w:tcBorders>
              <w:top w:val="single" w:sz="4" w:space="0" w:color="auto"/>
              <w:left w:val="single" w:sz="4" w:space="0" w:color="auto"/>
              <w:bottom w:val="single" w:sz="4" w:space="0" w:color="auto"/>
              <w:right w:val="single" w:sz="4" w:space="0" w:color="auto"/>
            </w:tcBorders>
          </w:tcPr>
          <w:p w:rsidR="00AE2B49" w:rsidRPr="00AE2B49" w:rsidRDefault="00AE2B49" w:rsidP="00AE2B49">
            <w:pPr>
              <w:tabs>
                <w:tab w:val="left" w:pos="708"/>
              </w:tabs>
              <w:autoSpaceDE w:val="0"/>
              <w:autoSpaceDN w:val="0"/>
              <w:spacing w:before="60" w:after="0"/>
              <w:rPr>
                <w:b/>
                <w:bCs/>
                <w:lang w:eastAsia="ar-SA"/>
              </w:rPr>
            </w:pPr>
            <w:r w:rsidRPr="00AE2B49">
              <w:t xml:space="preserve">Начальная (максимальная) цена договора (цена лота) составляет: </w:t>
            </w:r>
            <w:r w:rsidRPr="00AE2B49">
              <w:rPr>
                <w:b/>
              </w:rPr>
              <w:t>183 333 (Сто восемьдесят три тысячи триста тридцать три) рубля 33 копейки</w:t>
            </w:r>
            <w:r w:rsidRPr="00AE2B49">
              <w:rPr>
                <w:b/>
                <w:bCs/>
                <w:lang w:eastAsia="ar-SA"/>
              </w:rPr>
              <w:t xml:space="preserve">, </w:t>
            </w:r>
            <w:r w:rsidRPr="00AE2B49">
              <w:rPr>
                <w:bCs/>
                <w:lang w:eastAsia="ar-SA"/>
              </w:rPr>
              <w:t>кроме того НДС в размере 20 %</w:t>
            </w:r>
            <w:r w:rsidRPr="00AE2B49">
              <w:rPr>
                <w:b/>
                <w:bCs/>
                <w:lang w:eastAsia="ar-SA"/>
              </w:rPr>
              <w:t xml:space="preserve"> - 36 666 (Тридцать шесть тысяч шестьсот шестьдесят шесть) рублей 67 копеек.</w:t>
            </w:r>
          </w:p>
          <w:p w:rsidR="00AE2B49" w:rsidRPr="00AE2B49" w:rsidRDefault="00AE2B49" w:rsidP="00AE2B49">
            <w:pPr>
              <w:tabs>
                <w:tab w:val="left" w:pos="708"/>
              </w:tabs>
              <w:autoSpaceDE w:val="0"/>
              <w:autoSpaceDN w:val="0"/>
              <w:spacing w:before="60" w:after="0"/>
              <w:rPr>
                <w:bCs/>
                <w:lang w:eastAsia="ar-SA"/>
              </w:rPr>
            </w:pPr>
          </w:p>
          <w:p w:rsidR="00AE2B49" w:rsidRPr="00AE2B49" w:rsidRDefault="00AE2B49" w:rsidP="00AE2B49">
            <w:pPr>
              <w:tabs>
                <w:tab w:val="left" w:pos="708"/>
              </w:tabs>
              <w:autoSpaceDE w:val="0"/>
              <w:autoSpaceDN w:val="0"/>
              <w:spacing w:before="60" w:after="0"/>
              <w:rPr>
                <w:b/>
                <w:bCs/>
                <w:color w:val="0000FF"/>
                <w:lang w:eastAsia="ar-SA"/>
              </w:rPr>
            </w:pPr>
            <w:r w:rsidRPr="00AE2B49">
              <w:t>Начальная (максимальная) цена договора (цена лота) с учетом НДС составляет</w:t>
            </w:r>
            <w:r w:rsidRPr="00AE2B49">
              <w:rPr>
                <w:bCs/>
                <w:lang w:eastAsia="ar-SA"/>
              </w:rPr>
              <w:t xml:space="preserve"> </w:t>
            </w:r>
            <w:r w:rsidRPr="00AE2B49">
              <w:rPr>
                <w:b/>
                <w:bCs/>
                <w:lang w:eastAsia="ar-SA"/>
              </w:rPr>
              <w:t xml:space="preserve">220 000 (Двести двадцать тысяч) рублей 00 копеек, </w:t>
            </w:r>
            <w:r w:rsidRPr="00AE2B49">
              <w:rPr>
                <w:bCs/>
              </w:rPr>
              <w:t xml:space="preserve">при этом в случае, если участник закупки находится на упрощенной системе налогообложения либо работы/услуги 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 </w:t>
            </w:r>
            <w:r w:rsidRPr="00AE2B49">
              <w:rPr>
                <w:b/>
              </w:rPr>
              <w:t>Закупочная комиссия сопоставление ценовых предложений участников будет осуществлять без НДС</w:t>
            </w:r>
            <w:r w:rsidRPr="00AE2B49">
              <w:t>. Превышение начальной (максимальной) цены предлагаемых работ может являться основанием для отклонения.</w:t>
            </w:r>
          </w:p>
          <w:p w:rsidR="00AE2B49" w:rsidRPr="00AE2B49" w:rsidRDefault="00AE2B49" w:rsidP="00AE2B49">
            <w:pPr>
              <w:tabs>
                <w:tab w:val="left" w:pos="708"/>
              </w:tabs>
              <w:autoSpaceDE w:val="0"/>
              <w:autoSpaceDN w:val="0"/>
              <w:spacing w:before="60" w:after="0"/>
            </w:pPr>
            <w:r w:rsidRPr="00AE2B49">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rsidR="00C90121" w:rsidRPr="00187C12" w:rsidRDefault="00C90121" w:rsidP="00AE2B49">
            <w:pPr>
              <w:tabs>
                <w:tab w:val="left" w:pos="708"/>
              </w:tabs>
              <w:autoSpaceDE w:val="0"/>
              <w:autoSpaceDN w:val="0"/>
              <w:spacing w:before="60"/>
              <w:rPr>
                <w:rFonts w:eastAsia="Calibri"/>
              </w:rPr>
            </w:pPr>
          </w:p>
        </w:tc>
      </w:tr>
      <w:tr w:rsidR="00C90121" w:rsidRPr="00187C12" w:rsidTr="003A774D">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814"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Форма, сроки и порядок оплаты товара, работы, услуги</w:t>
            </w:r>
          </w:p>
        </w:tc>
        <w:tc>
          <w:tcPr>
            <w:tcW w:w="5557" w:type="dxa"/>
            <w:gridSpan w:val="2"/>
            <w:tcBorders>
              <w:top w:val="single" w:sz="4" w:space="0" w:color="auto"/>
              <w:left w:val="single" w:sz="4" w:space="0" w:color="auto"/>
              <w:bottom w:val="single" w:sz="4" w:space="0" w:color="auto"/>
              <w:right w:val="single" w:sz="4" w:space="0" w:color="auto"/>
            </w:tcBorders>
          </w:tcPr>
          <w:p w:rsidR="00AE2B49" w:rsidRDefault="00F409B9" w:rsidP="00D30B92">
            <w:r w:rsidRPr="009360A8">
              <w:t xml:space="preserve">Оплата </w:t>
            </w:r>
            <w:r>
              <w:t xml:space="preserve">за выполненные </w:t>
            </w:r>
            <w:r w:rsidRPr="009360A8">
              <w:t>работ</w:t>
            </w:r>
            <w:r>
              <w:t>ы</w:t>
            </w:r>
            <w:r w:rsidRPr="009360A8">
              <w:t xml:space="preserve"> производится </w:t>
            </w:r>
            <w:r w:rsidRPr="009360A8">
              <w:rPr>
                <w:lang w:eastAsia="ar-SA"/>
              </w:rPr>
              <w:t xml:space="preserve">в течение </w:t>
            </w:r>
            <w:r>
              <w:rPr>
                <w:lang w:eastAsia="ar-SA"/>
              </w:rPr>
              <w:t>10 (десяти)</w:t>
            </w:r>
            <w:r w:rsidRPr="009360A8">
              <w:rPr>
                <w:lang w:eastAsia="ar-SA"/>
              </w:rPr>
              <w:t xml:space="preserve"> </w:t>
            </w:r>
            <w:r>
              <w:rPr>
                <w:lang w:eastAsia="ar-SA"/>
              </w:rPr>
              <w:t>рабочих</w:t>
            </w:r>
            <w:r w:rsidRPr="009360A8">
              <w:rPr>
                <w:lang w:eastAsia="ar-SA"/>
              </w:rPr>
              <w:t xml:space="preserve"> дней</w:t>
            </w:r>
            <w:r w:rsidRPr="009360A8">
              <w:t xml:space="preserve"> </w:t>
            </w:r>
            <w:r w:rsidRPr="009360A8">
              <w:rPr>
                <w:lang w:eastAsia="ar-SA"/>
              </w:rPr>
              <w:t>со дня подписания уполномоченными представителями обеих сторон акта выполненных работ (</w:t>
            </w:r>
            <w:r w:rsidRPr="009360A8">
              <w:rPr>
                <w:sz w:val="23"/>
                <w:szCs w:val="23"/>
                <w:lang w:eastAsia="ar-SA"/>
              </w:rPr>
              <w:t xml:space="preserve">форма № </w:t>
            </w:r>
            <w:r w:rsidRPr="009360A8">
              <w:rPr>
                <w:lang w:eastAsia="ar-SA"/>
              </w:rPr>
              <w:t>КС-2), справки о стоимости выполненных работ и затрат (</w:t>
            </w:r>
            <w:r w:rsidRPr="009360A8">
              <w:rPr>
                <w:sz w:val="23"/>
                <w:szCs w:val="23"/>
                <w:lang w:eastAsia="ar-SA"/>
              </w:rPr>
              <w:t>форма № КС-3</w:t>
            </w:r>
            <w:r w:rsidRPr="009360A8">
              <w:rPr>
                <w:lang w:eastAsia="ar-SA"/>
              </w:rPr>
              <w:t>), и акта ввода в эксплуатацию, при условии надлежащего выполнения Подрядчиком полного объема ра</w:t>
            </w:r>
            <w:r>
              <w:rPr>
                <w:lang w:eastAsia="ar-SA"/>
              </w:rPr>
              <w:t>бот</w:t>
            </w:r>
            <w:r>
              <w:rPr>
                <w:lang w:eastAsia="ar-SA"/>
              </w:rPr>
              <w:t xml:space="preserve">, </w:t>
            </w:r>
            <w:bookmarkStart w:id="151" w:name="_GoBack"/>
            <w:bookmarkEnd w:id="151"/>
            <w:r w:rsidR="00292206">
              <w:t>путем</w:t>
            </w:r>
            <w:r w:rsidR="00292206" w:rsidRPr="00D94ADA">
              <w:t xml:space="preserve"> перечислени</w:t>
            </w:r>
            <w:r w:rsidR="00292206">
              <w:t>я</w:t>
            </w:r>
            <w:r w:rsidR="00292206" w:rsidRPr="00D94ADA">
              <w:t xml:space="preserve"> денежных средств на расчетный счет Исполнителя</w:t>
            </w:r>
            <w:r w:rsidR="00292206">
              <w:t>.</w:t>
            </w:r>
          </w:p>
          <w:p w:rsidR="0063574F" w:rsidRPr="00187C12" w:rsidRDefault="00D30B92" w:rsidP="007B011F">
            <w:pPr>
              <w:rPr>
                <w:snapToGrid w:val="0"/>
              </w:rPr>
            </w:pPr>
            <w:r w:rsidRPr="00B147D1">
              <w:rPr>
                <w:i/>
                <w:color w:val="FF0000"/>
              </w:rPr>
              <w:t xml:space="preserve"> </w:t>
            </w:r>
            <w:r w:rsidR="0063574F" w:rsidRPr="00B147D1">
              <w:rPr>
                <w:i/>
                <w:color w:val="FF0000"/>
              </w:rPr>
              <w:t xml:space="preserve">Форма, сроки и порядок оплаты </w:t>
            </w:r>
            <w:r w:rsidR="007B011F">
              <w:rPr>
                <w:i/>
                <w:color w:val="FF0000"/>
              </w:rPr>
              <w:t>работ</w:t>
            </w:r>
            <w:r w:rsidR="0063574F" w:rsidRPr="00B147D1">
              <w:rPr>
                <w:i/>
                <w:color w:val="FF0000"/>
              </w:rPr>
              <w:t xml:space="preserve"> в разделе </w:t>
            </w:r>
            <w:r w:rsidR="0063574F" w:rsidRPr="00B147D1">
              <w:rPr>
                <w:i/>
                <w:color w:val="FF0000"/>
                <w:lang w:val="en-US"/>
              </w:rPr>
              <w:t>V</w:t>
            </w:r>
            <w:r w:rsidR="0063574F" w:rsidRPr="00B147D1">
              <w:rPr>
                <w:i/>
                <w:color w:val="FF0000"/>
              </w:rPr>
              <w:t xml:space="preserve"> «Проект договора» настоящей документации о закупке</w:t>
            </w:r>
            <w:r w:rsidR="0063574F">
              <w:rPr>
                <w:i/>
                <w:color w:val="FF0000"/>
              </w:rPr>
              <w:t>.</w:t>
            </w:r>
          </w:p>
        </w:tc>
      </w:tr>
      <w:tr w:rsidR="006D7050" w:rsidRPr="00187C12" w:rsidTr="003A774D">
        <w:trPr>
          <w:jc w:val="center"/>
        </w:trPr>
        <w:tc>
          <w:tcPr>
            <w:tcW w:w="704" w:type="dxa"/>
            <w:tcBorders>
              <w:top w:val="single" w:sz="4" w:space="0" w:color="auto"/>
              <w:left w:val="single" w:sz="4" w:space="0" w:color="auto"/>
              <w:bottom w:val="single" w:sz="4" w:space="0" w:color="auto"/>
              <w:right w:val="single" w:sz="4" w:space="0" w:color="auto"/>
            </w:tcBorders>
          </w:tcPr>
          <w:p w:rsidR="006D7050" w:rsidRPr="00187C12" w:rsidRDefault="006D7050" w:rsidP="0012728B">
            <w:pPr>
              <w:pStyle w:val="32"/>
              <w:numPr>
                <w:ilvl w:val="0"/>
                <w:numId w:val="9"/>
              </w:numPr>
              <w:tabs>
                <w:tab w:val="left" w:pos="284"/>
              </w:tabs>
              <w:spacing w:before="0" w:after="0"/>
              <w:ind w:hanging="796"/>
              <w:jc w:val="left"/>
              <w:rPr>
                <w:rFonts w:ascii="Times New Roman" w:hAnsi="Times New Roman" w:cs="Times New Roman"/>
              </w:rPr>
            </w:pPr>
          </w:p>
        </w:tc>
        <w:tc>
          <w:tcPr>
            <w:tcW w:w="1814" w:type="dxa"/>
            <w:tcBorders>
              <w:top w:val="single" w:sz="4" w:space="0" w:color="auto"/>
              <w:left w:val="single" w:sz="4" w:space="0" w:color="auto"/>
              <w:bottom w:val="single" w:sz="4" w:space="0" w:color="auto"/>
              <w:right w:val="single" w:sz="4" w:space="0" w:color="auto"/>
            </w:tcBorders>
          </w:tcPr>
          <w:p w:rsidR="006D7050" w:rsidRPr="00187C12" w:rsidRDefault="00B0444C" w:rsidP="00C40080">
            <w:pPr>
              <w:keepNext/>
              <w:keepLines/>
              <w:widowControl w:val="0"/>
              <w:suppressLineNumbers/>
              <w:suppressAutoHyphens/>
              <w:spacing w:after="0"/>
              <w:jc w:val="left"/>
            </w:pPr>
            <w:r>
              <w:t>5.2, 5.3, 5.4. 5.5</w:t>
            </w:r>
          </w:p>
        </w:tc>
        <w:tc>
          <w:tcPr>
            <w:tcW w:w="2664" w:type="dxa"/>
            <w:tcBorders>
              <w:top w:val="single" w:sz="4" w:space="0" w:color="auto"/>
              <w:left w:val="single" w:sz="4" w:space="0" w:color="auto"/>
              <w:bottom w:val="single" w:sz="4" w:space="0" w:color="auto"/>
              <w:right w:val="single" w:sz="4" w:space="0" w:color="auto"/>
            </w:tcBorders>
          </w:tcPr>
          <w:p w:rsidR="006D7050" w:rsidRPr="00187C12" w:rsidRDefault="006D7050" w:rsidP="006D7050">
            <w:pPr>
              <w:keepNext/>
              <w:keepLines/>
              <w:widowControl w:val="0"/>
              <w:suppressLineNumbers/>
              <w:suppressAutoHyphens/>
              <w:spacing w:after="0"/>
            </w:pPr>
            <w:r w:rsidRPr="00187C12">
              <w:t xml:space="preserve">Этапы проведения </w:t>
            </w:r>
            <w:r w:rsidRPr="00187C12">
              <w:lastRenderedPageBreak/>
              <w:t>закупки и их применение в рамках настоящей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6D7050" w:rsidRPr="00187C12" w:rsidRDefault="00C52077" w:rsidP="00455CC3">
            <w:pPr>
              <w:pStyle w:val="afffff4"/>
              <w:numPr>
                <w:ilvl w:val="0"/>
                <w:numId w:val="12"/>
              </w:numPr>
              <w:ind w:left="34" w:firstLine="0"/>
              <w:jc w:val="both"/>
            </w:pPr>
            <w:r>
              <w:lastRenderedPageBreak/>
              <w:t>Вскрытие заявок</w:t>
            </w:r>
            <w:r w:rsidR="006D7050" w:rsidRPr="00187C12">
              <w:t xml:space="preserve"> – </w:t>
            </w:r>
            <w:r w:rsidR="006D7050" w:rsidRPr="00187C12">
              <w:rPr>
                <w:b/>
              </w:rPr>
              <w:t>применяется;</w:t>
            </w:r>
          </w:p>
          <w:p w:rsidR="006D7050" w:rsidRPr="00187C12" w:rsidRDefault="00C52077" w:rsidP="00455CC3">
            <w:pPr>
              <w:pStyle w:val="afffff4"/>
              <w:numPr>
                <w:ilvl w:val="0"/>
                <w:numId w:val="12"/>
              </w:numPr>
              <w:ind w:left="34" w:firstLine="0"/>
              <w:jc w:val="both"/>
            </w:pPr>
            <w:r>
              <w:lastRenderedPageBreak/>
              <w:t>Рассмотрение заявок</w:t>
            </w:r>
            <w:r w:rsidR="006D7050" w:rsidRPr="00187C12">
              <w:t xml:space="preserve"> -</w:t>
            </w:r>
            <w:r w:rsidR="00BD41B8">
              <w:rPr>
                <w:b/>
              </w:rPr>
              <w:t xml:space="preserve"> </w:t>
            </w:r>
            <w:r w:rsidR="006D7050" w:rsidRPr="00187C12">
              <w:rPr>
                <w:b/>
              </w:rPr>
              <w:t>применяется;</w:t>
            </w:r>
          </w:p>
          <w:p w:rsidR="006D7050" w:rsidRPr="00187C12" w:rsidRDefault="00C52077" w:rsidP="00455CC3">
            <w:pPr>
              <w:pStyle w:val="afffff4"/>
              <w:numPr>
                <w:ilvl w:val="0"/>
                <w:numId w:val="12"/>
              </w:numPr>
              <w:ind w:left="34" w:firstLine="0"/>
              <w:jc w:val="both"/>
            </w:pPr>
            <w:r>
              <w:t>Переторжка</w:t>
            </w:r>
            <w:r w:rsidR="006D7050" w:rsidRPr="00187C12">
              <w:t xml:space="preserve"> –</w:t>
            </w:r>
            <w:r w:rsidR="0063574F">
              <w:t xml:space="preserve"> </w:t>
            </w:r>
            <w:r w:rsidR="0063574F" w:rsidRPr="0063574F">
              <w:rPr>
                <w:b/>
              </w:rPr>
              <w:t>не</w:t>
            </w:r>
            <w:r w:rsidR="006D7050" w:rsidRPr="00187C12">
              <w:t xml:space="preserve"> </w:t>
            </w:r>
            <w:r w:rsidR="006D7050" w:rsidRPr="00187C12">
              <w:rPr>
                <w:b/>
              </w:rPr>
              <w:t>применяется;</w:t>
            </w:r>
          </w:p>
          <w:p w:rsidR="00A13786" w:rsidRPr="00187C12" w:rsidRDefault="00C52077" w:rsidP="00455CC3">
            <w:pPr>
              <w:pStyle w:val="afffff4"/>
              <w:numPr>
                <w:ilvl w:val="0"/>
                <w:numId w:val="12"/>
              </w:numPr>
              <w:ind w:left="34" w:firstLine="0"/>
              <w:jc w:val="both"/>
            </w:pPr>
            <w:r>
              <w:t xml:space="preserve">Подведение итогов – </w:t>
            </w:r>
            <w:r w:rsidRPr="00BD41B8">
              <w:rPr>
                <w:b/>
              </w:rPr>
              <w:t>применяется.</w:t>
            </w:r>
          </w:p>
        </w:tc>
      </w:tr>
      <w:tr w:rsidR="00C90121" w:rsidRPr="00187C12" w:rsidTr="003A774D">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814" w:type="dxa"/>
            <w:tcBorders>
              <w:top w:val="single" w:sz="4" w:space="0" w:color="auto"/>
              <w:left w:val="single" w:sz="4" w:space="0" w:color="auto"/>
              <w:bottom w:val="single" w:sz="4" w:space="0" w:color="auto"/>
              <w:right w:val="single" w:sz="4" w:space="0" w:color="auto"/>
            </w:tcBorders>
          </w:tcPr>
          <w:p w:rsidR="00C90121" w:rsidRPr="00187C12" w:rsidRDefault="00875318" w:rsidP="00B0444C">
            <w:pPr>
              <w:keepNext/>
              <w:keepLines/>
              <w:widowControl w:val="0"/>
              <w:suppressLineNumbers/>
              <w:suppressAutoHyphens/>
              <w:spacing w:after="0"/>
              <w:jc w:val="left"/>
            </w:pPr>
            <w:r>
              <w:t xml:space="preserve">3.4.1, </w:t>
            </w:r>
            <w:r w:rsidR="00B0444C">
              <w:t>5.2.1, 5.3.1, 5.4.6, 5.5.1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187C12">
              <w:t>.</w:t>
            </w:r>
          </w:p>
          <w:p w:rsidR="00536F50" w:rsidRPr="00187C12" w:rsidRDefault="00536F50" w:rsidP="00C40080">
            <w:pPr>
              <w:keepNext/>
              <w:keepLines/>
              <w:widowControl w:val="0"/>
              <w:suppressLineNumbers/>
              <w:suppressAutoHyphens/>
              <w:spacing w:after="0"/>
            </w:pPr>
            <w:r w:rsidRPr="00187C12">
              <w:t>Дата рассмотрения предложений участников такой закупки и подведения итогов такой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761A5A" w:rsidRDefault="00761A5A" w:rsidP="00761A5A">
            <w:pPr>
              <w:pStyle w:val="Default"/>
              <w:jc w:val="both"/>
            </w:pPr>
            <w:r w:rsidRPr="00187C12">
              <w:t>Заявка подается в электронной форме с использованием функционала и в соответствии с Регламентом работы ЕЭТП.</w:t>
            </w:r>
          </w:p>
          <w:p w:rsidR="00292206" w:rsidRDefault="00292206" w:rsidP="00292206">
            <w:pPr>
              <w:autoSpaceDE w:val="0"/>
              <w:autoSpaceDN w:val="0"/>
              <w:adjustRightInd w:val="0"/>
              <w:spacing w:after="0"/>
              <w:rPr>
                <w:color w:val="000000"/>
              </w:rPr>
            </w:pPr>
          </w:p>
          <w:p w:rsidR="00292206" w:rsidRPr="00292206" w:rsidRDefault="00292206" w:rsidP="00292206">
            <w:pPr>
              <w:autoSpaceDE w:val="0"/>
              <w:autoSpaceDN w:val="0"/>
              <w:adjustRightInd w:val="0"/>
              <w:spacing w:after="0"/>
              <w:rPr>
                <w:color w:val="000000"/>
              </w:rPr>
            </w:pPr>
            <w:r w:rsidRPr="00292206">
              <w:rPr>
                <w:color w:val="000000"/>
              </w:rPr>
              <w:t xml:space="preserve">Дата начала срока подачи заявок: </w:t>
            </w:r>
            <w:r w:rsidRPr="00292206">
              <w:rPr>
                <w:color w:val="0000FF"/>
              </w:rPr>
              <w:t>«</w:t>
            </w:r>
            <w:r w:rsidR="007B011F">
              <w:rPr>
                <w:color w:val="0000FF"/>
              </w:rPr>
              <w:t>15</w:t>
            </w:r>
            <w:r w:rsidRPr="00292206">
              <w:rPr>
                <w:color w:val="0000FF"/>
              </w:rPr>
              <w:t>» апреля 2019 года;</w:t>
            </w:r>
          </w:p>
          <w:p w:rsidR="00292206" w:rsidRPr="00292206" w:rsidRDefault="00292206" w:rsidP="00292206">
            <w:pPr>
              <w:autoSpaceDE w:val="0"/>
              <w:autoSpaceDN w:val="0"/>
              <w:adjustRightInd w:val="0"/>
              <w:spacing w:after="0"/>
              <w:rPr>
                <w:color w:val="000000"/>
              </w:rPr>
            </w:pPr>
            <w:r w:rsidRPr="00292206">
              <w:rPr>
                <w:color w:val="000000"/>
              </w:rPr>
              <w:t>Дата и время окончания срока, последний день срока подачи Заявок:</w:t>
            </w:r>
          </w:p>
          <w:p w:rsidR="00292206" w:rsidRPr="00292206" w:rsidRDefault="00292206" w:rsidP="00292206">
            <w:pPr>
              <w:autoSpaceDE w:val="0"/>
              <w:autoSpaceDN w:val="0"/>
              <w:adjustRightInd w:val="0"/>
              <w:spacing w:after="0"/>
              <w:rPr>
                <w:color w:val="0000FF"/>
              </w:rPr>
            </w:pPr>
            <w:r w:rsidRPr="00292206">
              <w:rPr>
                <w:color w:val="0000FF"/>
              </w:rPr>
              <w:t>«</w:t>
            </w:r>
            <w:r w:rsidR="007B011F">
              <w:rPr>
                <w:color w:val="0000FF"/>
              </w:rPr>
              <w:t>25</w:t>
            </w:r>
            <w:r w:rsidRPr="00292206">
              <w:rPr>
                <w:color w:val="0000FF"/>
              </w:rPr>
              <w:t xml:space="preserve">» апреля 2019 </w:t>
            </w:r>
            <w:proofErr w:type="gramStart"/>
            <w:r w:rsidRPr="00292206">
              <w:rPr>
                <w:color w:val="0000FF"/>
              </w:rPr>
              <w:t>года  14:00</w:t>
            </w:r>
            <w:proofErr w:type="gramEnd"/>
            <w:r w:rsidRPr="00292206">
              <w:rPr>
                <w:color w:val="0000FF"/>
              </w:rPr>
              <w:t xml:space="preserve"> (время московское)</w:t>
            </w:r>
          </w:p>
          <w:p w:rsidR="00292206" w:rsidRPr="00292206" w:rsidRDefault="00292206" w:rsidP="00292206">
            <w:pPr>
              <w:autoSpaceDE w:val="0"/>
              <w:autoSpaceDN w:val="0"/>
              <w:adjustRightInd w:val="0"/>
              <w:spacing w:after="0"/>
              <w:rPr>
                <w:color w:val="000000"/>
              </w:rPr>
            </w:pPr>
          </w:p>
          <w:p w:rsidR="00292206" w:rsidRPr="00292206" w:rsidRDefault="00292206" w:rsidP="00292206">
            <w:pPr>
              <w:autoSpaceDE w:val="0"/>
              <w:autoSpaceDN w:val="0"/>
              <w:adjustRightInd w:val="0"/>
              <w:spacing w:after="0"/>
              <w:rPr>
                <w:color w:val="000000"/>
              </w:rPr>
            </w:pPr>
            <w:r w:rsidRPr="00292206">
              <w:rPr>
                <w:color w:val="000000"/>
              </w:rPr>
              <w:t>Вскрытие заявок:</w:t>
            </w:r>
          </w:p>
          <w:p w:rsidR="00292206" w:rsidRPr="00292206" w:rsidRDefault="00292206" w:rsidP="00292206">
            <w:pPr>
              <w:autoSpaceDE w:val="0"/>
              <w:autoSpaceDN w:val="0"/>
              <w:adjustRightInd w:val="0"/>
              <w:spacing w:after="0"/>
              <w:rPr>
                <w:color w:val="000000"/>
              </w:rPr>
            </w:pPr>
            <w:r w:rsidRPr="00292206">
              <w:rPr>
                <w:color w:val="000000"/>
              </w:rPr>
              <w:t>Дата начала проведения этапа: с момента окончания срока подачи заявок;</w:t>
            </w:r>
          </w:p>
          <w:p w:rsidR="00292206" w:rsidRPr="00292206" w:rsidRDefault="00292206" w:rsidP="00292206">
            <w:pPr>
              <w:autoSpaceDE w:val="0"/>
              <w:autoSpaceDN w:val="0"/>
              <w:adjustRightInd w:val="0"/>
              <w:spacing w:after="0"/>
              <w:rPr>
                <w:color w:val="0000FF"/>
              </w:rPr>
            </w:pPr>
            <w:r w:rsidRPr="00292206">
              <w:rPr>
                <w:color w:val="000000"/>
              </w:rPr>
              <w:t xml:space="preserve">Дата проведения этапа: </w:t>
            </w:r>
            <w:r w:rsidRPr="00292206">
              <w:rPr>
                <w:color w:val="0000FF"/>
              </w:rPr>
              <w:t>«</w:t>
            </w:r>
            <w:r w:rsidR="007B011F">
              <w:rPr>
                <w:color w:val="0000FF"/>
              </w:rPr>
              <w:t>25</w:t>
            </w:r>
            <w:r w:rsidRPr="00292206">
              <w:rPr>
                <w:color w:val="0000FF"/>
              </w:rPr>
              <w:t>» апреля 2019 года.</w:t>
            </w:r>
          </w:p>
          <w:p w:rsidR="00292206" w:rsidRPr="00292206" w:rsidRDefault="00292206" w:rsidP="00292206">
            <w:pPr>
              <w:autoSpaceDE w:val="0"/>
              <w:autoSpaceDN w:val="0"/>
              <w:adjustRightInd w:val="0"/>
              <w:spacing w:after="0"/>
              <w:rPr>
                <w:color w:val="000000"/>
              </w:rPr>
            </w:pPr>
          </w:p>
          <w:p w:rsidR="00292206" w:rsidRPr="00292206" w:rsidRDefault="00292206" w:rsidP="00292206">
            <w:pPr>
              <w:autoSpaceDE w:val="0"/>
              <w:autoSpaceDN w:val="0"/>
              <w:adjustRightInd w:val="0"/>
              <w:spacing w:after="0"/>
              <w:rPr>
                <w:color w:val="000000"/>
              </w:rPr>
            </w:pPr>
            <w:r w:rsidRPr="00292206">
              <w:rPr>
                <w:color w:val="000000"/>
              </w:rPr>
              <w:t>Подведение итогов:</w:t>
            </w:r>
          </w:p>
          <w:p w:rsidR="00292206" w:rsidRPr="00292206" w:rsidRDefault="00292206" w:rsidP="00292206">
            <w:pPr>
              <w:autoSpaceDE w:val="0"/>
              <w:autoSpaceDN w:val="0"/>
              <w:adjustRightInd w:val="0"/>
              <w:spacing w:after="0"/>
              <w:rPr>
                <w:color w:val="000000"/>
              </w:rPr>
            </w:pPr>
            <w:r w:rsidRPr="00292206">
              <w:rPr>
                <w:color w:val="000000"/>
              </w:rPr>
              <w:t xml:space="preserve">Дата проведения этапа: </w:t>
            </w:r>
            <w:r w:rsidRPr="00292206">
              <w:rPr>
                <w:color w:val="0000FF"/>
              </w:rPr>
              <w:t>«</w:t>
            </w:r>
            <w:r w:rsidR="007B011F">
              <w:rPr>
                <w:color w:val="0000FF"/>
              </w:rPr>
              <w:t>25</w:t>
            </w:r>
            <w:r w:rsidRPr="00292206">
              <w:rPr>
                <w:color w:val="0000FF"/>
              </w:rPr>
              <w:t>» мая 2019 года.</w:t>
            </w:r>
          </w:p>
          <w:p w:rsidR="006D7050" w:rsidRPr="00187C12" w:rsidRDefault="006D7050" w:rsidP="00761A5A">
            <w:pPr>
              <w:pStyle w:val="Default"/>
              <w:jc w:val="both"/>
            </w:pPr>
          </w:p>
          <w:p w:rsidR="00C52077" w:rsidRDefault="00C52077" w:rsidP="00761A5A">
            <w:pPr>
              <w:pStyle w:val="Default"/>
              <w:jc w:val="both"/>
            </w:pPr>
          </w:p>
          <w:p w:rsidR="00C90121" w:rsidRPr="0063574F" w:rsidRDefault="00DE3495" w:rsidP="00C52077">
            <w:pPr>
              <w:pStyle w:val="Default"/>
              <w:jc w:val="both"/>
              <w:rPr>
                <w:i/>
                <w:snapToGrid w:val="0"/>
              </w:rPr>
            </w:pPr>
            <w:r w:rsidRPr="0063574F">
              <w:rPr>
                <w:i/>
                <w:color w:val="FF0000"/>
              </w:rPr>
              <w:t>Порядок проведения этапов закупки установлен в подраздел</w:t>
            </w:r>
            <w:r w:rsidR="00C52077" w:rsidRPr="0063574F">
              <w:rPr>
                <w:i/>
                <w:color w:val="FF0000"/>
              </w:rPr>
              <w:t>е</w:t>
            </w:r>
            <w:r w:rsidRPr="0063574F">
              <w:rPr>
                <w:i/>
                <w:color w:val="FF0000"/>
              </w:rPr>
              <w:t xml:space="preserve"> 5</w:t>
            </w:r>
            <w:r w:rsidR="00FB4696" w:rsidRPr="0063574F">
              <w:rPr>
                <w:i/>
                <w:color w:val="FF0000"/>
              </w:rPr>
              <w:t xml:space="preserve"> </w:t>
            </w:r>
            <w:r w:rsidRPr="0063574F">
              <w:rPr>
                <w:i/>
                <w:color w:val="FF0000"/>
                <w:lang w:val="en-US"/>
              </w:rPr>
              <w:t>I</w:t>
            </w:r>
            <w:r w:rsidRPr="0063574F">
              <w:rPr>
                <w:i/>
                <w:color w:val="FF0000"/>
              </w:rPr>
              <w:t xml:space="preserve"> «ОБЩИЕ УЛОВИЯ ПРОВЕДЕНИЯ ЗАКУПКИ» документации о закупке.</w:t>
            </w:r>
          </w:p>
        </w:tc>
      </w:tr>
      <w:tr w:rsidR="00C90121" w:rsidRPr="00187C12" w:rsidTr="003A774D">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814" w:type="dxa"/>
            <w:tcBorders>
              <w:top w:val="single" w:sz="4" w:space="0" w:color="auto"/>
              <w:left w:val="single" w:sz="4" w:space="0" w:color="auto"/>
              <w:bottom w:val="single" w:sz="4" w:space="0" w:color="auto"/>
              <w:right w:val="single" w:sz="4" w:space="0" w:color="auto"/>
            </w:tcBorders>
          </w:tcPr>
          <w:p w:rsidR="00C90121" w:rsidRPr="00187C12" w:rsidRDefault="00410118" w:rsidP="00C40080">
            <w:pPr>
              <w:keepNext/>
              <w:keepLines/>
              <w:widowControl w:val="0"/>
              <w:suppressLineNumbers/>
              <w:suppressAutoHyphens/>
              <w:spacing w:after="0"/>
              <w:jc w:val="left"/>
            </w:pPr>
            <w:r>
              <w:t>1.4, 5.</w:t>
            </w:r>
            <w:r w:rsidR="00570044">
              <w:t>3</w:t>
            </w:r>
          </w:p>
        </w:tc>
        <w:tc>
          <w:tcPr>
            <w:tcW w:w="2664" w:type="dxa"/>
            <w:tcBorders>
              <w:top w:val="single" w:sz="4" w:space="0" w:color="auto"/>
              <w:left w:val="single" w:sz="4" w:space="0" w:color="auto"/>
              <w:bottom w:val="single" w:sz="4" w:space="0" w:color="auto"/>
              <w:right w:val="single" w:sz="4" w:space="0" w:color="auto"/>
            </w:tcBorders>
          </w:tcPr>
          <w:p w:rsidR="00C539AA" w:rsidRPr="00964C7E" w:rsidRDefault="00536F50" w:rsidP="00536F50">
            <w:pPr>
              <w:keepNext/>
              <w:keepLines/>
              <w:widowControl w:val="0"/>
              <w:suppressLineNumbers/>
              <w:suppressAutoHyphens/>
              <w:spacing w:after="0"/>
              <w:rPr>
                <w:highlight w:val="yellow"/>
              </w:rPr>
            </w:pPr>
            <w:r w:rsidRPr="000012F3">
              <w:t>Требования к участникам закупки</w:t>
            </w:r>
          </w:p>
          <w:p w:rsidR="00C539AA" w:rsidRPr="00964C7E" w:rsidRDefault="00C539AA" w:rsidP="00536F50">
            <w:pPr>
              <w:keepNext/>
              <w:keepLines/>
              <w:widowControl w:val="0"/>
              <w:suppressLineNumbers/>
              <w:suppressAutoHyphens/>
              <w:spacing w:after="0"/>
              <w:rPr>
                <w:highlight w:val="yellow"/>
              </w:rPr>
            </w:pPr>
          </w:p>
        </w:tc>
        <w:tc>
          <w:tcPr>
            <w:tcW w:w="5557" w:type="dxa"/>
            <w:gridSpan w:val="2"/>
            <w:tcBorders>
              <w:top w:val="single" w:sz="4" w:space="0" w:color="auto"/>
              <w:left w:val="single" w:sz="4" w:space="0" w:color="auto"/>
              <w:bottom w:val="single" w:sz="4" w:space="0" w:color="auto"/>
              <w:right w:val="single" w:sz="4" w:space="0" w:color="auto"/>
            </w:tcBorders>
          </w:tcPr>
          <w:p w:rsidR="006F206D" w:rsidRPr="0047264B" w:rsidRDefault="006F206D" w:rsidP="006F206D">
            <w:pPr>
              <w:spacing w:after="0"/>
            </w:pPr>
            <w:r w:rsidRPr="0047264B">
              <w:t>Участником закупки может быть:</w:t>
            </w:r>
          </w:p>
          <w:p w:rsidR="006F206D" w:rsidRPr="0047264B" w:rsidRDefault="006F206D" w:rsidP="006F206D">
            <w:pPr>
              <w:spacing w:after="0"/>
            </w:pPr>
            <w:proofErr w:type="gramStart"/>
            <w:r w:rsidRPr="0047264B">
              <w:t>а)</w:t>
            </w:r>
            <w:r w:rsidRPr="0047264B">
              <w:tab/>
            </w:r>
            <w:proofErr w:type="gramEnd"/>
            <w:r w:rsidRPr="0047264B">
              <w:t>любое юридическое лицо или несколько юридических лиц, выступающих на стороне одного участника закупки (в том числе на основании договора о создании простого товарищества в соответствии с требованиями действующего законодательства Российской Федерации), независимо от организационно-правовой формы, формы собственности, места нахождения и места происхождения капитала;</w:t>
            </w:r>
          </w:p>
          <w:p w:rsidR="006F206D" w:rsidRPr="0047264B" w:rsidRDefault="006F206D" w:rsidP="006F206D">
            <w:pPr>
              <w:spacing w:after="0"/>
            </w:pPr>
            <w:proofErr w:type="gramStart"/>
            <w:r w:rsidRPr="0047264B">
              <w:t>б)</w:t>
            </w:r>
            <w:r w:rsidRPr="0047264B">
              <w:tab/>
            </w:r>
            <w:proofErr w:type="gramEnd"/>
            <w:r w:rsidRPr="0047264B">
              <w:t>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(в том числе на основании договора о создании простого товарищества в соответствии с требованиями действующего законодательства Российской Федерации).</w:t>
            </w:r>
          </w:p>
          <w:p w:rsidR="006F206D" w:rsidRPr="0047264B" w:rsidRDefault="006F206D" w:rsidP="006F206D">
            <w:pPr>
              <w:spacing w:after="0"/>
            </w:pPr>
          </w:p>
          <w:p w:rsidR="006F206D" w:rsidRDefault="006F206D" w:rsidP="006F206D">
            <w:pPr>
              <w:spacing w:after="0"/>
            </w:pPr>
            <w:r w:rsidRPr="0047264B">
              <w:t>Чтобы претендовать на победу в закупке и получения права заключить договор, участник закупки должен отвечать следу</w:t>
            </w:r>
            <w:r w:rsidR="00EA0365" w:rsidRPr="0047264B">
              <w:t>ющим требованиям, установленным</w:t>
            </w:r>
            <w:r w:rsidRPr="0047264B">
              <w:t>:</w:t>
            </w:r>
          </w:p>
          <w:p w:rsidR="00153F85" w:rsidRPr="00D57A53" w:rsidRDefault="005E4679" w:rsidP="00575CB5">
            <w:pPr>
              <w:widowControl w:val="0"/>
              <w:numPr>
                <w:ilvl w:val="0"/>
                <w:numId w:val="30"/>
              </w:numPr>
              <w:tabs>
                <w:tab w:val="left" w:pos="175"/>
              </w:tabs>
              <w:suppressAutoHyphens/>
              <w:spacing w:after="120"/>
              <w:ind w:left="34" w:firstLine="0"/>
              <w:rPr>
                <w:color w:val="FF0000"/>
                <w:shd w:val="clear" w:color="auto" w:fill="FFFF99"/>
              </w:rPr>
            </w:pPr>
            <w:bookmarkStart w:id="152" w:name="_Ref306032455"/>
            <w:bookmarkStart w:id="153" w:name="_Ref303669099"/>
            <w:bookmarkStart w:id="154" w:name="_Ref303614975"/>
            <w:bookmarkStart w:id="155" w:name="_Ref303599765"/>
            <w:r w:rsidRPr="005E4679">
              <w:rPr>
                <w:bCs/>
                <w:color w:val="FF0000"/>
              </w:rPr>
              <w:t xml:space="preserve">должен обладать гражданской правоспособностью в полном объеме для заключения и исполнения Договора </w:t>
            </w:r>
            <w:r w:rsidRPr="005E4679">
              <w:rPr>
                <w:bCs/>
                <w:color w:val="FF0000"/>
              </w:rPr>
              <w:lastRenderedPageBreak/>
              <w:t>самостоятельно, и должен иметь соответствующие разрешающие документы на выполнение видов деятельности в рамках Договора</w:t>
            </w:r>
            <w:r>
              <w:rPr>
                <w:bCs/>
                <w:color w:val="FF0000"/>
              </w:rPr>
              <w:t xml:space="preserve">. </w:t>
            </w:r>
          </w:p>
          <w:bookmarkEnd w:id="152"/>
          <w:bookmarkEnd w:id="153"/>
          <w:bookmarkEnd w:id="154"/>
          <w:bookmarkEnd w:id="155"/>
          <w:p w:rsidR="00153F85" w:rsidRDefault="00153F85" w:rsidP="00575CB5">
            <w:pPr>
              <w:widowControl w:val="0"/>
              <w:numPr>
                <w:ilvl w:val="0"/>
                <w:numId w:val="30"/>
              </w:numPr>
              <w:tabs>
                <w:tab w:val="left" w:pos="175"/>
              </w:tabs>
              <w:suppressAutoHyphens/>
              <w:spacing w:after="120"/>
              <w:ind w:left="0" w:firstLine="34"/>
              <w:rPr>
                <w:color w:val="FF0000"/>
                <w:shd w:val="clear" w:color="auto" w:fill="FFFF99"/>
              </w:rPr>
            </w:pPr>
            <w:r w:rsidRPr="00D57A53">
              <w:rPr>
                <w:lang w:eastAsia="ar-SA"/>
              </w:rPr>
              <w:t xml:space="preserve">не должен находиться в процессе ликвидации, должно отсутствовать решение арбитражного суда о признании Участника запроса предложений банкротом и об открытии Закупочного производства, на имущество Участника, в части существенной для исполнения Договора, не должен быть наложен арест, </w:t>
            </w:r>
            <w:r w:rsidRPr="00D57A53">
              <w:rPr>
                <w:bCs/>
              </w:rPr>
              <w:t>экономическая</w:t>
            </w:r>
            <w:r w:rsidRPr="00D57A53">
              <w:rPr>
                <w:lang w:eastAsia="ar-SA"/>
              </w:rPr>
              <w:t xml:space="preserve"> деятельность Участника не должна быть приостановлена (для юридического лица, индивидуального предпринимателя); </w:t>
            </w:r>
            <w:bookmarkStart w:id="156" w:name="_Ref306032457"/>
          </w:p>
          <w:p w:rsidR="00153F85" w:rsidRPr="00153F85" w:rsidRDefault="00153F85" w:rsidP="00575CB5">
            <w:pPr>
              <w:widowControl w:val="0"/>
              <w:numPr>
                <w:ilvl w:val="0"/>
                <w:numId w:val="30"/>
              </w:numPr>
              <w:tabs>
                <w:tab w:val="left" w:pos="175"/>
              </w:tabs>
              <w:suppressAutoHyphens/>
              <w:spacing w:after="120"/>
              <w:ind w:left="0" w:firstLine="34"/>
              <w:rPr>
                <w:color w:val="FF0000"/>
                <w:shd w:val="clear" w:color="auto" w:fill="FFFF99"/>
              </w:rPr>
            </w:pPr>
            <w:r w:rsidRPr="00D57A53">
              <w:rPr>
                <w:bCs/>
              </w:rPr>
              <w:t xml:space="preserve">не быть включенным в </w:t>
            </w:r>
            <w:r w:rsidRPr="00D57A53">
              <w:rPr>
                <w:rFonts w:eastAsia="Arial Unicode MS"/>
                <w:bCs/>
              </w:rPr>
              <w:t>Реестр</w:t>
            </w:r>
            <w:r w:rsidRPr="00D57A53">
              <w:rPr>
                <w:bCs/>
              </w:rPr>
              <w:t xml:space="preserve"> недобросовестных поставщиков</w:t>
            </w:r>
            <w:r w:rsidRPr="00D57A53">
              <w:rPr>
                <w:rFonts w:eastAsia="Arial Unicode MS"/>
                <w:bCs/>
              </w:rPr>
              <w:t>, который ведется в соответствии с Федеральным законом от 18.07.2011 № 223-ФЗ «О закупках товаров, работ, услуг отдельными видами юридических лиц»</w:t>
            </w:r>
            <w:r w:rsidRPr="00D57A53">
              <w:rPr>
                <w:bCs/>
              </w:rPr>
              <w:t xml:space="preserve"> либо в </w:t>
            </w:r>
            <w:r w:rsidRPr="00D57A53">
              <w:rPr>
                <w:rFonts w:eastAsia="Arial Unicode MS"/>
                <w:bCs/>
              </w:rPr>
              <w:t xml:space="preserve">Реестр недобросовестных </w:t>
            </w:r>
            <w:bookmarkEnd w:id="156"/>
            <w:r w:rsidRPr="00D57A53">
              <w:rPr>
                <w:rFonts w:eastAsia="Arial Unicode MS"/>
                <w:bCs/>
              </w:rPr>
              <w:t xml:space="preserve">поставщиков, который ведется </w:t>
            </w:r>
            <w:proofErr w:type="gramStart"/>
            <w:r w:rsidRPr="00D57A53">
              <w:rPr>
                <w:rFonts w:eastAsia="Arial Unicode MS"/>
                <w:bCs/>
              </w:rPr>
              <w:t>в соответствии с Федеральный закон</w:t>
            </w:r>
            <w:proofErr w:type="gramEnd"/>
            <w:r w:rsidRPr="00D57A53">
              <w:rPr>
                <w:rFonts w:eastAsia="Arial Unicode MS"/>
                <w:bCs/>
              </w:rPr>
              <w:t xml:space="preserve"> от 5 апреля 2013 г. N 44-ФЗ "О контрактной системе в сфере закупок товаров, работ, услуг для обеспечения государственных и муниципальных нужд";</w:t>
            </w:r>
          </w:p>
          <w:p w:rsidR="00153F85" w:rsidRPr="002C2F27" w:rsidRDefault="00DE14C6" w:rsidP="00575CB5">
            <w:pPr>
              <w:widowControl w:val="0"/>
              <w:numPr>
                <w:ilvl w:val="0"/>
                <w:numId w:val="30"/>
              </w:numPr>
              <w:tabs>
                <w:tab w:val="left" w:pos="175"/>
              </w:tabs>
              <w:suppressAutoHyphens/>
              <w:spacing w:after="120"/>
              <w:ind w:left="0" w:firstLine="34"/>
              <w:rPr>
                <w:color w:val="FF0000"/>
                <w:shd w:val="clear" w:color="auto" w:fill="FFFF99"/>
              </w:rPr>
            </w:pPr>
            <w:r w:rsidRPr="00DE14C6">
              <w:rPr>
                <w:bCs/>
                <w:color w:val="000000"/>
                <w:lang w:eastAsia="ar-SA"/>
              </w:rPr>
              <w:t xml:space="preserve">у участника должен отсутствовать за последние 2 года с момента вскрытия конвертов негативный опыт работы с АО «Социальная </w:t>
            </w:r>
            <w:proofErr w:type="gramStart"/>
            <w:r w:rsidRPr="00DE14C6">
              <w:rPr>
                <w:bCs/>
                <w:color w:val="000000"/>
                <w:lang w:eastAsia="ar-SA"/>
              </w:rPr>
              <w:t>сфера-М</w:t>
            </w:r>
            <w:proofErr w:type="gramEnd"/>
            <w:r w:rsidRPr="00DE14C6">
              <w:rPr>
                <w:bCs/>
                <w:color w:val="000000"/>
                <w:lang w:eastAsia="ar-SA"/>
              </w:rPr>
              <w:t>». Под негативным опытом работы понимается наличие вступивших в законную силу судебных решений не в пользу участника за просрочку исполнения обязательств по ранее заключенным договорам аналогичных предмету настоящей документации</w:t>
            </w:r>
            <w:r>
              <w:rPr>
                <w:bCs/>
                <w:color w:val="000000"/>
                <w:lang w:eastAsia="ar-SA"/>
              </w:rPr>
              <w:t>.</w:t>
            </w:r>
          </w:p>
          <w:p w:rsidR="002C2F27" w:rsidRPr="00D57A53" w:rsidRDefault="002C2F27" w:rsidP="00575CB5">
            <w:pPr>
              <w:widowControl w:val="0"/>
              <w:numPr>
                <w:ilvl w:val="0"/>
                <w:numId w:val="30"/>
              </w:numPr>
              <w:tabs>
                <w:tab w:val="left" w:pos="175"/>
              </w:tabs>
              <w:suppressAutoHyphens/>
              <w:spacing w:after="120"/>
              <w:ind w:left="0" w:firstLine="34"/>
              <w:rPr>
                <w:color w:val="FF0000"/>
                <w:shd w:val="clear" w:color="auto" w:fill="FFFF99"/>
              </w:rPr>
            </w:pPr>
            <w:r w:rsidRPr="00D57A53">
              <w:rPr>
                <w:bCs/>
                <w:color w:val="000000"/>
              </w:rPr>
              <w:t>обладать необходимыми профессиональными знаниями, управленческой компетентностью и иметь все необходимые ресурсные возможности (финансовые, материально-технические, производственные, трудовые), а именно:</w:t>
            </w:r>
          </w:p>
          <w:p w:rsidR="002C2F27" w:rsidRPr="001F3B89" w:rsidRDefault="000012F3" w:rsidP="00575CB5">
            <w:pPr>
              <w:widowControl w:val="0"/>
              <w:numPr>
                <w:ilvl w:val="0"/>
                <w:numId w:val="33"/>
              </w:numPr>
              <w:tabs>
                <w:tab w:val="clear" w:pos="1800"/>
                <w:tab w:val="left" w:pos="0"/>
              </w:tabs>
              <w:suppressAutoHyphens/>
              <w:spacing w:after="0"/>
              <w:ind w:left="34" w:firstLine="0"/>
              <w:rPr>
                <w:bCs/>
              </w:rPr>
            </w:pPr>
            <w:r>
              <w:rPr>
                <w:bCs/>
              </w:rPr>
              <w:t>Исполнитель</w:t>
            </w:r>
            <w:r w:rsidR="002C2F27" w:rsidRPr="001F3B89">
              <w:rPr>
                <w:bCs/>
              </w:rPr>
              <w:t xml:space="preserve"> должен иметь необходимые кадровые ресурсы для полного и своевременного выполнения </w:t>
            </w:r>
            <w:proofErr w:type="gramStart"/>
            <w:r w:rsidR="002C2F27">
              <w:rPr>
                <w:bCs/>
              </w:rPr>
              <w:t>договора.</w:t>
            </w:r>
            <w:r w:rsidR="002C2F27" w:rsidRPr="001F3B89">
              <w:rPr>
                <w:bCs/>
              </w:rPr>
              <w:t>;</w:t>
            </w:r>
            <w:proofErr w:type="gramEnd"/>
          </w:p>
          <w:p w:rsidR="002C2F27" w:rsidRPr="001F3B89" w:rsidRDefault="002C2F27" w:rsidP="002C2F27">
            <w:pPr>
              <w:widowControl w:val="0"/>
              <w:tabs>
                <w:tab w:val="left" w:pos="0"/>
              </w:tabs>
              <w:suppressAutoHyphens/>
              <w:spacing w:after="0"/>
              <w:rPr>
                <w:bCs/>
              </w:rPr>
            </w:pPr>
          </w:p>
          <w:p w:rsidR="002C2F27" w:rsidRPr="001F3B89" w:rsidRDefault="000012F3" w:rsidP="002C2F27">
            <w:pPr>
              <w:widowControl w:val="0"/>
              <w:tabs>
                <w:tab w:val="left" w:pos="0"/>
              </w:tabs>
              <w:suppressAutoHyphens/>
              <w:spacing w:after="0"/>
              <w:rPr>
                <w:bCs/>
              </w:rPr>
            </w:pPr>
            <w:r>
              <w:rPr>
                <w:bCs/>
              </w:rPr>
              <w:t xml:space="preserve">Исполнитель </w:t>
            </w:r>
            <w:r w:rsidR="002C2F27" w:rsidRPr="001F3B89">
              <w:rPr>
                <w:bCs/>
              </w:rPr>
              <w:t xml:space="preserve">должен обладать: </w:t>
            </w:r>
          </w:p>
          <w:p w:rsidR="002C2F27" w:rsidRPr="001F3B89" w:rsidRDefault="002C2F27" w:rsidP="002C2F27">
            <w:pPr>
              <w:widowControl w:val="0"/>
              <w:tabs>
                <w:tab w:val="left" w:pos="0"/>
              </w:tabs>
              <w:suppressAutoHyphens/>
              <w:spacing w:after="0"/>
              <w:rPr>
                <w:bCs/>
              </w:rPr>
            </w:pPr>
            <w:r w:rsidRPr="001F3B89">
              <w:rPr>
                <w:bCs/>
              </w:rPr>
              <w:t>­</w:t>
            </w:r>
            <w:r w:rsidRPr="001F3B89">
              <w:rPr>
                <w:bCs/>
              </w:rPr>
              <w:tab/>
              <w:t xml:space="preserve">опытом выполнения </w:t>
            </w:r>
            <w:r w:rsidR="001433A7">
              <w:rPr>
                <w:bCs/>
              </w:rPr>
              <w:t xml:space="preserve">аналогичных договоров </w:t>
            </w:r>
            <w:r w:rsidRPr="001F3B89">
              <w:rPr>
                <w:bCs/>
              </w:rPr>
              <w:t>и иметь за последние два года не менее одного завершенного договора;</w:t>
            </w:r>
          </w:p>
          <w:p w:rsidR="00A27B2F" w:rsidRPr="003A774D" w:rsidRDefault="002C2F27" w:rsidP="003A774D">
            <w:pPr>
              <w:widowControl w:val="0"/>
              <w:tabs>
                <w:tab w:val="left" w:pos="0"/>
              </w:tabs>
              <w:suppressAutoHyphens/>
              <w:spacing w:after="0"/>
              <w:rPr>
                <w:bCs/>
                <w:highlight w:val="yellow"/>
              </w:rPr>
            </w:pPr>
            <w:r w:rsidRPr="001F3B89">
              <w:rPr>
                <w:bCs/>
              </w:rPr>
              <w:t>­</w:t>
            </w:r>
            <w:r w:rsidRPr="001F3B89">
              <w:rPr>
                <w:bCs/>
              </w:rPr>
              <w:tab/>
              <w:t>необходимыми материально-техническими</w:t>
            </w:r>
            <w:r w:rsidR="001433A7">
              <w:rPr>
                <w:bCs/>
              </w:rPr>
              <w:t xml:space="preserve"> и финансовыми</w:t>
            </w:r>
            <w:r w:rsidRPr="001F3B89">
              <w:rPr>
                <w:bCs/>
              </w:rPr>
              <w:t xml:space="preserve"> ресурсами, требуемыми для выполнения </w:t>
            </w:r>
            <w:r w:rsidR="001433A7">
              <w:rPr>
                <w:bCs/>
              </w:rPr>
              <w:t>договора.</w:t>
            </w:r>
          </w:p>
        </w:tc>
      </w:tr>
      <w:tr w:rsidR="00A27B2F" w:rsidRPr="00187C12" w:rsidTr="003A774D">
        <w:trPr>
          <w:jc w:val="center"/>
        </w:trPr>
        <w:tc>
          <w:tcPr>
            <w:tcW w:w="704" w:type="dxa"/>
            <w:tcBorders>
              <w:top w:val="single" w:sz="4" w:space="0" w:color="auto"/>
              <w:left w:val="single" w:sz="4" w:space="0" w:color="auto"/>
              <w:bottom w:val="single" w:sz="4" w:space="0" w:color="auto"/>
              <w:right w:val="single" w:sz="4" w:space="0" w:color="auto"/>
            </w:tcBorders>
          </w:tcPr>
          <w:p w:rsidR="00A27B2F" w:rsidRPr="00187C12" w:rsidRDefault="00A27B2F" w:rsidP="0012728B">
            <w:pPr>
              <w:pStyle w:val="32"/>
              <w:numPr>
                <w:ilvl w:val="0"/>
                <w:numId w:val="9"/>
              </w:numPr>
              <w:tabs>
                <w:tab w:val="left" w:pos="284"/>
              </w:tabs>
              <w:spacing w:before="0" w:after="0"/>
              <w:ind w:hanging="796"/>
              <w:jc w:val="left"/>
              <w:rPr>
                <w:rFonts w:ascii="Times New Roman" w:hAnsi="Times New Roman" w:cs="Times New Roman"/>
              </w:rPr>
            </w:pPr>
          </w:p>
        </w:tc>
        <w:tc>
          <w:tcPr>
            <w:tcW w:w="1814" w:type="dxa"/>
            <w:tcBorders>
              <w:top w:val="single" w:sz="4" w:space="0" w:color="auto"/>
              <w:left w:val="single" w:sz="4" w:space="0" w:color="auto"/>
              <w:bottom w:val="single" w:sz="4" w:space="0" w:color="auto"/>
              <w:right w:val="single" w:sz="4" w:space="0" w:color="auto"/>
            </w:tcBorders>
          </w:tcPr>
          <w:p w:rsidR="00A27B2F" w:rsidRPr="00187C12" w:rsidRDefault="00410118" w:rsidP="00C40080">
            <w:pPr>
              <w:keepNext/>
              <w:keepLines/>
              <w:widowControl w:val="0"/>
              <w:suppressLineNumbers/>
              <w:suppressAutoHyphens/>
              <w:spacing w:after="0"/>
              <w:jc w:val="left"/>
            </w:pPr>
            <w:r>
              <w:t>1.4, 3.4.1, 3.4.2</w:t>
            </w:r>
          </w:p>
        </w:tc>
        <w:tc>
          <w:tcPr>
            <w:tcW w:w="2664" w:type="dxa"/>
            <w:tcBorders>
              <w:top w:val="single" w:sz="4" w:space="0" w:color="auto"/>
              <w:left w:val="single" w:sz="4" w:space="0" w:color="auto"/>
              <w:bottom w:val="single" w:sz="4" w:space="0" w:color="auto"/>
              <w:right w:val="single" w:sz="4" w:space="0" w:color="auto"/>
            </w:tcBorders>
          </w:tcPr>
          <w:p w:rsidR="00A27B2F" w:rsidRPr="00187C12" w:rsidRDefault="00A27B2F" w:rsidP="00645FC8">
            <w:pPr>
              <w:keepNext/>
              <w:keepLines/>
              <w:widowControl w:val="0"/>
              <w:suppressLineNumbers/>
              <w:suppressAutoHyphens/>
              <w:spacing w:after="0"/>
            </w:pPr>
            <w:r w:rsidRPr="00187C12">
              <w:t xml:space="preserve">Документы и сведения, </w:t>
            </w:r>
            <w:r w:rsidRPr="00187C12">
              <w:lastRenderedPageBreak/>
              <w:t>входящие в состав заявки на участие в закупке для подтверждения соответствия требованиям</w:t>
            </w:r>
            <w:r w:rsidR="00B52FE1" w:rsidRPr="00187C12">
              <w:t xml:space="preserve">, установленным в </w:t>
            </w:r>
            <w:r w:rsidR="00645FC8">
              <w:t>пункте 9</w:t>
            </w:r>
            <w:r w:rsidR="00B52FE1" w:rsidRPr="00187C12">
              <w:t xml:space="preserve"> </w:t>
            </w:r>
            <w:r w:rsidR="00645FC8">
              <w:t xml:space="preserve">части </w:t>
            </w:r>
            <w:r w:rsidR="00645FC8">
              <w:rPr>
                <w:lang w:val="en-US"/>
              </w:rPr>
              <w:t>II</w:t>
            </w:r>
            <w:r w:rsidR="00645FC8" w:rsidRPr="00645FC8">
              <w:t xml:space="preserve"> </w:t>
            </w:r>
            <w:r w:rsidR="00645FC8">
              <w:t>«ИНФОРМАЦИОННАЯ</w:t>
            </w:r>
            <w:r w:rsidR="00B52FE1" w:rsidRPr="00187C12">
              <w:t xml:space="preserve"> КАРТ</w:t>
            </w:r>
            <w:r w:rsidR="00645FC8">
              <w:t>А</w:t>
            </w:r>
            <w:r w:rsidR="00B52FE1"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6F206D" w:rsidRPr="006F206D" w:rsidRDefault="006F206D" w:rsidP="006F206D">
            <w:pPr>
              <w:keepNext/>
              <w:keepLines/>
              <w:widowControl w:val="0"/>
              <w:suppressLineNumbers/>
              <w:suppressAutoHyphens/>
              <w:spacing w:after="0"/>
            </w:pPr>
            <w:r w:rsidRPr="00187C12">
              <w:lastRenderedPageBreak/>
              <w:t xml:space="preserve">Документы и сведения, входящие в состав заявки на </w:t>
            </w:r>
            <w:r w:rsidRPr="00187C12">
              <w:lastRenderedPageBreak/>
              <w:t xml:space="preserve">участие в закупке </w:t>
            </w:r>
            <w:r>
              <w:t xml:space="preserve">установлены в </w:t>
            </w:r>
            <w:r w:rsidRPr="006F206D">
              <w:t xml:space="preserve">Приложение № </w:t>
            </w:r>
            <w:r>
              <w:t xml:space="preserve">2 </w:t>
            </w:r>
            <w:r w:rsidRPr="006F206D">
              <w:t xml:space="preserve">к части II «ИНФОРМАЦИОННАЯ КАРТА ЗАКУПКИ» </w:t>
            </w:r>
          </w:p>
          <w:p w:rsidR="00A27B2F" w:rsidRPr="00187C12" w:rsidRDefault="00A27B2F" w:rsidP="00645FC8">
            <w:pPr>
              <w:pStyle w:val="afffffd"/>
              <w:widowControl w:val="0"/>
              <w:jc w:val="both"/>
              <w:rPr>
                <w:rFonts w:ascii="Times New Roman" w:hAnsi="Times New Roman" w:cs="Times New Roman"/>
                <w:sz w:val="24"/>
                <w:szCs w:val="24"/>
              </w:rPr>
            </w:pPr>
          </w:p>
        </w:tc>
      </w:tr>
      <w:tr w:rsidR="00536F50" w:rsidRPr="00187C12" w:rsidTr="003A774D">
        <w:trPr>
          <w:jc w:val="center"/>
        </w:trPr>
        <w:tc>
          <w:tcPr>
            <w:tcW w:w="704" w:type="dxa"/>
            <w:tcBorders>
              <w:top w:val="single" w:sz="4" w:space="0" w:color="auto"/>
              <w:left w:val="single" w:sz="4" w:space="0" w:color="auto"/>
              <w:bottom w:val="single" w:sz="4" w:space="0" w:color="auto"/>
              <w:right w:val="single" w:sz="4" w:space="0" w:color="auto"/>
            </w:tcBorders>
          </w:tcPr>
          <w:p w:rsidR="00536F50" w:rsidRPr="00187C12" w:rsidRDefault="00536F50" w:rsidP="0012728B">
            <w:pPr>
              <w:pStyle w:val="32"/>
              <w:numPr>
                <w:ilvl w:val="0"/>
                <w:numId w:val="9"/>
              </w:numPr>
              <w:tabs>
                <w:tab w:val="left" w:pos="284"/>
              </w:tabs>
              <w:spacing w:before="0" w:after="0"/>
              <w:ind w:hanging="796"/>
              <w:jc w:val="left"/>
              <w:rPr>
                <w:rFonts w:ascii="Times New Roman" w:hAnsi="Times New Roman" w:cs="Times New Roman"/>
              </w:rPr>
            </w:pPr>
          </w:p>
        </w:tc>
        <w:tc>
          <w:tcPr>
            <w:tcW w:w="1814" w:type="dxa"/>
            <w:tcBorders>
              <w:top w:val="single" w:sz="4" w:space="0" w:color="auto"/>
              <w:left w:val="single" w:sz="4" w:space="0" w:color="auto"/>
              <w:bottom w:val="single" w:sz="4" w:space="0" w:color="auto"/>
              <w:right w:val="single" w:sz="4" w:space="0" w:color="auto"/>
            </w:tcBorders>
          </w:tcPr>
          <w:p w:rsidR="00536F50" w:rsidRPr="00187C12" w:rsidRDefault="00570044" w:rsidP="00C40080">
            <w:pPr>
              <w:keepNext/>
              <w:keepLines/>
              <w:widowControl w:val="0"/>
              <w:suppressLineNumbers/>
              <w:suppressAutoHyphens/>
              <w:spacing w:after="0"/>
              <w:jc w:val="left"/>
            </w:pPr>
            <w:r>
              <w:t>1.4.4</w:t>
            </w:r>
          </w:p>
        </w:tc>
        <w:tc>
          <w:tcPr>
            <w:tcW w:w="2664" w:type="dxa"/>
            <w:tcBorders>
              <w:top w:val="single" w:sz="4" w:space="0" w:color="auto"/>
              <w:left w:val="single" w:sz="4" w:space="0" w:color="auto"/>
              <w:bottom w:val="single" w:sz="4" w:space="0" w:color="auto"/>
              <w:right w:val="single" w:sz="4" w:space="0" w:color="auto"/>
            </w:tcBorders>
          </w:tcPr>
          <w:p w:rsidR="00536F50" w:rsidRPr="00187C12" w:rsidRDefault="00536F50" w:rsidP="00536F50">
            <w:pPr>
              <w:keepNext/>
              <w:keepLines/>
              <w:widowControl w:val="0"/>
              <w:suppressLineNumbers/>
              <w:suppressAutoHyphens/>
              <w:spacing w:after="0"/>
            </w:pPr>
            <w:r w:rsidRPr="00187C12">
              <w:t>Требование об отсутствии сведений об участнике закупки в реестре недобросовестных поставщиков</w:t>
            </w:r>
          </w:p>
        </w:tc>
        <w:tc>
          <w:tcPr>
            <w:tcW w:w="5557" w:type="dxa"/>
            <w:gridSpan w:val="2"/>
            <w:tcBorders>
              <w:top w:val="single" w:sz="4" w:space="0" w:color="auto"/>
              <w:left w:val="single" w:sz="4" w:space="0" w:color="auto"/>
              <w:bottom w:val="single" w:sz="4" w:space="0" w:color="auto"/>
              <w:right w:val="single" w:sz="4" w:space="0" w:color="auto"/>
            </w:tcBorders>
          </w:tcPr>
          <w:p w:rsidR="00536F50" w:rsidRPr="00187C12" w:rsidRDefault="00536F50" w:rsidP="00536F50">
            <w:pPr>
              <w:pStyle w:val="afffff4"/>
              <w:autoSpaceDE w:val="0"/>
              <w:autoSpaceDN w:val="0"/>
              <w:adjustRightInd w:val="0"/>
              <w:ind w:left="0"/>
              <w:jc w:val="both"/>
            </w:pPr>
            <w:r w:rsidRPr="00187C12">
              <w:t>Установлено:</w:t>
            </w:r>
          </w:p>
          <w:p w:rsidR="00536F50" w:rsidRPr="00187C12" w:rsidRDefault="00536F50" w:rsidP="00120CBA">
            <w:pPr>
              <w:spacing w:after="0"/>
              <w:rPr>
                <w:snapToGrid w:val="0"/>
              </w:rPr>
            </w:pPr>
            <w:r w:rsidRPr="00187C12">
              <w:t>- отсутствие в реестре недобросовестных поставщиков (подрядчиков, исполнителей) и</w:t>
            </w:r>
            <w:r w:rsidR="00120CBA">
              <w:t>нформации об участнике закупки.</w:t>
            </w:r>
          </w:p>
        </w:tc>
      </w:tr>
      <w:tr w:rsidR="00B52FE1" w:rsidRPr="00187C12" w:rsidTr="003A774D">
        <w:trPr>
          <w:jc w:val="center"/>
        </w:trPr>
        <w:tc>
          <w:tcPr>
            <w:tcW w:w="704" w:type="dxa"/>
            <w:tcBorders>
              <w:top w:val="single" w:sz="4" w:space="0" w:color="auto"/>
              <w:left w:val="single" w:sz="4" w:space="0" w:color="auto"/>
              <w:bottom w:val="single" w:sz="4" w:space="0" w:color="auto"/>
              <w:right w:val="single" w:sz="4" w:space="0" w:color="auto"/>
            </w:tcBorders>
          </w:tcPr>
          <w:p w:rsidR="00B52FE1" w:rsidRPr="00187C12" w:rsidRDefault="00B52FE1" w:rsidP="0012728B">
            <w:pPr>
              <w:pStyle w:val="32"/>
              <w:numPr>
                <w:ilvl w:val="0"/>
                <w:numId w:val="9"/>
              </w:numPr>
              <w:tabs>
                <w:tab w:val="left" w:pos="284"/>
              </w:tabs>
              <w:spacing w:before="0" w:after="0"/>
              <w:ind w:hanging="796"/>
              <w:jc w:val="left"/>
              <w:rPr>
                <w:rFonts w:ascii="Times New Roman" w:hAnsi="Times New Roman" w:cs="Times New Roman"/>
              </w:rPr>
            </w:pPr>
          </w:p>
        </w:tc>
        <w:tc>
          <w:tcPr>
            <w:tcW w:w="1814" w:type="dxa"/>
            <w:tcBorders>
              <w:top w:val="single" w:sz="4" w:space="0" w:color="auto"/>
              <w:left w:val="single" w:sz="4" w:space="0" w:color="auto"/>
              <w:bottom w:val="single" w:sz="4" w:space="0" w:color="auto"/>
              <w:right w:val="single" w:sz="4" w:space="0" w:color="auto"/>
            </w:tcBorders>
          </w:tcPr>
          <w:p w:rsidR="00B52FE1" w:rsidRPr="00187C12" w:rsidRDefault="00410118" w:rsidP="00C40080">
            <w:pPr>
              <w:keepNext/>
              <w:keepLines/>
              <w:widowControl w:val="0"/>
              <w:suppressLineNumbers/>
              <w:suppressAutoHyphens/>
              <w:spacing w:after="0"/>
              <w:jc w:val="left"/>
            </w:pPr>
            <w:r>
              <w:t xml:space="preserve">1.4, </w:t>
            </w:r>
            <w:r w:rsidR="00570044">
              <w:t>3.4.1, 3.4.2</w:t>
            </w:r>
          </w:p>
        </w:tc>
        <w:tc>
          <w:tcPr>
            <w:tcW w:w="2664" w:type="dxa"/>
            <w:tcBorders>
              <w:top w:val="single" w:sz="4" w:space="0" w:color="auto"/>
              <w:left w:val="single" w:sz="4" w:space="0" w:color="auto"/>
              <w:bottom w:val="single" w:sz="4" w:space="0" w:color="auto"/>
              <w:right w:val="single" w:sz="4" w:space="0" w:color="auto"/>
            </w:tcBorders>
          </w:tcPr>
          <w:p w:rsidR="00B52FE1" w:rsidRPr="00187C12" w:rsidRDefault="00B52FE1" w:rsidP="00645FC8">
            <w:pPr>
              <w:keepNext/>
              <w:keepLines/>
              <w:widowControl w:val="0"/>
              <w:suppressLineNumbers/>
              <w:suppressAutoHyphens/>
              <w:spacing w:after="0"/>
            </w:pPr>
            <w:r w:rsidRPr="00187C12">
              <w:t xml:space="preserve">Документы и сведения, входящие в состав заявки на участие в закупке для подтверждения соответствия требованию, установленному в </w:t>
            </w:r>
            <w:r w:rsidR="00645FC8">
              <w:t xml:space="preserve">пункте </w:t>
            </w:r>
            <w:proofErr w:type="gramStart"/>
            <w:r w:rsidR="00645FC8">
              <w:t>11</w:t>
            </w:r>
            <w:r w:rsidRPr="00187C12">
              <w:t xml:space="preserve"> </w:t>
            </w:r>
            <w:r w:rsidR="00645FC8">
              <w:t xml:space="preserve"> части</w:t>
            </w:r>
            <w:proofErr w:type="gramEnd"/>
            <w:r w:rsidR="00645FC8">
              <w:t xml:space="preserve"> </w:t>
            </w:r>
            <w:r w:rsidR="00645FC8">
              <w:rPr>
                <w:lang w:val="en-US"/>
              </w:rPr>
              <w:t>II</w:t>
            </w:r>
            <w:r w:rsidR="00645FC8" w:rsidRPr="00645FC8">
              <w:t xml:space="preserve"> </w:t>
            </w:r>
            <w:r w:rsidR="00645FC8">
              <w:t>«ИНФОРМАЦИОННАЯ</w:t>
            </w:r>
            <w:r w:rsidR="00645FC8" w:rsidRPr="00187C12">
              <w:t xml:space="preserve"> КАРТ</w:t>
            </w:r>
            <w:r w:rsidR="00645FC8">
              <w:t>А</w:t>
            </w:r>
            <w:r w:rsidR="00645FC8"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B52FE1" w:rsidRPr="00187C12" w:rsidRDefault="00B52FE1" w:rsidP="00536F50">
            <w:pPr>
              <w:pStyle w:val="afffff4"/>
              <w:autoSpaceDE w:val="0"/>
              <w:autoSpaceDN w:val="0"/>
              <w:adjustRightInd w:val="0"/>
              <w:ind w:left="0"/>
              <w:jc w:val="both"/>
            </w:pPr>
            <w:r w:rsidRPr="00187C12">
              <w:t>Не требу</w:t>
            </w:r>
            <w:r w:rsidR="00CD72EE" w:rsidRPr="00187C12">
              <w:t>ются</w:t>
            </w:r>
          </w:p>
          <w:p w:rsidR="00B52FE1" w:rsidRPr="00187C12" w:rsidRDefault="00B52FE1" w:rsidP="00536F50">
            <w:pPr>
              <w:pStyle w:val="afffff4"/>
              <w:autoSpaceDE w:val="0"/>
              <w:autoSpaceDN w:val="0"/>
              <w:adjustRightInd w:val="0"/>
              <w:ind w:left="0"/>
              <w:jc w:val="both"/>
            </w:pPr>
            <w:r w:rsidRPr="00187C12">
              <w:t>Проверка соответствия установленному требованию осуществляется на основании открытых данных соответствующих реестров</w:t>
            </w:r>
          </w:p>
        </w:tc>
      </w:tr>
      <w:tr w:rsidR="00C90121" w:rsidRPr="00187C12" w:rsidTr="003A774D">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7" w:name="_Ref166311076"/>
            <w:bookmarkEnd w:id="157"/>
          </w:p>
        </w:tc>
        <w:tc>
          <w:tcPr>
            <w:tcW w:w="1814"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1.4.7</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536F50" w:rsidP="00536F50">
            <w:pPr>
              <w:keepNext/>
              <w:keepLines/>
              <w:widowControl w:val="0"/>
              <w:suppressLineNumbers/>
              <w:suppressAutoHyphens/>
              <w:spacing w:after="0"/>
            </w:pPr>
            <w:r w:rsidRPr="00187C12">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w:t>
            </w:r>
            <w:r w:rsidR="00120CBA">
              <w:t>(</w:t>
            </w:r>
            <w:r w:rsidRPr="00187C12">
              <w:t>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r w:rsidR="00120CBA">
              <w:t>)</w:t>
            </w:r>
            <w:r w:rsidRPr="00187C12">
              <w:t>.</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536F50" w:rsidP="00C40080">
            <w:pPr>
              <w:spacing w:after="0"/>
              <w:jc w:val="left"/>
            </w:pPr>
            <w:r w:rsidRPr="00A13786">
              <w:t>Не установлены</w:t>
            </w:r>
          </w:p>
        </w:tc>
      </w:tr>
      <w:tr w:rsidR="00C90121" w:rsidRPr="00187C12" w:rsidTr="003A774D">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8" w:name="_Ref166311380"/>
          </w:p>
        </w:tc>
        <w:tc>
          <w:tcPr>
            <w:tcW w:w="1814"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3.4.1, 3.4.2</w:t>
            </w:r>
          </w:p>
        </w:tc>
        <w:bookmarkEnd w:id="158"/>
        <w:tc>
          <w:tcPr>
            <w:tcW w:w="2664" w:type="dxa"/>
            <w:tcBorders>
              <w:top w:val="single" w:sz="4" w:space="0" w:color="auto"/>
              <w:left w:val="single" w:sz="4" w:space="0" w:color="auto"/>
              <w:bottom w:val="single" w:sz="4" w:space="0" w:color="auto"/>
              <w:right w:val="single" w:sz="4" w:space="0" w:color="auto"/>
            </w:tcBorders>
          </w:tcPr>
          <w:p w:rsidR="00C90121" w:rsidRPr="00187C12" w:rsidRDefault="00CD72EE" w:rsidP="00645FC8">
            <w:pPr>
              <w:keepNext/>
              <w:keepLines/>
              <w:widowControl w:val="0"/>
              <w:suppressLineNumbers/>
              <w:suppressAutoHyphens/>
              <w:spacing w:after="0"/>
            </w:pPr>
            <w:r w:rsidRPr="00187C12">
              <w:t xml:space="preserve">Документы и сведения, входящие в состав заявки на участие в закупке для подтверждения соответствия требованиям, установленным в </w:t>
            </w:r>
            <w:r w:rsidR="00645FC8">
              <w:t xml:space="preserve">пункте </w:t>
            </w:r>
            <w:proofErr w:type="gramStart"/>
            <w:r w:rsidR="00645FC8">
              <w:t>13</w:t>
            </w:r>
            <w:r w:rsidRPr="00187C12">
              <w:t xml:space="preserve"> </w:t>
            </w:r>
            <w:r w:rsidR="00645FC8">
              <w:t xml:space="preserve"> части</w:t>
            </w:r>
            <w:proofErr w:type="gramEnd"/>
            <w:r w:rsidR="00645FC8">
              <w:t xml:space="preserve"> </w:t>
            </w:r>
            <w:r w:rsidR="00645FC8">
              <w:rPr>
                <w:lang w:val="en-US"/>
              </w:rPr>
              <w:t>II</w:t>
            </w:r>
            <w:r w:rsidR="00645FC8" w:rsidRPr="00645FC8">
              <w:t xml:space="preserve"> </w:t>
            </w:r>
            <w:r w:rsidR="00645FC8">
              <w:lastRenderedPageBreak/>
              <w:t>«ИНФОРМАЦИОННАЯ</w:t>
            </w:r>
            <w:r w:rsidR="00645FC8" w:rsidRPr="00187C12">
              <w:t xml:space="preserve"> КАРТ</w:t>
            </w:r>
            <w:r w:rsidR="00645FC8">
              <w:t>А</w:t>
            </w:r>
            <w:r w:rsidR="00645FC8"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CD72EE" w:rsidP="00C40080">
            <w:pPr>
              <w:spacing w:after="0"/>
            </w:pPr>
            <w:r w:rsidRPr="00187C12">
              <w:lastRenderedPageBreak/>
              <w:t>Не требуются</w:t>
            </w:r>
          </w:p>
        </w:tc>
      </w:tr>
      <w:tr w:rsidR="00CD72EE" w:rsidRPr="007B011F" w:rsidTr="003A774D">
        <w:trPr>
          <w:jc w:val="center"/>
        </w:trPr>
        <w:tc>
          <w:tcPr>
            <w:tcW w:w="704" w:type="dxa"/>
            <w:tcBorders>
              <w:top w:val="single" w:sz="4" w:space="0" w:color="auto"/>
              <w:left w:val="single" w:sz="4" w:space="0" w:color="auto"/>
              <w:bottom w:val="single" w:sz="4" w:space="0" w:color="auto"/>
              <w:right w:val="single" w:sz="4" w:space="0" w:color="auto"/>
            </w:tcBorders>
          </w:tcPr>
          <w:p w:rsidR="00CD72EE" w:rsidRPr="00187C12" w:rsidRDefault="00CD72EE" w:rsidP="0012728B">
            <w:pPr>
              <w:pStyle w:val="32"/>
              <w:numPr>
                <w:ilvl w:val="0"/>
                <w:numId w:val="9"/>
              </w:numPr>
              <w:tabs>
                <w:tab w:val="left" w:pos="284"/>
              </w:tabs>
              <w:spacing w:before="0" w:after="0"/>
              <w:ind w:hanging="796"/>
              <w:jc w:val="left"/>
              <w:rPr>
                <w:rFonts w:ascii="Times New Roman" w:hAnsi="Times New Roman" w:cs="Times New Roman"/>
              </w:rPr>
            </w:pPr>
          </w:p>
        </w:tc>
        <w:tc>
          <w:tcPr>
            <w:tcW w:w="1814" w:type="dxa"/>
            <w:tcBorders>
              <w:top w:val="single" w:sz="4" w:space="0" w:color="auto"/>
              <w:left w:val="single" w:sz="4" w:space="0" w:color="auto"/>
              <w:bottom w:val="single" w:sz="4" w:space="0" w:color="auto"/>
              <w:right w:val="single" w:sz="4" w:space="0" w:color="auto"/>
            </w:tcBorders>
          </w:tcPr>
          <w:p w:rsidR="00CD72EE" w:rsidRPr="00187C12" w:rsidRDefault="00570044" w:rsidP="00C40080">
            <w:pPr>
              <w:keepNext/>
              <w:keepLines/>
              <w:widowControl w:val="0"/>
              <w:suppressLineNumbers/>
              <w:suppressAutoHyphens/>
              <w:spacing w:after="0"/>
              <w:jc w:val="left"/>
            </w:pPr>
            <w:r>
              <w:t>2.2.1</w:t>
            </w:r>
          </w:p>
        </w:tc>
        <w:tc>
          <w:tcPr>
            <w:tcW w:w="2664" w:type="dxa"/>
            <w:tcBorders>
              <w:top w:val="single" w:sz="4" w:space="0" w:color="auto"/>
              <w:left w:val="single" w:sz="4" w:space="0" w:color="auto"/>
              <w:bottom w:val="single" w:sz="4" w:space="0" w:color="auto"/>
              <w:right w:val="single" w:sz="4" w:space="0" w:color="auto"/>
            </w:tcBorders>
          </w:tcPr>
          <w:p w:rsidR="00CD72EE" w:rsidRPr="00187C12" w:rsidRDefault="00CD72EE" w:rsidP="00CD72EE">
            <w:pPr>
              <w:keepNext/>
              <w:keepLines/>
              <w:widowControl w:val="0"/>
              <w:suppressLineNumbers/>
              <w:suppressAutoHyphens/>
              <w:spacing w:after="0"/>
            </w:pPr>
            <w:r w:rsidRPr="00187C12">
              <w:t>Дата и время окончания срока предоставления участникам закупки разъяснений положений документации о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CD72EE" w:rsidRPr="007B011F" w:rsidRDefault="00CD72EE" w:rsidP="00CD72EE">
            <w:pPr>
              <w:spacing w:after="0"/>
            </w:pPr>
            <w:r w:rsidRPr="007B011F">
              <w:t>«</w:t>
            </w:r>
            <w:r w:rsidR="007B011F" w:rsidRPr="007B011F">
              <w:t>21</w:t>
            </w:r>
            <w:r w:rsidRPr="007B011F">
              <w:t xml:space="preserve">_» </w:t>
            </w:r>
            <w:r w:rsidR="007B011F" w:rsidRPr="007B011F">
              <w:t>апреля</w:t>
            </w:r>
            <w:r w:rsidRPr="007B011F">
              <w:t xml:space="preserve"> 2019 </w:t>
            </w:r>
            <w:proofErr w:type="gramStart"/>
            <w:r w:rsidRPr="007B011F">
              <w:t xml:space="preserve">год </w:t>
            </w:r>
            <w:r w:rsidR="007B011F" w:rsidRPr="007B011F">
              <w:t xml:space="preserve"> 17:00</w:t>
            </w:r>
            <w:proofErr w:type="gramEnd"/>
            <w:r w:rsidRPr="007B011F">
              <w:t xml:space="preserve"> (время московское)</w:t>
            </w:r>
          </w:p>
          <w:p w:rsidR="00CD72EE" w:rsidRPr="007B011F" w:rsidRDefault="00CD72EE" w:rsidP="00C40080">
            <w:pPr>
              <w:spacing w:after="0"/>
            </w:pPr>
          </w:p>
        </w:tc>
      </w:tr>
      <w:tr w:rsidR="00270CEF" w:rsidRPr="00187C12" w:rsidTr="003A774D">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814" w:type="dxa"/>
            <w:tcBorders>
              <w:top w:val="single" w:sz="4" w:space="0" w:color="auto"/>
              <w:left w:val="single" w:sz="4" w:space="0" w:color="auto"/>
              <w:bottom w:val="single" w:sz="4" w:space="0" w:color="auto"/>
              <w:right w:val="single" w:sz="4" w:space="0" w:color="auto"/>
            </w:tcBorders>
          </w:tcPr>
          <w:p w:rsidR="00270CEF" w:rsidRPr="00187C12" w:rsidRDefault="00570044" w:rsidP="00270CEF">
            <w:pPr>
              <w:keepNext/>
              <w:keepLines/>
              <w:widowControl w:val="0"/>
              <w:suppressLineNumbers/>
              <w:suppressAutoHyphens/>
              <w:spacing w:after="0"/>
              <w:jc w:val="left"/>
            </w:pPr>
            <w:r>
              <w:t>3.6</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270CEF" w:rsidP="00270CEF">
            <w:pPr>
              <w:pStyle w:val="5"/>
              <w:widowControl w:val="0"/>
              <w:numPr>
                <w:ilvl w:val="0"/>
                <w:numId w:val="0"/>
              </w:numPr>
              <w:tabs>
                <w:tab w:val="left" w:pos="708"/>
              </w:tabs>
              <w:rPr>
                <w:sz w:val="24"/>
                <w:szCs w:val="24"/>
              </w:rPr>
            </w:pPr>
            <w:r w:rsidRPr="00187C12">
              <w:rPr>
                <w:sz w:val="24"/>
                <w:szCs w:val="24"/>
              </w:rPr>
              <w:t>Обеспечение заявок на участие в закупке</w:t>
            </w:r>
          </w:p>
          <w:p w:rsidR="00270CEF" w:rsidRPr="00187C12" w:rsidRDefault="00270CEF" w:rsidP="00270CEF">
            <w:pPr>
              <w:keepLines/>
              <w:widowControl w:val="0"/>
              <w:suppressLineNumbers/>
              <w:suppressAutoHyphens/>
              <w:spacing w:after="0"/>
            </w:pPr>
            <w:r w:rsidRPr="00187C12">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187C12">
              <w:rPr>
                <w:rStyle w:val="afa"/>
              </w:rPr>
              <w:t xml:space="preserve"> </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270CEF">
            <w:pPr>
              <w:spacing w:after="0"/>
            </w:pPr>
            <w:r>
              <w:t>Не установлено</w:t>
            </w:r>
          </w:p>
          <w:p w:rsidR="00B34F62" w:rsidRDefault="00B34F62" w:rsidP="00270CEF">
            <w:pPr>
              <w:spacing w:after="0"/>
            </w:pPr>
          </w:p>
          <w:p w:rsidR="00270CEF" w:rsidRPr="00187C12" w:rsidRDefault="00270CEF" w:rsidP="00645FC8">
            <w:pPr>
              <w:autoSpaceDE w:val="0"/>
              <w:autoSpaceDN w:val="0"/>
              <w:adjustRightInd w:val="0"/>
              <w:spacing w:after="0"/>
            </w:pPr>
          </w:p>
        </w:tc>
      </w:tr>
      <w:tr w:rsidR="00270CEF" w:rsidRPr="00187C12" w:rsidTr="003A774D">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814" w:type="dxa"/>
            <w:tcBorders>
              <w:top w:val="single" w:sz="4" w:space="0" w:color="auto"/>
              <w:left w:val="single" w:sz="4" w:space="0" w:color="auto"/>
              <w:bottom w:val="single" w:sz="4" w:space="0" w:color="auto"/>
              <w:right w:val="single" w:sz="4" w:space="0" w:color="auto"/>
            </w:tcBorders>
          </w:tcPr>
          <w:p w:rsidR="00270CEF" w:rsidRPr="00187C12" w:rsidRDefault="00410118" w:rsidP="00270CEF">
            <w:pPr>
              <w:keepNext/>
              <w:keepLines/>
              <w:widowControl w:val="0"/>
              <w:suppressLineNumbers/>
              <w:suppressAutoHyphens/>
              <w:spacing w:after="0"/>
              <w:jc w:val="left"/>
            </w:pPr>
            <w:r>
              <w:t>3.6.6</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E46624" w:rsidP="00410118">
            <w:pPr>
              <w:keepNext/>
              <w:keepLines/>
              <w:widowControl w:val="0"/>
              <w:suppressLineNumbers/>
              <w:suppressAutoHyphens/>
              <w:spacing w:after="0"/>
            </w:pPr>
            <w:r w:rsidRPr="00187C12">
              <w:t xml:space="preserve">Счет Заказчика для перечисления денежных средств, внесенных в качестве обеспечения заявки, в случаях, установленных </w:t>
            </w:r>
            <w:r w:rsidR="00B92675">
              <w:t>п. 3.6.</w:t>
            </w:r>
            <w:r w:rsidR="00410118">
              <w:t>5</w:t>
            </w:r>
            <w:r w:rsidR="00B92675">
              <w:t xml:space="preserve"> документации о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270CEF">
            <w:r>
              <w:t>Не требуется</w:t>
            </w:r>
          </w:p>
          <w:p w:rsidR="00B34F62" w:rsidRDefault="00B34F62" w:rsidP="00B34F62">
            <w:pPr>
              <w:spacing w:after="0"/>
              <w:rPr>
                <w:i/>
                <w:highlight w:val="cyan"/>
              </w:rPr>
            </w:pPr>
          </w:p>
          <w:p w:rsidR="00270CEF" w:rsidRPr="00187C12" w:rsidRDefault="00270CEF" w:rsidP="00B34F62"/>
        </w:tc>
      </w:tr>
      <w:tr w:rsidR="00270CEF" w:rsidRPr="00187C12" w:rsidTr="003A774D">
        <w:trPr>
          <w:trHeight w:val="1980"/>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bookmarkStart w:id="159" w:name="_Ref166312503"/>
            <w:bookmarkStart w:id="160" w:name="_Ref166381471"/>
            <w:bookmarkEnd w:id="159"/>
          </w:p>
        </w:tc>
        <w:tc>
          <w:tcPr>
            <w:tcW w:w="1814" w:type="dxa"/>
            <w:tcBorders>
              <w:top w:val="single" w:sz="4" w:space="0" w:color="auto"/>
              <w:left w:val="single" w:sz="4" w:space="0" w:color="auto"/>
              <w:bottom w:val="single" w:sz="4" w:space="0" w:color="auto"/>
              <w:right w:val="single" w:sz="4" w:space="0" w:color="auto"/>
            </w:tcBorders>
          </w:tcPr>
          <w:p w:rsidR="00270CEF" w:rsidRPr="00187C12" w:rsidRDefault="00410118" w:rsidP="00410118">
            <w:pPr>
              <w:keepNext/>
              <w:keepLines/>
              <w:widowControl w:val="0"/>
              <w:suppressLineNumbers/>
              <w:suppressAutoHyphens/>
              <w:spacing w:after="0"/>
              <w:jc w:val="left"/>
            </w:pPr>
            <w:r>
              <w:t>6</w:t>
            </w:r>
            <w:r w:rsidR="00570044">
              <w:t xml:space="preserve">.2, </w:t>
            </w:r>
            <w:r>
              <w:t>6</w:t>
            </w:r>
            <w:r w:rsidR="00570044">
              <w:t>.3</w:t>
            </w:r>
          </w:p>
        </w:tc>
        <w:bookmarkEnd w:id="160"/>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sidP="00E46624">
            <w:pPr>
              <w:pStyle w:val="5"/>
              <w:widowControl w:val="0"/>
              <w:numPr>
                <w:ilvl w:val="0"/>
                <w:numId w:val="0"/>
              </w:numPr>
              <w:tabs>
                <w:tab w:val="left" w:pos="708"/>
              </w:tabs>
              <w:rPr>
                <w:sz w:val="24"/>
                <w:szCs w:val="24"/>
              </w:rPr>
            </w:pPr>
            <w:r w:rsidRPr="00187C12">
              <w:rPr>
                <w:sz w:val="24"/>
                <w:szCs w:val="24"/>
              </w:rPr>
              <w:t>Обеспечение исполнения договора</w:t>
            </w:r>
          </w:p>
          <w:p w:rsidR="00270CEF" w:rsidRPr="00187C12" w:rsidRDefault="00E46624" w:rsidP="002B744F">
            <w:pPr>
              <w:keepNext/>
              <w:keepLines/>
              <w:widowControl w:val="0"/>
              <w:suppressLineNumbers/>
              <w:suppressAutoHyphens/>
              <w:spacing w:after="0"/>
            </w:pPr>
            <w:r w:rsidRPr="00187C12">
              <w:t>Размер обеспечения исполнения договор</w:t>
            </w:r>
            <w:r w:rsidR="00A13786">
              <w:t>а</w:t>
            </w:r>
            <w:r w:rsidRPr="00187C12">
              <w:t xml:space="preserve"> в закупке, срок и порядок внесения денежных средств в качестве обеспечения такой заявки, условия банковской гарантии</w:t>
            </w:r>
            <w:r w:rsidR="002B744F">
              <w:t>.</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B34F62">
            <w:pPr>
              <w:spacing w:after="0"/>
            </w:pPr>
            <w:r>
              <w:t>Не установлено</w:t>
            </w:r>
          </w:p>
          <w:p w:rsidR="00B34F62" w:rsidRDefault="00B34F62" w:rsidP="00B34F62">
            <w:pPr>
              <w:spacing w:after="0"/>
            </w:pPr>
          </w:p>
          <w:p w:rsidR="00270CEF" w:rsidRPr="00187C12" w:rsidRDefault="00270CEF" w:rsidP="00645FC8">
            <w:pPr>
              <w:spacing w:after="0"/>
            </w:pPr>
          </w:p>
        </w:tc>
      </w:tr>
      <w:tr w:rsidR="00E46624" w:rsidRPr="00187C12" w:rsidTr="003A774D">
        <w:trPr>
          <w:jc w:val="center"/>
        </w:trPr>
        <w:tc>
          <w:tcPr>
            <w:tcW w:w="704" w:type="dxa"/>
            <w:tcBorders>
              <w:top w:val="single" w:sz="4" w:space="0" w:color="auto"/>
              <w:left w:val="single" w:sz="4" w:space="0" w:color="auto"/>
              <w:bottom w:val="single" w:sz="4" w:space="0" w:color="auto"/>
              <w:right w:val="single" w:sz="4" w:space="0" w:color="auto"/>
            </w:tcBorders>
          </w:tcPr>
          <w:p w:rsidR="00E46624" w:rsidRPr="00187C12" w:rsidRDefault="00E46624" w:rsidP="0012728B">
            <w:pPr>
              <w:pStyle w:val="32"/>
              <w:numPr>
                <w:ilvl w:val="0"/>
                <w:numId w:val="9"/>
              </w:numPr>
              <w:tabs>
                <w:tab w:val="left" w:pos="284"/>
              </w:tabs>
              <w:spacing w:before="0" w:after="0"/>
              <w:ind w:hanging="796"/>
              <w:jc w:val="left"/>
              <w:rPr>
                <w:rFonts w:ascii="Times New Roman" w:hAnsi="Times New Roman" w:cs="Times New Roman"/>
              </w:rPr>
            </w:pPr>
            <w:bookmarkStart w:id="161" w:name="_Ref166313061"/>
            <w:bookmarkStart w:id="162" w:name="_Ref354440864"/>
            <w:bookmarkEnd w:id="161"/>
          </w:p>
        </w:tc>
        <w:bookmarkEnd w:id="162"/>
        <w:tc>
          <w:tcPr>
            <w:tcW w:w="1814" w:type="dxa"/>
            <w:tcBorders>
              <w:top w:val="single" w:sz="4" w:space="0" w:color="auto"/>
              <w:left w:val="single" w:sz="4" w:space="0" w:color="auto"/>
              <w:bottom w:val="single" w:sz="4" w:space="0" w:color="auto"/>
              <w:right w:val="single" w:sz="4" w:space="0" w:color="auto"/>
            </w:tcBorders>
          </w:tcPr>
          <w:p w:rsidR="00E46624" w:rsidRPr="00187C12" w:rsidRDefault="00410118" w:rsidP="00270CEF">
            <w:pPr>
              <w:keepNext/>
              <w:keepLines/>
              <w:widowControl w:val="0"/>
              <w:suppressLineNumbers/>
              <w:suppressAutoHyphens/>
              <w:spacing w:after="0"/>
              <w:jc w:val="left"/>
            </w:pPr>
            <w:r>
              <w:t>6</w:t>
            </w:r>
            <w:r w:rsidR="00570044">
              <w:t>.2.2</w:t>
            </w:r>
          </w:p>
        </w:tc>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 w:rsidRPr="00187C12">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B34F62">
            <w:pPr>
              <w:spacing w:after="0"/>
            </w:pPr>
            <w:r>
              <w:t>Не установлено</w:t>
            </w:r>
          </w:p>
          <w:p w:rsidR="00B34F62" w:rsidRDefault="00B34F62" w:rsidP="00B34F62">
            <w:pPr>
              <w:spacing w:after="0"/>
            </w:pPr>
          </w:p>
          <w:p w:rsidR="00E46624" w:rsidRPr="00187C12" w:rsidRDefault="00E46624" w:rsidP="007C0265">
            <w:pPr>
              <w:spacing w:after="0"/>
            </w:pPr>
          </w:p>
        </w:tc>
      </w:tr>
      <w:tr w:rsidR="00270CEF" w:rsidRPr="00187C12" w:rsidTr="003A774D">
        <w:trPr>
          <w:trHeight w:val="2400"/>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bookmarkStart w:id="163" w:name="_Ref166313235"/>
            <w:bookmarkStart w:id="164" w:name="_Ref354428632"/>
            <w:bookmarkEnd w:id="163"/>
          </w:p>
        </w:tc>
        <w:bookmarkEnd w:id="164"/>
        <w:tc>
          <w:tcPr>
            <w:tcW w:w="1814" w:type="dxa"/>
            <w:tcBorders>
              <w:top w:val="single" w:sz="4" w:space="0" w:color="auto"/>
              <w:left w:val="single" w:sz="4" w:space="0" w:color="auto"/>
              <w:bottom w:val="single" w:sz="4" w:space="0" w:color="auto"/>
              <w:right w:val="single" w:sz="4" w:space="0" w:color="auto"/>
            </w:tcBorders>
          </w:tcPr>
          <w:p w:rsidR="00270CEF" w:rsidRPr="00187C12" w:rsidRDefault="00410118" w:rsidP="00410118">
            <w:pPr>
              <w:keepNext/>
              <w:keepLines/>
              <w:widowControl w:val="0"/>
              <w:suppressLineNumbers/>
              <w:tabs>
                <w:tab w:val="num" w:pos="312"/>
              </w:tabs>
              <w:suppressAutoHyphens/>
              <w:spacing w:after="0"/>
              <w:jc w:val="left"/>
              <w:outlineLvl w:val="2"/>
            </w:pPr>
            <w:r>
              <w:t>5.5</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B03584" w:rsidP="006468A0">
            <w:pPr>
              <w:keepLines/>
              <w:widowControl w:val="0"/>
              <w:suppressLineNumbers/>
              <w:suppressAutoHyphens/>
              <w:spacing w:after="0"/>
            </w:pPr>
            <w:r w:rsidRPr="00187C12">
              <w:t xml:space="preserve">Критерии </w:t>
            </w:r>
            <w:r w:rsidR="003C7E6D" w:rsidRPr="00187C12">
              <w:t>и порядок оценки и сопоставления заявок на участие в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FF350E" w:rsidRPr="002C2F27" w:rsidRDefault="003C7E6D" w:rsidP="002C2F27">
            <w:pPr>
              <w:spacing w:after="0"/>
            </w:pPr>
            <w:r w:rsidRPr="00187C12">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w:t>
            </w:r>
            <w:r w:rsidR="00270CEF" w:rsidRPr="00187C12">
              <w:t>опред</w:t>
            </w:r>
            <w:r w:rsidR="00E46624" w:rsidRPr="00187C12">
              <w:t>елен</w:t>
            </w:r>
            <w:r w:rsidRPr="00187C12">
              <w:t>ы</w:t>
            </w:r>
            <w:r w:rsidR="00E46624" w:rsidRPr="00187C12">
              <w:t xml:space="preserve"> в приложении № 1 к части </w:t>
            </w:r>
            <w:r w:rsidR="00270CEF" w:rsidRPr="00187C12">
              <w:t xml:space="preserve">II «ИНФОРМАЦИОННАЯ КАРТА </w:t>
            </w:r>
            <w:r w:rsidR="00E46624" w:rsidRPr="00187C12">
              <w:t>ЗАКУПКИ</w:t>
            </w:r>
            <w:r w:rsidR="002C2F27">
              <w:t xml:space="preserve">» </w:t>
            </w:r>
          </w:p>
        </w:tc>
      </w:tr>
      <w:tr w:rsidR="00E46624" w:rsidRPr="00187C12" w:rsidTr="003A774D">
        <w:trPr>
          <w:jc w:val="center"/>
        </w:trPr>
        <w:tc>
          <w:tcPr>
            <w:tcW w:w="704" w:type="dxa"/>
            <w:tcBorders>
              <w:top w:val="single" w:sz="4" w:space="0" w:color="auto"/>
              <w:left w:val="single" w:sz="4" w:space="0" w:color="auto"/>
              <w:bottom w:val="single" w:sz="4" w:space="0" w:color="auto"/>
              <w:right w:val="single" w:sz="4" w:space="0" w:color="auto"/>
            </w:tcBorders>
          </w:tcPr>
          <w:p w:rsidR="00E46624" w:rsidRPr="00187C12" w:rsidRDefault="00E46624" w:rsidP="0012728B">
            <w:pPr>
              <w:pStyle w:val="32"/>
              <w:numPr>
                <w:ilvl w:val="0"/>
                <w:numId w:val="9"/>
              </w:numPr>
              <w:tabs>
                <w:tab w:val="left" w:pos="284"/>
              </w:tabs>
              <w:spacing w:before="0" w:after="0"/>
              <w:ind w:hanging="796"/>
              <w:jc w:val="left"/>
              <w:rPr>
                <w:rFonts w:ascii="Times New Roman" w:hAnsi="Times New Roman" w:cs="Times New Roman"/>
              </w:rPr>
            </w:pPr>
            <w:bookmarkStart w:id="165" w:name="_Ref166315600"/>
            <w:bookmarkStart w:id="166" w:name="_Ref354134594"/>
            <w:bookmarkEnd w:id="165"/>
          </w:p>
        </w:tc>
        <w:bookmarkEnd w:id="166"/>
        <w:tc>
          <w:tcPr>
            <w:tcW w:w="1814" w:type="dxa"/>
            <w:tcBorders>
              <w:top w:val="single" w:sz="4" w:space="0" w:color="auto"/>
              <w:left w:val="single" w:sz="4" w:space="0" w:color="auto"/>
              <w:bottom w:val="single" w:sz="4" w:space="0" w:color="auto"/>
              <w:right w:val="single" w:sz="4" w:space="0" w:color="auto"/>
            </w:tcBorders>
          </w:tcPr>
          <w:p w:rsidR="00E46624" w:rsidRPr="00187C12" w:rsidRDefault="00410118" w:rsidP="00E46624">
            <w:pPr>
              <w:keepLines/>
              <w:widowControl w:val="0"/>
              <w:suppressLineNumbers/>
              <w:suppressAutoHyphens/>
              <w:spacing w:after="0"/>
              <w:jc w:val="left"/>
            </w:pPr>
            <w:r>
              <w:t>6</w:t>
            </w:r>
            <w:r w:rsidR="00225420">
              <w:t>.1.2</w:t>
            </w:r>
          </w:p>
        </w:tc>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sidP="00E46624">
            <w:pPr>
              <w:keepNext/>
              <w:keepLines/>
              <w:widowControl w:val="0"/>
              <w:suppressLineNumbers/>
              <w:suppressAutoHyphens/>
              <w:spacing w:after="0"/>
            </w:pPr>
            <w:r w:rsidRPr="00187C12">
              <w:t>Право заказчика заключить договор с несколькими участниками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E46624" w:rsidRPr="00187C12" w:rsidRDefault="00E46624" w:rsidP="00E46624">
            <w:pPr>
              <w:keepNext/>
              <w:keepLines/>
              <w:widowControl w:val="0"/>
              <w:suppressLineNumbers/>
              <w:suppressAutoHyphens/>
              <w:spacing w:after="0"/>
              <w:rPr>
                <w:i/>
              </w:rPr>
            </w:pPr>
            <w:r w:rsidRPr="00A13786">
              <w:t>Не предусмотрено</w:t>
            </w:r>
          </w:p>
          <w:p w:rsidR="00E46624" w:rsidRPr="00187C12" w:rsidRDefault="00E46624" w:rsidP="00E46624">
            <w:pPr>
              <w:pStyle w:val="afffff4"/>
              <w:autoSpaceDE w:val="0"/>
              <w:autoSpaceDN w:val="0"/>
              <w:adjustRightInd w:val="0"/>
              <w:ind w:left="0"/>
              <w:jc w:val="both"/>
            </w:pPr>
          </w:p>
        </w:tc>
      </w:tr>
      <w:tr w:rsidR="00270CEF" w:rsidRPr="00187C12" w:rsidTr="003A774D">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814" w:type="dxa"/>
            <w:tcBorders>
              <w:top w:val="single" w:sz="4" w:space="0" w:color="auto"/>
              <w:left w:val="single" w:sz="4" w:space="0" w:color="auto"/>
              <w:bottom w:val="single" w:sz="4" w:space="0" w:color="auto"/>
              <w:right w:val="single" w:sz="4" w:space="0" w:color="auto"/>
            </w:tcBorders>
          </w:tcPr>
          <w:p w:rsidR="00270CEF" w:rsidRPr="00187C12" w:rsidRDefault="00410118" w:rsidP="00270CEF">
            <w:pPr>
              <w:keepLines/>
              <w:widowControl w:val="0"/>
              <w:suppressLineNumbers/>
              <w:suppressAutoHyphens/>
              <w:spacing w:after="0"/>
              <w:jc w:val="left"/>
            </w:pPr>
            <w:r>
              <w:t>6</w:t>
            </w:r>
            <w:r w:rsidR="00225420">
              <w:t>.5.5</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270CEF" w:rsidP="00E46624">
            <w:pPr>
              <w:keepLines/>
              <w:widowControl w:val="0"/>
              <w:suppressLineNumbers/>
              <w:suppressAutoHyphens/>
              <w:spacing w:after="0"/>
            </w:pPr>
            <w:bookmarkStart w:id="167" w:name="_Toc354408457"/>
            <w:r w:rsidRPr="00187C12">
              <w:t>Сведения о возможности одностороннего отказа от исполнения обязательств, предусмотренных договором</w:t>
            </w:r>
            <w:bookmarkEnd w:id="167"/>
          </w:p>
        </w:tc>
        <w:tc>
          <w:tcPr>
            <w:tcW w:w="5557" w:type="dxa"/>
            <w:gridSpan w:val="2"/>
            <w:tcBorders>
              <w:top w:val="single" w:sz="4" w:space="0" w:color="auto"/>
              <w:left w:val="single" w:sz="4" w:space="0" w:color="auto"/>
              <w:bottom w:val="single" w:sz="4" w:space="0" w:color="auto"/>
              <w:right w:val="single" w:sz="4" w:space="0" w:color="auto"/>
            </w:tcBorders>
          </w:tcPr>
          <w:p w:rsidR="00270CEF" w:rsidRPr="00187C12" w:rsidRDefault="00270CEF" w:rsidP="00270CEF">
            <w:pPr>
              <w:spacing w:after="0"/>
              <w:rPr>
                <w:i/>
              </w:rPr>
            </w:pPr>
            <w:r w:rsidRPr="00187C12">
              <w:t>Односторонний отказ от исполнения договора возможен в порядке, установленном в проекте договора</w:t>
            </w:r>
            <w:r w:rsidR="007C0265">
              <w:t>.</w:t>
            </w:r>
          </w:p>
        </w:tc>
      </w:tr>
      <w:tr w:rsidR="007F73CA" w:rsidRPr="00187C12" w:rsidTr="003A774D">
        <w:trPr>
          <w:jc w:val="center"/>
        </w:trPr>
        <w:tc>
          <w:tcPr>
            <w:tcW w:w="704" w:type="dxa"/>
            <w:tcBorders>
              <w:top w:val="single" w:sz="4" w:space="0" w:color="auto"/>
              <w:left w:val="single" w:sz="4" w:space="0" w:color="auto"/>
              <w:bottom w:val="single" w:sz="4" w:space="0" w:color="auto"/>
              <w:right w:val="single" w:sz="4" w:space="0" w:color="auto"/>
            </w:tcBorders>
          </w:tcPr>
          <w:p w:rsidR="007F73CA" w:rsidRPr="00187C12" w:rsidRDefault="007F73CA" w:rsidP="007F73CA">
            <w:pPr>
              <w:pStyle w:val="32"/>
              <w:numPr>
                <w:ilvl w:val="0"/>
                <w:numId w:val="9"/>
              </w:numPr>
              <w:tabs>
                <w:tab w:val="left" w:pos="284"/>
              </w:tabs>
              <w:spacing w:before="0" w:after="0"/>
              <w:ind w:hanging="796"/>
              <w:jc w:val="left"/>
              <w:rPr>
                <w:rFonts w:ascii="Times New Roman" w:hAnsi="Times New Roman" w:cs="Times New Roman"/>
              </w:rPr>
            </w:pPr>
          </w:p>
        </w:tc>
        <w:tc>
          <w:tcPr>
            <w:tcW w:w="1814" w:type="dxa"/>
            <w:tcBorders>
              <w:top w:val="single" w:sz="4" w:space="0" w:color="auto"/>
              <w:left w:val="single" w:sz="4" w:space="0" w:color="auto"/>
              <w:bottom w:val="single" w:sz="4" w:space="0" w:color="auto"/>
              <w:right w:val="single" w:sz="4" w:space="0" w:color="auto"/>
            </w:tcBorders>
          </w:tcPr>
          <w:p w:rsidR="007F73CA" w:rsidRPr="00187C12" w:rsidRDefault="007F73CA" w:rsidP="007F73CA">
            <w:pPr>
              <w:keepLines/>
              <w:widowControl w:val="0"/>
              <w:suppressLineNumbers/>
              <w:suppressAutoHyphens/>
              <w:spacing w:after="0"/>
              <w:jc w:val="left"/>
            </w:pPr>
            <w:r>
              <w:t>1.7.1</w:t>
            </w:r>
          </w:p>
        </w:tc>
        <w:tc>
          <w:tcPr>
            <w:tcW w:w="2664" w:type="dxa"/>
            <w:tcBorders>
              <w:top w:val="single" w:sz="4" w:space="0" w:color="auto"/>
              <w:bottom w:val="single" w:sz="4" w:space="0" w:color="auto"/>
              <w:right w:val="single" w:sz="4" w:space="0" w:color="auto"/>
            </w:tcBorders>
            <w:shd w:val="clear" w:color="auto" w:fill="auto"/>
          </w:tcPr>
          <w:p w:rsidR="007F73CA" w:rsidRPr="007F73CA" w:rsidRDefault="007F73CA" w:rsidP="007F73CA">
            <w:pPr>
              <w:pStyle w:val="Default"/>
            </w:pPr>
            <w:r w:rsidRPr="007F73CA">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5557" w:type="dxa"/>
            <w:gridSpan w:val="2"/>
            <w:tcBorders>
              <w:top w:val="single" w:sz="4" w:space="0" w:color="auto"/>
              <w:left w:val="single" w:sz="4" w:space="0" w:color="auto"/>
              <w:bottom w:val="single" w:sz="4" w:space="0" w:color="auto"/>
              <w:right w:val="single" w:sz="4" w:space="0" w:color="auto"/>
            </w:tcBorders>
            <w:shd w:val="clear" w:color="auto" w:fill="auto"/>
          </w:tcPr>
          <w:p w:rsidR="007F73CA" w:rsidRPr="007F73CA" w:rsidRDefault="007F73CA" w:rsidP="007F73CA">
            <w:pPr>
              <w:pStyle w:val="Default"/>
              <w:jc w:val="both"/>
            </w:pPr>
            <w:r w:rsidRPr="007F73CA">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bl>
    <w:p w:rsidR="000D0F33" w:rsidRDefault="000D0F33" w:rsidP="002972FA">
      <w:pPr>
        <w:pStyle w:val="32"/>
        <w:jc w:val="right"/>
        <w:rPr>
          <w:rFonts w:ascii="Times New Roman" w:hAnsi="Times New Roman" w:cs="Times New Roman"/>
        </w:rPr>
      </w:pPr>
    </w:p>
    <w:p w:rsidR="000D0F33" w:rsidRDefault="000D0F33" w:rsidP="002972FA">
      <w:pPr>
        <w:pStyle w:val="32"/>
        <w:jc w:val="right"/>
        <w:rPr>
          <w:rFonts w:ascii="Times New Roman" w:hAnsi="Times New Roman" w:cs="Times New Roman"/>
        </w:rPr>
      </w:pPr>
    </w:p>
    <w:p w:rsidR="000D0F33" w:rsidRDefault="000D0F33" w:rsidP="002972FA">
      <w:pPr>
        <w:pStyle w:val="32"/>
        <w:jc w:val="right"/>
        <w:rPr>
          <w:rFonts w:ascii="Times New Roman" w:hAnsi="Times New Roman" w:cs="Times New Roman"/>
        </w:rPr>
      </w:pPr>
    </w:p>
    <w:p w:rsidR="000D0F33" w:rsidRDefault="000D0F33" w:rsidP="002972FA">
      <w:pPr>
        <w:pStyle w:val="32"/>
        <w:jc w:val="right"/>
        <w:rPr>
          <w:rFonts w:ascii="Times New Roman" w:hAnsi="Times New Roman" w:cs="Times New Roman"/>
        </w:rPr>
      </w:pPr>
    </w:p>
    <w:p w:rsidR="003A774D" w:rsidRDefault="003A774D">
      <w:pPr>
        <w:spacing w:after="0"/>
        <w:jc w:val="left"/>
        <w:rPr>
          <w:b/>
          <w:bCs/>
        </w:rPr>
      </w:pPr>
      <w:r>
        <w:br w:type="page"/>
      </w:r>
    </w:p>
    <w:p w:rsidR="007633E7" w:rsidRPr="002972FA" w:rsidRDefault="007633E7" w:rsidP="002972FA">
      <w:pPr>
        <w:pStyle w:val="32"/>
        <w:jc w:val="right"/>
        <w:rPr>
          <w:rFonts w:ascii="Times New Roman" w:hAnsi="Times New Roman" w:cs="Times New Roman"/>
        </w:rPr>
      </w:pPr>
      <w:r w:rsidRPr="002972FA">
        <w:rPr>
          <w:rFonts w:ascii="Times New Roman" w:hAnsi="Times New Roman" w:cs="Times New Roman"/>
        </w:rPr>
        <w:lastRenderedPageBreak/>
        <w:t xml:space="preserve">Приложение № 1 </w:t>
      </w:r>
    </w:p>
    <w:p w:rsidR="007633E7" w:rsidRDefault="003C7E6D" w:rsidP="002972FA">
      <w:pPr>
        <w:jc w:val="right"/>
        <w:rPr>
          <w:b/>
        </w:rPr>
      </w:pPr>
      <w:r w:rsidRPr="002972FA">
        <w:rPr>
          <w:b/>
        </w:rPr>
        <w:t xml:space="preserve">к части </w:t>
      </w:r>
      <w:r w:rsidR="007633E7" w:rsidRPr="002972FA">
        <w:rPr>
          <w:b/>
        </w:rPr>
        <w:t xml:space="preserve">II «ИНФОРМАЦИОННАЯ КАРТА </w:t>
      </w:r>
      <w:r w:rsidRPr="002972FA">
        <w:rPr>
          <w:b/>
        </w:rPr>
        <w:t>ЗАКУПКИ</w:t>
      </w:r>
      <w:r w:rsidR="007633E7" w:rsidRPr="002972FA">
        <w:rPr>
          <w:b/>
        </w:rPr>
        <w:t xml:space="preserve">» </w:t>
      </w:r>
    </w:p>
    <w:p w:rsidR="008E57A0" w:rsidRPr="002972FA" w:rsidRDefault="008E57A0" w:rsidP="002972FA">
      <w:pPr>
        <w:jc w:val="right"/>
        <w:rPr>
          <w:b/>
        </w:rPr>
      </w:pPr>
    </w:p>
    <w:p w:rsidR="008E57A0" w:rsidRDefault="008E57A0" w:rsidP="008E57A0">
      <w:pPr>
        <w:pStyle w:val="afffff4"/>
        <w:keepLines/>
        <w:numPr>
          <w:ilvl w:val="0"/>
          <w:numId w:val="14"/>
        </w:numPr>
        <w:spacing w:before="120" w:after="120"/>
        <w:ind w:left="0" w:firstLine="567"/>
        <w:contextualSpacing/>
        <w:jc w:val="both"/>
      </w:pPr>
      <w:r>
        <w:t>К</w:t>
      </w:r>
      <w:r w:rsidRPr="00DF1AB2">
        <w:t>ритерии оценки и сопоставления заявок на участие в закупке, величины их значимости и порядок оценки и сопоставления заявок на участие в закупке</w:t>
      </w:r>
    </w:p>
    <w:tbl>
      <w:tblPr>
        <w:tblpPr w:leftFromText="180" w:rightFromText="180" w:vertAnchor="text" w:tblpY="1"/>
        <w:tblOverlap w:val="never"/>
        <w:tblW w:w="4936"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A0" w:firstRow="1" w:lastRow="0" w:firstColumn="1" w:lastColumn="0" w:noHBand="0" w:noVBand="0"/>
      </w:tblPr>
      <w:tblGrid>
        <w:gridCol w:w="8037"/>
        <w:gridCol w:w="2022"/>
      </w:tblGrid>
      <w:tr w:rsidR="008E57A0" w:rsidRPr="00C84304" w:rsidTr="00BB211F">
        <w:trPr>
          <w:trHeight w:val="464"/>
          <w:tblHeader/>
        </w:trPr>
        <w:tc>
          <w:tcPr>
            <w:tcW w:w="3995" w:type="pct"/>
            <w:vMerge w:val="restart"/>
            <w:vAlign w:val="center"/>
          </w:tcPr>
          <w:p w:rsidR="008E57A0" w:rsidRPr="00C84304" w:rsidRDefault="008E57A0" w:rsidP="00BB211F">
            <w:pPr>
              <w:widowControl w:val="0"/>
              <w:shd w:val="clear" w:color="auto" w:fill="FFFFFF"/>
              <w:autoSpaceDE w:val="0"/>
              <w:spacing w:before="60" w:after="100" w:line="264" w:lineRule="auto"/>
              <w:ind w:right="159"/>
              <w:jc w:val="center"/>
              <w:rPr>
                <w:b/>
                <w:bCs/>
                <w:lang w:eastAsia="ar-SA"/>
              </w:rPr>
            </w:pPr>
            <w:r w:rsidRPr="00C84304">
              <w:rPr>
                <w:b/>
                <w:bCs/>
                <w:lang w:eastAsia="ar-SA"/>
              </w:rPr>
              <w:t>Наименование критериев оценки</w:t>
            </w:r>
          </w:p>
        </w:tc>
        <w:tc>
          <w:tcPr>
            <w:tcW w:w="1005" w:type="pct"/>
            <w:vMerge w:val="restart"/>
            <w:vAlign w:val="center"/>
          </w:tcPr>
          <w:p w:rsidR="008E57A0" w:rsidRPr="00C84304" w:rsidRDefault="008E57A0" w:rsidP="00BB211F">
            <w:pPr>
              <w:widowControl w:val="0"/>
              <w:shd w:val="clear" w:color="auto" w:fill="FFFFFF"/>
              <w:autoSpaceDE w:val="0"/>
              <w:spacing w:before="60" w:after="100" w:line="264" w:lineRule="auto"/>
              <w:ind w:right="159"/>
              <w:jc w:val="center"/>
              <w:rPr>
                <w:b/>
                <w:bCs/>
                <w:lang w:eastAsia="ar-SA"/>
              </w:rPr>
            </w:pPr>
            <w:r w:rsidRPr="00C84304">
              <w:rPr>
                <w:b/>
                <w:bCs/>
                <w:lang w:eastAsia="ar-SA"/>
              </w:rPr>
              <w:t>Весовой коэффициент</w:t>
            </w:r>
          </w:p>
        </w:tc>
      </w:tr>
      <w:tr w:rsidR="008E57A0" w:rsidRPr="00C84304" w:rsidTr="00BB211F">
        <w:trPr>
          <w:trHeight w:val="464"/>
          <w:tblHeader/>
        </w:trPr>
        <w:tc>
          <w:tcPr>
            <w:tcW w:w="3995" w:type="pct"/>
            <w:vMerge/>
            <w:vAlign w:val="center"/>
          </w:tcPr>
          <w:p w:rsidR="008E57A0" w:rsidRPr="00C84304" w:rsidRDefault="008E57A0" w:rsidP="008E57A0">
            <w:pPr>
              <w:widowControl w:val="0"/>
              <w:numPr>
                <w:ilvl w:val="3"/>
                <w:numId w:val="32"/>
              </w:numPr>
              <w:shd w:val="clear" w:color="auto" w:fill="FFFFFF"/>
              <w:suppressAutoHyphens/>
              <w:autoSpaceDE w:val="0"/>
              <w:spacing w:before="60" w:after="100" w:line="264" w:lineRule="auto"/>
              <w:ind w:left="0" w:right="159" w:firstLine="709"/>
              <w:rPr>
                <w:bCs/>
                <w:lang w:eastAsia="ar-SA"/>
              </w:rPr>
            </w:pPr>
          </w:p>
        </w:tc>
        <w:tc>
          <w:tcPr>
            <w:tcW w:w="1005" w:type="pct"/>
            <w:vMerge/>
            <w:vAlign w:val="center"/>
          </w:tcPr>
          <w:p w:rsidR="008E57A0" w:rsidRPr="00C84304" w:rsidRDefault="008E57A0" w:rsidP="008E57A0">
            <w:pPr>
              <w:widowControl w:val="0"/>
              <w:numPr>
                <w:ilvl w:val="3"/>
                <w:numId w:val="32"/>
              </w:numPr>
              <w:shd w:val="clear" w:color="auto" w:fill="FFFFFF"/>
              <w:suppressAutoHyphens/>
              <w:autoSpaceDE w:val="0"/>
              <w:spacing w:before="60" w:after="100" w:line="264" w:lineRule="auto"/>
              <w:ind w:left="0" w:right="159" w:firstLine="709"/>
              <w:rPr>
                <w:bCs/>
                <w:lang w:eastAsia="ar-SA"/>
              </w:rPr>
            </w:pPr>
          </w:p>
        </w:tc>
      </w:tr>
      <w:tr w:rsidR="008E57A0" w:rsidRPr="00C84304" w:rsidTr="00BB211F">
        <w:trPr>
          <w:trHeight w:val="65"/>
        </w:trPr>
        <w:tc>
          <w:tcPr>
            <w:tcW w:w="3995" w:type="pct"/>
            <w:vAlign w:val="center"/>
          </w:tcPr>
          <w:p w:rsidR="008E57A0" w:rsidRPr="00C84304" w:rsidRDefault="007B011F" w:rsidP="008E57A0">
            <w:pPr>
              <w:widowControl w:val="0"/>
              <w:numPr>
                <w:ilvl w:val="1"/>
                <w:numId w:val="31"/>
              </w:numPr>
              <w:shd w:val="clear" w:color="auto" w:fill="FFFFFF"/>
              <w:tabs>
                <w:tab w:val="num" w:pos="426"/>
              </w:tabs>
              <w:suppressAutoHyphens/>
              <w:autoSpaceDE w:val="0"/>
              <w:spacing w:before="60" w:after="100" w:line="264" w:lineRule="auto"/>
              <w:ind w:left="142" w:right="159" w:firstLine="0"/>
              <w:rPr>
                <w:b/>
                <w:bCs/>
                <w:lang w:eastAsia="ar-SA"/>
              </w:rPr>
            </w:pPr>
            <w:r>
              <w:rPr>
                <w:b/>
                <w:bCs/>
                <w:lang w:eastAsia="ar-SA"/>
              </w:rPr>
              <w:t>Стоимость заявки</w:t>
            </w:r>
          </w:p>
        </w:tc>
        <w:tc>
          <w:tcPr>
            <w:tcW w:w="1005" w:type="pct"/>
            <w:vAlign w:val="center"/>
          </w:tcPr>
          <w:p w:rsidR="008E57A0" w:rsidRPr="00C84304" w:rsidRDefault="008E57A0" w:rsidP="00BB211F">
            <w:pPr>
              <w:widowControl w:val="0"/>
              <w:shd w:val="clear" w:color="auto" w:fill="FFFFFF"/>
              <w:autoSpaceDE w:val="0"/>
              <w:spacing w:before="60" w:after="100" w:line="264" w:lineRule="auto"/>
              <w:ind w:right="159"/>
              <w:jc w:val="center"/>
              <w:rPr>
                <w:b/>
                <w:bCs/>
                <w:highlight w:val="yellow"/>
                <w:lang w:eastAsia="ar-SA"/>
              </w:rPr>
            </w:pPr>
            <w:r w:rsidRPr="00C84304">
              <w:rPr>
                <w:b/>
                <w:bCs/>
                <w:highlight w:val="yellow"/>
                <w:lang w:eastAsia="ar-SA"/>
              </w:rPr>
              <w:t>0,8</w:t>
            </w:r>
          </w:p>
        </w:tc>
      </w:tr>
      <w:tr w:rsidR="008E57A0" w:rsidRPr="00C84304" w:rsidTr="00BB211F">
        <w:trPr>
          <w:trHeight w:val="65"/>
        </w:trPr>
        <w:tc>
          <w:tcPr>
            <w:tcW w:w="3995" w:type="pct"/>
            <w:vAlign w:val="center"/>
          </w:tcPr>
          <w:p w:rsidR="008E57A0" w:rsidRPr="00C84304" w:rsidRDefault="008E57A0" w:rsidP="008E57A0">
            <w:pPr>
              <w:widowControl w:val="0"/>
              <w:numPr>
                <w:ilvl w:val="1"/>
                <w:numId w:val="31"/>
              </w:numPr>
              <w:shd w:val="clear" w:color="auto" w:fill="FFFFFF"/>
              <w:tabs>
                <w:tab w:val="num" w:pos="426"/>
              </w:tabs>
              <w:suppressAutoHyphens/>
              <w:autoSpaceDE w:val="0"/>
              <w:spacing w:before="60" w:after="100" w:line="264" w:lineRule="auto"/>
              <w:ind w:left="142" w:right="159" w:firstLine="0"/>
              <w:rPr>
                <w:b/>
                <w:bCs/>
                <w:lang w:eastAsia="ar-SA"/>
              </w:rPr>
            </w:pPr>
            <w:r w:rsidRPr="00C84304">
              <w:rPr>
                <w:b/>
                <w:bCs/>
                <w:lang w:eastAsia="ar-SA"/>
              </w:rPr>
              <w:t>Квалификация участника, а именно:</w:t>
            </w:r>
          </w:p>
        </w:tc>
        <w:tc>
          <w:tcPr>
            <w:tcW w:w="1005" w:type="pct"/>
            <w:vAlign w:val="center"/>
          </w:tcPr>
          <w:p w:rsidR="008E57A0" w:rsidRPr="00C84304" w:rsidRDefault="008E57A0" w:rsidP="00BB211F">
            <w:pPr>
              <w:widowControl w:val="0"/>
              <w:shd w:val="clear" w:color="auto" w:fill="FFFFFF"/>
              <w:autoSpaceDE w:val="0"/>
              <w:spacing w:before="60" w:after="100" w:line="264" w:lineRule="auto"/>
              <w:ind w:right="159"/>
              <w:jc w:val="center"/>
              <w:rPr>
                <w:b/>
                <w:bCs/>
                <w:highlight w:val="yellow"/>
                <w:lang w:eastAsia="ar-SA"/>
              </w:rPr>
            </w:pPr>
            <w:r w:rsidRPr="00C84304">
              <w:rPr>
                <w:b/>
                <w:bCs/>
                <w:highlight w:val="yellow"/>
                <w:lang w:eastAsia="ar-SA"/>
              </w:rPr>
              <w:t>0,2</w:t>
            </w:r>
          </w:p>
        </w:tc>
      </w:tr>
      <w:tr w:rsidR="008E57A0" w:rsidRPr="00C84304" w:rsidTr="00BB211F">
        <w:trPr>
          <w:trHeight w:val="65"/>
        </w:trPr>
        <w:tc>
          <w:tcPr>
            <w:tcW w:w="3995" w:type="pct"/>
            <w:vAlign w:val="center"/>
          </w:tcPr>
          <w:p w:rsidR="008E57A0" w:rsidRPr="00C84304" w:rsidRDefault="008E57A0" w:rsidP="000012F3">
            <w:pPr>
              <w:widowControl w:val="0"/>
              <w:shd w:val="clear" w:color="auto" w:fill="FFFFFF"/>
              <w:autoSpaceDE w:val="0"/>
              <w:spacing w:before="60" w:after="100" w:line="264" w:lineRule="auto"/>
              <w:ind w:right="159"/>
              <w:rPr>
                <w:b/>
                <w:bCs/>
                <w:color w:val="FF0000"/>
                <w:lang w:eastAsia="ar-SA"/>
              </w:rPr>
            </w:pPr>
            <w:r w:rsidRPr="00C84304">
              <w:rPr>
                <w:b/>
                <w:bCs/>
                <w:color w:val="FF0000"/>
                <w:lang w:eastAsia="ar-SA"/>
              </w:rPr>
              <w:t xml:space="preserve">2.1 </w:t>
            </w:r>
            <w:r w:rsidRPr="00C84304">
              <w:rPr>
                <w:bCs/>
                <w:color w:val="FF0000"/>
                <w:lang w:eastAsia="ar-SA"/>
              </w:rPr>
              <w:t xml:space="preserve">Опыт выполнения аналогичных </w:t>
            </w:r>
            <w:r w:rsidR="000012F3">
              <w:rPr>
                <w:bCs/>
                <w:color w:val="FF0000"/>
                <w:lang w:eastAsia="ar-SA"/>
              </w:rPr>
              <w:t>услуг</w:t>
            </w:r>
            <w:r w:rsidRPr="00C84304">
              <w:rPr>
                <w:bCs/>
                <w:color w:val="FF0000"/>
                <w:lang w:eastAsia="ar-SA"/>
              </w:rPr>
              <w:t xml:space="preserve"> (количество выполненных договоров аналогичного типа и их сумма,</w:t>
            </w:r>
            <w:r w:rsidRPr="00C84304">
              <w:t xml:space="preserve"> </w:t>
            </w:r>
            <w:r w:rsidRPr="00C84304">
              <w:rPr>
                <w:bCs/>
                <w:color w:val="FF0000"/>
                <w:lang w:eastAsia="ar-SA"/>
              </w:rPr>
              <w:t>количество выполненных договоров).</w:t>
            </w:r>
          </w:p>
        </w:tc>
        <w:tc>
          <w:tcPr>
            <w:tcW w:w="1005" w:type="pct"/>
            <w:vAlign w:val="center"/>
          </w:tcPr>
          <w:p w:rsidR="008E57A0" w:rsidRPr="00C84304" w:rsidRDefault="008E57A0" w:rsidP="00BB211F">
            <w:pPr>
              <w:widowControl w:val="0"/>
              <w:shd w:val="clear" w:color="auto" w:fill="FFFFFF"/>
              <w:autoSpaceDE w:val="0"/>
              <w:spacing w:before="60" w:after="100" w:line="264" w:lineRule="auto"/>
              <w:ind w:right="159"/>
              <w:jc w:val="center"/>
              <w:rPr>
                <w:b/>
                <w:bCs/>
                <w:color w:val="FF0000"/>
                <w:highlight w:val="yellow"/>
                <w:lang w:eastAsia="ar-SA"/>
              </w:rPr>
            </w:pPr>
            <w:r w:rsidRPr="00C84304">
              <w:rPr>
                <w:b/>
                <w:bCs/>
                <w:color w:val="FF0000"/>
                <w:highlight w:val="yellow"/>
                <w:lang w:eastAsia="ar-SA"/>
              </w:rPr>
              <w:t>0,6</w:t>
            </w:r>
          </w:p>
        </w:tc>
      </w:tr>
      <w:tr w:rsidR="008E57A0" w:rsidRPr="00C84304" w:rsidTr="00BB211F">
        <w:trPr>
          <w:trHeight w:val="65"/>
        </w:trPr>
        <w:tc>
          <w:tcPr>
            <w:tcW w:w="3995" w:type="pct"/>
            <w:vAlign w:val="center"/>
          </w:tcPr>
          <w:p w:rsidR="008E57A0" w:rsidRPr="00C84304" w:rsidRDefault="008E57A0" w:rsidP="00BB211F">
            <w:pPr>
              <w:widowControl w:val="0"/>
              <w:shd w:val="clear" w:color="auto" w:fill="FFFFFF"/>
              <w:autoSpaceDE w:val="0"/>
              <w:spacing w:before="60" w:after="100" w:line="264" w:lineRule="auto"/>
              <w:ind w:right="159"/>
              <w:rPr>
                <w:b/>
                <w:bCs/>
                <w:color w:val="FF0000"/>
                <w:lang w:eastAsia="ar-SA"/>
              </w:rPr>
            </w:pPr>
            <w:r w:rsidRPr="00C84304">
              <w:rPr>
                <w:b/>
                <w:bCs/>
                <w:color w:val="FF0000"/>
                <w:lang w:eastAsia="ar-SA"/>
              </w:rPr>
              <w:t xml:space="preserve">2.2. </w:t>
            </w:r>
            <w:r w:rsidRPr="00C84304">
              <w:rPr>
                <w:bCs/>
                <w:color w:val="FF0000"/>
                <w:lang w:eastAsia="ar-SA"/>
              </w:rPr>
              <w:t xml:space="preserve"> Кадровый состав (численность квалифицированного персонала).</w:t>
            </w:r>
          </w:p>
        </w:tc>
        <w:tc>
          <w:tcPr>
            <w:tcW w:w="1005" w:type="pct"/>
            <w:vAlign w:val="center"/>
          </w:tcPr>
          <w:p w:rsidR="008E57A0" w:rsidRPr="00C84304" w:rsidRDefault="008E57A0" w:rsidP="00BB211F">
            <w:pPr>
              <w:widowControl w:val="0"/>
              <w:shd w:val="clear" w:color="auto" w:fill="FFFFFF"/>
              <w:autoSpaceDE w:val="0"/>
              <w:spacing w:before="60" w:after="100" w:line="264" w:lineRule="auto"/>
              <w:ind w:right="159"/>
              <w:jc w:val="center"/>
              <w:rPr>
                <w:b/>
                <w:bCs/>
                <w:color w:val="FF0000"/>
                <w:highlight w:val="yellow"/>
                <w:lang w:eastAsia="ar-SA"/>
              </w:rPr>
            </w:pPr>
            <w:r w:rsidRPr="00C84304">
              <w:rPr>
                <w:b/>
                <w:bCs/>
                <w:color w:val="FF0000"/>
                <w:highlight w:val="yellow"/>
                <w:lang w:eastAsia="ar-SA"/>
              </w:rPr>
              <w:t>0,2</w:t>
            </w:r>
          </w:p>
        </w:tc>
      </w:tr>
      <w:tr w:rsidR="008E57A0" w:rsidRPr="00C84304" w:rsidTr="00BB211F">
        <w:trPr>
          <w:trHeight w:val="65"/>
        </w:trPr>
        <w:tc>
          <w:tcPr>
            <w:tcW w:w="3995" w:type="pct"/>
            <w:vAlign w:val="center"/>
          </w:tcPr>
          <w:p w:rsidR="008E57A0" w:rsidRPr="00C84304" w:rsidRDefault="008E57A0" w:rsidP="00BB211F">
            <w:pPr>
              <w:widowControl w:val="0"/>
              <w:shd w:val="clear" w:color="auto" w:fill="FFFFFF"/>
              <w:autoSpaceDE w:val="0"/>
              <w:spacing w:before="60" w:after="100" w:line="264" w:lineRule="auto"/>
              <w:ind w:right="159"/>
              <w:rPr>
                <w:b/>
                <w:bCs/>
                <w:color w:val="FF0000"/>
                <w:lang w:eastAsia="ar-SA"/>
              </w:rPr>
            </w:pPr>
            <w:r w:rsidRPr="00C84304">
              <w:rPr>
                <w:b/>
                <w:bCs/>
                <w:color w:val="FF0000"/>
                <w:lang w:eastAsia="ar-SA"/>
              </w:rPr>
              <w:t xml:space="preserve">2.3. </w:t>
            </w:r>
            <w:r w:rsidRPr="00C84304">
              <w:rPr>
                <w:bCs/>
                <w:color w:val="FF0000"/>
                <w:lang w:eastAsia="ar-SA"/>
              </w:rPr>
              <w:t xml:space="preserve"> </w:t>
            </w:r>
            <w:r w:rsidRPr="00C84304">
              <w:rPr>
                <w:bCs/>
                <w:lang w:eastAsia="ar-SA"/>
              </w:rPr>
              <w:t xml:space="preserve"> </w:t>
            </w:r>
            <w:r w:rsidRPr="00C84304">
              <w:rPr>
                <w:bCs/>
                <w:color w:val="FF0000"/>
                <w:lang w:eastAsia="ar-SA"/>
              </w:rPr>
              <w:t>Обеспеченность материально – техническими ресурсами (наличие производственной базы, профильной техники, инструментов, вычислительной техники).</w:t>
            </w:r>
          </w:p>
        </w:tc>
        <w:tc>
          <w:tcPr>
            <w:tcW w:w="1005" w:type="pct"/>
            <w:vAlign w:val="center"/>
          </w:tcPr>
          <w:p w:rsidR="008E57A0" w:rsidRPr="00C84304" w:rsidRDefault="008E57A0" w:rsidP="00BB211F">
            <w:pPr>
              <w:widowControl w:val="0"/>
              <w:shd w:val="clear" w:color="auto" w:fill="FFFFFF"/>
              <w:autoSpaceDE w:val="0"/>
              <w:spacing w:before="60" w:after="100" w:line="264" w:lineRule="auto"/>
              <w:ind w:right="159"/>
              <w:jc w:val="center"/>
              <w:rPr>
                <w:b/>
                <w:bCs/>
                <w:color w:val="FF0000"/>
                <w:highlight w:val="yellow"/>
                <w:lang w:eastAsia="ar-SA"/>
              </w:rPr>
            </w:pPr>
            <w:r w:rsidRPr="00C84304">
              <w:rPr>
                <w:b/>
                <w:bCs/>
                <w:color w:val="FF0000"/>
                <w:highlight w:val="yellow"/>
                <w:lang w:eastAsia="ar-SA"/>
              </w:rPr>
              <w:t>0,2</w:t>
            </w:r>
          </w:p>
        </w:tc>
      </w:tr>
    </w:tbl>
    <w:p w:rsidR="008E57A0" w:rsidRPr="00C84304" w:rsidRDefault="008E57A0" w:rsidP="008E57A0">
      <w:pPr>
        <w:pStyle w:val="afffff4"/>
        <w:keepLines/>
        <w:numPr>
          <w:ilvl w:val="0"/>
          <w:numId w:val="14"/>
        </w:numPr>
        <w:spacing w:before="120" w:after="120"/>
        <w:ind w:left="0" w:firstLine="567"/>
        <w:contextualSpacing/>
        <w:jc w:val="both"/>
      </w:pPr>
      <w:r w:rsidRPr="008C5F53">
        <w:rPr>
          <w:rFonts w:cs="Arial"/>
          <w:color w:val="000000"/>
        </w:rPr>
        <w:t xml:space="preserve">Каждой заявке Участника по каждому критерию и подкритерию присваивается оценка в баллах по 10-балльной шкале. При этом по критерию № 1 оценка (рейтинг) имеет расчетный характер. По критерию № 2 оценка является экспертной, т.к. она </w:t>
      </w:r>
      <w:r w:rsidRPr="00143AE7">
        <w:t xml:space="preserve">не имеет установленных числовых пороговых значений. Оценка по </w:t>
      </w:r>
      <w:r w:rsidRPr="008C5F53">
        <w:rPr>
          <w:rFonts w:cs="Arial"/>
          <w:color w:val="000000"/>
        </w:rPr>
        <w:t>критерию № 2</w:t>
      </w:r>
      <w:r w:rsidRPr="00143AE7">
        <w:t xml:space="preserve"> производится в баллах от 0 до 10 по каждому из подкритериев, исходя из заключения эксперта или экспертной комиссии, с обязательным указанием причин выставления той или иной оценки. При этом оценка 0 соответствует минимальному соответствию установленным в документации требованиям. Оценка по критерию №2, выставленная предложению какого-либо Участника и не имеющая подробного обоснования ее выставления, предоставленного экспертом, принимается равной 0. </w:t>
      </w:r>
      <w:r w:rsidRPr="008C5F53">
        <w:rPr>
          <w:rFonts w:cs="Arial"/>
          <w:color w:val="000000"/>
        </w:rPr>
        <w:t>Итоговый рейтинг заявки (по всем установленным критериям и подкритериям в совокупности) рассчитывается путем сложения рейтингов, полученных по каждому критерию и подкритерию, умноженных на установленный для соответствующего критерия и подкритерия весовой коэффициент.</w:t>
      </w:r>
    </w:p>
    <w:p w:rsidR="008E57A0" w:rsidRPr="008C5F53" w:rsidRDefault="008E57A0" w:rsidP="008E57A0">
      <w:pPr>
        <w:pStyle w:val="afffff4"/>
        <w:keepLines/>
        <w:spacing w:before="120" w:after="120"/>
        <w:ind w:left="567"/>
        <w:contextualSpacing/>
        <w:jc w:val="both"/>
      </w:pPr>
    </w:p>
    <w:p w:rsidR="008E57A0" w:rsidRPr="00143AE7" w:rsidRDefault="008E57A0" w:rsidP="008E57A0">
      <w:pPr>
        <w:pStyle w:val="afffff4"/>
        <w:keepLines/>
        <w:numPr>
          <w:ilvl w:val="0"/>
          <w:numId w:val="14"/>
        </w:numPr>
        <w:spacing w:before="120" w:after="120"/>
        <w:ind w:left="0" w:firstLine="567"/>
        <w:contextualSpacing/>
        <w:jc w:val="both"/>
      </w:pPr>
      <w:r w:rsidRPr="008C5F53">
        <w:rPr>
          <w:lang w:val="x-none"/>
        </w:rPr>
        <w:t>Оценка (рейтинг) заявок по критерию № 1 «Стоимость заявки».</w:t>
      </w:r>
    </w:p>
    <w:p w:rsidR="008E57A0" w:rsidRPr="00232106" w:rsidRDefault="008E57A0" w:rsidP="008E57A0">
      <w:pPr>
        <w:widowControl w:val="0"/>
        <w:shd w:val="clear" w:color="auto" w:fill="FFFFFF"/>
        <w:autoSpaceDE w:val="0"/>
        <w:spacing w:before="60" w:after="100" w:line="264" w:lineRule="auto"/>
        <w:ind w:left="709" w:right="159"/>
      </w:pPr>
      <w:r w:rsidRPr="00232106">
        <w:t xml:space="preserve">Рейтинг заявки по данному критерию рассчитывается по следующей формуле: </w:t>
      </w:r>
    </w:p>
    <w:p w:rsidR="008E57A0" w:rsidRPr="00232106" w:rsidRDefault="008E57A0" w:rsidP="008E57A0">
      <w:pPr>
        <w:widowControl w:val="0"/>
        <w:shd w:val="clear" w:color="auto" w:fill="FFFFFF"/>
        <w:autoSpaceDE w:val="0"/>
        <w:spacing w:before="60" w:after="100" w:line="264" w:lineRule="auto"/>
        <w:ind w:left="709" w:right="159"/>
      </w:pPr>
    </w:p>
    <w:p w:rsidR="008E57A0" w:rsidRPr="00232106" w:rsidRDefault="008E57A0" w:rsidP="008E57A0">
      <w:pPr>
        <w:widowControl w:val="0"/>
        <w:shd w:val="clear" w:color="auto" w:fill="FFFFFF"/>
        <w:autoSpaceDE w:val="0"/>
        <w:spacing w:before="60" w:after="100" w:line="264" w:lineRule="auto"/>
        <w:ind w:right="159"/>
        <w:rPr>
          <w:lang w:val="en-US"/>
        </w:rPr>
      </w:pPr>
      <w:r w:rsidRPr="00232106">
        <w:rPr>
          <w:lang w:val="en-US"/>
        </w:rPr>
        <w:t>                           </w:t>
      </w:r>
      <w:r w:rsidRPr="00B3593F">
        <w:t xml:space="preserve">          </w:t>
      </w:r>
      <w:proofErr w:type="spellStart"/>
      <w:r w:rsidRPr="00232106">
        <w:rPr>
          <w:lang w:val="en-US"/>
        </w:rPr>
        <w:t>S</w:t>
      </w:r>
      <w:r w:rsidRPr="00232106">
        <w:rPr>
          <w:vertAlign w:val="subscript"/>
          <w:lang w:val="en-US"/>
        </w:rPr>
        <w:t>max</w:t>
      </w:r>
      <w:proofErr w:type="spellEnd"/>
      <w:r w:rsidRPr="00232106">
        <w:rPr>
          <w:lang w:val="en-US"/>
        </w:rPr>
        <w:t xml:space="preserve"> - S</w:t>
      </w:r>
      <w:r w:rsidRPr="00232106">
        <w:rPr>
          <w:vertAlign w:val="subscript"/>
          <w:lang w:val="en-US"/>
        </w:rPr>
        <w:t>i</w:t>
      </w:r>
    </w:p>
    <w:p w:rsidR="008E57A0" w:rsidRPr="00232106" w:rsidRDefault="008E57A0" w:rsidP="008E57A0">
      <w:pPr>
        <w:widowControl w:val="0"/>
        <w:shd w:val="clear" w:color="auto" w:fill="FFFFFF"/>
        <w:autoSpaceDE w:val="0"/>
        <w:spacing w:before="60" w:after="100" w:line="264" w:lineRule="auto"/>
        <w:ind w:right="159"/>
        <w:rPr>
          <w:lang w:val="en-US"/>
        </w:rPr>
      </w:pPr>
      <w:r w:rsidRPr="00232106">
        <w:rPr>
          <w:lang w:val="en-US"/>
        </w:rPr>
        <w:t>                                </w:t>
      </w:r>
      <w:proofErr w:type="spellStart"/>
      <w:r w:rsidRPr="00232106">
        <w:rPr>
          <w:lang w:val="en-US"/>
        </w:rPr>
        <w:t>Rs</w:t>
      </w:r>
      <w:r w:rsidRPr="00232106">
        <w:rPr>
          <w:vertAlign w:val="subscript"/>
          <w:lang w:val="en-US"/>
        </w:rPr>
        <w:t>i</w:t>
      </w:r>
      <w:proofErr w:type="spellEnd"/>
      <w:proofErr w:type="gramStart"/>
      <w:r w:rsidRPr="00232106">
        <w:rPr>
          <w:lang w:val="en-US"/>
        </w:rPr>
        <w:t>  =</w:t>
      </w:r>
      <w:proofErr w:type="gramEnd"/>
      <w:r w:rsidRPr="00232106">
        <w:rPr>
          <w:lang w:val="en-US"/>
        </w:rPr>
        <w:t xml:space="preserve"> --------------- x 100,</w:t>
      </w:r>
    </w:p>
    <w:p w:rsidR="008E57A0" w:rsidRPr="008C5F53" w:rsidRDefault="008E57A0" w:rsidP="008E57A0">
      <w:pPr>
        <w:widowControl w:val="0"/>
        <w:shd w:val="clear" w:color="auto" w:fill="FFFFFF"/>
        <w:autoSpaceDE w:val="0"/>
        <w:spacing w:before="60" w:after="100" w:line="264" w:lineRule="auto"/>
        <w:ind w:right="159"/>
        <w:rPr>
          <w:lang w:val="en-US"/>
        </w:rPr>
      </w:pPr>
      <w:r w:rsidRPr="00232106">
        <w:rPr>
          <w:lang w:val="en-US"/>
        </w:rPr>
        <w:t>                         </w:t>
      </w:r>
      <w:r w:rsidRPr="008C5F53">
        <w:rPr>
          <w:lang w:val="en-US"/>
        </w:rPr>
        <w:t xml:space="preserve">       </w:t>
      </w:r>
      <w:r w:rsidRPr="00232106">
        <w:rPr>
          <w:lang w:val="en-US"/>
        </w:rPr>
        <w:t>   </w:t>
      </w:r>
      <w:r w:rsidRPr="008C5F53">
        <w:rPr>
          <w:lang w:val="en-US"/>
        </w:rPr>
        <w:t xml:space="preserve">              </w:t>
      </w:r>
      <w:proofErr w:type="spellStart"/>
      <w:r w:rsidRPr="00232106">
        <w:rPr>
          <w:lang w:val="en-US"/>
        </w:rPr>
        <w:t>S</w:t>
      </w:r>
      <w:r w:rsidRPr="00232106">
        <w:rPr>
          <w:vertAlign w:val="subscript"/>
          <w:lang w:val="en-US"/>
        </w:rPr>
        <w:t>max</w:t>
      </w:r>
      <w:proofErr w:type="spellEnd"/>
    </w:p>
    <w:p w:rsidR="008E57A0" w:rsidRPr="008C5F53" w:rsidRDefault="008E57A0" w:rsidP="008E57A0">
      <w:pPr>
        <w:widowControl w:val="0"/>
        <w:shd w:val="clear" w:color="auto" w:fill="FFFFFF"/>
        <w:autoSpaceDE w:val="0"/>
        <w:spacing w:before="60" w:after="100" w:line="264" w:lineRule="auto"/>
        <w:ind w:left="709" w:right="159"/>
        <w:rPr>
          <w:lang w:val="en-US"/>
        </w:rPr>
      </w:pPr>
      <w:r w:rsidRPr="008C5F53">
        <w:rPr>
          <w:lang w:val="en-US"/>
        </w:rPr>
        <w:t xml:space="preserve"> </w:t>
      </w:r>
      <w:r w:rsidRPr="00232106">
        <w:t>где</w:t>
      </w:r>
      <w:r w:rsidRPr="008C5F53">
        <w:rPr>
          <w:lang w:val="en-US"/>
        </w:rPr>
        <w:t>:</w:t>
      </w:r>
    </w:p>
    <w:p w:rsidR="008E57A0" w:rsidRPr="00232106" w:rsidRDefault="008E57A0" w:rsidP="008E57A0">
      <w:pPr>
        <w:widowControl w:val="0"/>
        <w:shd w:val="clear" w:color="auto" w:fill="FFFFFF"/>
        <w:autoSpaceDE w:val="0"/>
        <w:spacing w:before="60" w:after="100" w:line="264" w:lineRule="auto"/>
        <w:ind w:right="159"/>
      </w:pPr>
      <w:r w:rsidRPr="00232106">
        <w:t>R</w:t>
      </w:r>
      <w:proofErr w:type="spellStart"/>
      <w:r w:rsidRPr="00232106">
        <w:rPr>
          <w:lang w:val="en-US"/>
        </w:rPr>
        <w:t>s</w:t>
      </w:r>
      <w:r w:rsidRPr="00232106">
        <w:rPr>
          <w:vertAlign w:val="subscript"/>
          <w:lang w:val="en-US"/>
        </w:rPr>
        <w:t>i</w:t>
      </w:r>
      <w:proofErr w:type="spellEnd"/>
      <w:r w:rsidRPr="00232106">
        <w:t xml:space="preserve">    </w:t>
      </w:r>
      <w:r>
        <w:t xml:space="preserve">   </w:t>
      </w:r>
      <w:r w:rsidRPr="00232106">
        <w:t>- рейтинг i-й заявки по критерию стоимости;</w:t>
      </w:r>
    </w:p>
    <w:p w:rsidR="008E57A0" w:rsidRDefault="008E57A0" w:rsidP="008E57A0">
      <w:pPr>
        <w:widowControl w:val="0"/>
        <w:shd w:val="clear" w:color="auto" w:fill="FFFFFF"/>
        <w:autoSpaceDE w:val="0"/>
        <w:spacing w:before="60" w:after="100" w:line="264" w:lineRule="auto"/>
        <w:ind w:right="159"/>
      </w:pPr>
      <w:proofErr w:type="spellStart"/>
      <w:r w:rsidRPr="00232106">
        <w:rPr>
          <w:lang w:val="en-US"/>
        </w:rPr>
        <w:t>S</w:t>
      </w:r>
      <w:r w:rsidRPr="00232106">
        <w:rPr>
          <w:vertAlign w:val="subscript"/>
          <w:lang w:val="en-US"/>
        </w:rPr>
        <w:t>max</w:t>
      </w:r>
      <w:proofErr w:type="spellEnd"/>
      <w:r w:rsidRPr="00232106">
        <w:t>   -</w:t>
      </w:r>
      <w:proofErr w:type="gramStart"/>
      <w:r w:rsidRPr="00232106">
        <w:t>  начальная</w:t>
      </w:r>
      <w:proofErr w:type="gramEnd"/>
      <w:r w:rsidRPr="00232106">
        <w:t>  (максимальная)  цена договора (цена лота), установленная в документации;</w:t>
      </w:r>
    </w:p>
    <w:p w:rsidR="008E57A0" w:rsidRDefault="008E57A0" w:rsidP="008E57A0">
      <w:pPr>
        <w:widowControl w:val="0"/>
        <w:shd w:val="clear" w:color="auto" w:fill="FFFFFF"/>
        <w:autoSpaceDE w:val="0"/>
        <w:spacing w:before="60" w:after="100" w:line="264" w:lineRule="auto"/>
        <w:ind w:right="159"/>
      </w:pPr>
      <w:proofErr w:type="spellStart"/>
      <w:r w:rsidRPr="00232106">
        <w:t>Si</w:t>
      </w:r>
      <w:proofErr w:type="spellEnd"/>
      <w:r w:rsidRPr="00232106">
        <w:t xml:space="preserve">      </w:t>
      </w:r>
      <w:r>
        <w:t xml:space="preserve">  </w:t>
      </w:r>
      <w:r w:rsidRPr="00232106">
        <w:t>-  стоимость заявки i-</w:t>
      </w:r>
      <w:proofErr w:type="spellStart"/>
      <w:r w:rsidRPr="00232106">
        <w:t>го</w:t>
      </w:r>
      <w:proofErr w:type="spellEnd"/>
      <w:r w:rsidRPr="00232106">
        <w:t xml:space="preserve"> участника</w:t>
      </w:r>
    </w:p>
    <w:p w:rsidR="008E57A0" w:rsidRDefault="008E57A0" w:rsidP="008E57A0">
      <w:pPr>
        <w:widowControl w:val="0"/>
        <w:tabs>
          <w:tab w:val="left" w:pos="840"/>
        </w:tabs>
        <w:spacing w:after="200" w:line="276" w:lineRule="auto"/>
        <w:ind w:firstLine="410"/>
        <w:rPr>
          <w:rFonts w:eastAsia="Calibri"/>
          <w:bCs/>
          <w:lang w:eastAsia="en-US"/>
        </w:rPr>
      </w:pPr>
      <w:r w:rsidRPr="0050662C">
        <w:rPr>
          <w:rFonts w:eastAsia="Calibri"/>
          <w:bCs/>
          <w:lang w:eastAsia="en-US"/>
        </w:rPr>
        <w:t xml:space="preserve">При этом с учетом установленного Постановлением Правительства Российской Федерации от </w:t>
      </w:r>
      <w:r w:rsidRPr="0050662C">
        <w:rPr>
          <w:rFonts w:eastAsia="Calibri"/>
          <w:bCs/>
          <w:lang w:eastAsia="en-US"/>
        </w:rPr>
        <w:lastRenderedPageBreak/>
        <w:t xml:space="preserve">16.09.2016 № 925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roofErr w:type="spellStart"/>
      <w:r w:rsidRPr="0050662C">
        <w:rPr>
          <w:rFonts w:eastAsia="Calibri"/>
          <w:bCs/>
          <w:lang w:eastAsia="en-US"/>
        </w:rPr>
        <w:t>Si</w:t>
      </w:r>
      <w:proofErr w:type="spellEnd"/>
      <w:r w:rsidRPr="0050662C">
        <w:rPr>
          <w:rFonts w:eastAsia="Calibri"/>
          <w:bCs/>
          <w:lang w:eastAsia="en-US"/>
        </w:rPr>
        <w:t xml:space="preserve">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w:t>
      </w:r>
      <w:r>
        <w:rPr>
          <w:rFonts w:eastAsia="Calibri"/>
          <w:bCs/>
          <w:lang w:eastAsia="en-US"/>
        </w:rPr>
        <w:t xml:space="preserve"> в закупке.</w:t>
      </w:r>
    </w:p>
    <w:p w:rsidR="008E57A0" w:rsidRDefault="008E57A0" w:rsidP="008E57A0">
      <w:pPr>
        <w:widowControl w:val="0"/>
        <w:shd w:val="clear" w:color="auto" w:fill="FFFFFF"/>
        <w:autoSpaceDE w:val="0"/>
        <w:spacing w:line="276" w:lineRule="auto"/>
        <w:ind w:right="159"/>
      </w:pPr>
      <w:r>
        <w:t>Указанный в настоящем пункте приоритет не предоставляется в случаях, если:</w:t>
      </w:r>
    </w:p>
    <w:p w:rsidR="008E57A0" w:rsidRDefault="008E57A0" w:rsidP="008E57A0">
      <w:pPr>
        <w:widowControl w:val="0"/>
        <w:shd w:val="clear" w:color="auto" w:fill="FFFFFF"/>
        <w:autoSpaceDE w:val="0"/>
        <w:spacing w:line="276" w:lineRule="auto"/>
        <w:ind w:right="159"/>
      </w:pPr>
      <w:r>
        <w:t>а) закупка признана несостоявшейся и договор заключается с единственным участником закупки;</w:t>
      </w:r>
    </w:p>
    <w:p w:rsidR="008E57A0" w:rsidRDefault="008E57A0" w:rsidP="008E57A0">
      <w:pPr>
        <w:widowControl w:val="0"/>
        <w:shd w:val="clear" w:color="auto" w:fill="FFFFFF"/>
        <w:autoSpaceDE w:val="0"/>
        <w:spacing w:before="60" w:after="100" w:line="276" w:lineRule="auto"/>
        <w:ind w:right="159"/>
      </w:pPr>
      <w:r>
        <w:t>б) в заявках всех участников не содержится предложений о выполнении работ, оказании услуг российскими лицами;</w:t>
      </w:r>
    </w:p>
    <w:p w:rsidR="008E57A0" w:rsidRDefault="008E57A0" w:rsidP="008E57A0">
      <w:pPr>
        <w:widowControl w:val="0"/>
        <w:shd w:val="clear" w:color="auto" w:fill="FFFFFF"/>
        <w:autoSpaceDE w:val="0"/>
        <w:spacing w:before="60" w:after="100" w:line="276" w:lineRule="auto"/>
        <w:ind w:right="159"/>
      </w:pPr>
      <w:r>
        <w:t>в) в заявках всех участников не содержится предложений о выполнении работ, оказании услуг иностранными лицами;</w:t>
      </w:r>
    </w:p>
    <w:p w:rsidR="008E57A0" w:rsidRDefault="008E57A0" w:rsidP="008E57A0">
      <w:pPr>
        <w:widowControl w:val="0"/>
        <w:tabs>
          <w:tab w:val="left" w:pos="840"/>
        </w:tabs>
        <w:spacing w:after="200" w:line="276" w:lineRule="auto"/>
        <w:ind w:firstLine="410"/>
        <w:rPr>
          <w:rFonts w:eastAsia="Calibri"/>
          <w:bCs/>
          <w:lang w:eastAsia="en-US"/>
        </w:rPr>
      </w:pPr>
      <w:r>
        <w:t>г) в заявке на участие в закупке содержится предложение о выполнении работ, оказании услуг российскими и иностранными лицами, при этом стоимость работ, услуг, выполняемых, оказываемых российскими лицами, составляет менее 50 процентов стоимости всех предложенных таким участником работ, услуг.</w:t>
      </w:r>
    </w:p>
    <w:p w:rsidR="008E57A0" w:rsidRPr="008C5F53" w:rsidRDefault="008E57A0" w:rsidP="008E57A0">
      <w:pPr>
        <w:pStyle w:val="afffff4"/>
        <w:widowControl w:val="0"/>
        <w:numPr>
          <w:ilvl w:val="0"/>
          <w:numId w:val="14"/>
        </w:numPr>
        <w:tabs>
          <w:tab w:val="left" w:pos="840"/>
        </w:tabs>
        <w:spacing w:after="200" w:line="276" w:lineRule="auto"/>
        <w:rPr>
          <w:rFonts w:eastAsia="Calibri"/>
          <w:bCs/>
          <w:lang w:eastAsia="en-US"/>
        </w:rPr>
      </w:pPr>
      <w:r w:rsidRPr="008C5F53">
        <w:rPr>
          <w:lang w:val="x-none"/>
        </w:rPr>
        <w:t>Оценка заявок по критерию № 2 «Квалификация участника»</w:t>
      </w:r>
    </w:p>
    <w:p w:rsidR="008E57A0" w:rsidRDefault="008E57A0" w:rsidP="008E57A0">
      <w:pPr>
        <w:widowControl w:val="0"/>
        <w:shd w:val="clear" w:color="auto" w:fill="FFFFFF"/>
        <w:autoSpaceDE w:val="0"/>
        <w:spacing w:before="60" w:after="100" w:line="264" w:lineRule="auto"/>
        <w:ind w:firstLine="709"/>
      </w:pPr>
      <w:r w:rsidRPr="00AD55D5">
        <w:t>Для оценки заявок по критерию № 2 «Квалификация участника» эксперт профильной службы Общества или экспертная комиссия, состоящая из работников профильной службы Общества, каждой заявке выставляет оценку от 0 до 10 баллов по каждому из подкритериев. При этом оценивается совокупность данных, представленных в заявке, характеризующих Квалификацию участников включая: опыт выполнения аналогичных работ, кадровый состав, обеспеченность материально – техническими ресурсами.</w:t>
      </w:r>
    </w:p>
    <w:p w:rsidR="008E57A0" w:rsidRPr="0091218F" w:rsidRDefault="008E57A0" w:rsidP="008E57A0">
      <w:pPr>
        <w:pStyle w:val="affffa"/>
        <w:widowControl w:val="0"/>
        <w:tabs>
          <w:tab w:val="clear" w:pos="2520"/>
        </w:tabs>
        <w:ind w:left="709" w:firstLine="0"/>
        <w:rPr>
          <w:b/>
          <w:bCs/>
          <w:lang w:eastAsia="x-none"/>
        </w:rPr>
      </w:pPr>
    </w:p>
    <w:p w:rsidR="008E57A0" w:rsidRPr="00B3593F" w:rsidRDefault="008E57A0" w:rsidP="008E57A0">
      <w:pPr>
        <w:pStyle w:val="affffa"/>
        <w:widowControl w:val="0"/>
        <w:numPr>
          <w:ilvl w:val="0"/>
          <w:numId w:val="14"/>
        </w:numPr>
        <w:ind w:left="0" w:firstLine="284"/>
        <w:rPr>
          <w:b/>
          <w:bCs/>
          <w:lang w:eastAsia="x-none"/>
        </w:rPr>
      </w:pPr>
      <w:r w:rsidRPr="00B3593F">
        <w:rPr>
          <w:bCs/>
        </w:rPr>
        <w:t xml:space="preserve">Полученные оценки по каждому неценовому критерию, а </w:t>
      </w:r>
      <w:proofErr w:type="gramStart"/>
      <w:r w:rsidRPr="00B3593F">
        <w:rPr>
          <w:bCs/>
        </w:rPr>
        <w:t>также  рейтинг</w:t>
      </w:r>
      <w:proofErr w:type="gramEnd"/>
      <w:r w:rsidRPr="00B3593F">
        <w:rPr>
          <w:bCs/>
        </w:rPr>
        <w:t xml:space="preserve"> по критерию стоимости заявки применя</w:t>
      </w:r>
      <w:r>
        <w:rPr>
          <w:bCs/>
        </w:rPr>
        <w:t>ю</w:t>
      </w:r>
      <w:r w:rsidRPr="00B3593F">
        <w:rPr>
          <w:bCs/>
        </w:rPr>
        <w:t>тся для расчета интегральной оценки общей предпочтительности заявки участника. Данный показатель рассчитывается как сумма полученных балльных оценок с учетом их весовых коэффициентов.</w:t>
      </w:r>
    </w:p>
    <w:p w:rsidR="008E57A0" w:rsidRPr="00B3593F" w:rsidRDefault="008E57A0" w:rsidP="008E57A0">
      <w:pPr>
        <w:widowControl w:val="0"/>
        <w:autoSpaceDE w:val="0"/>
        <w:autoSpaceDN w:val="0"/>
        <w:ind w:left="360" w:firstLine="400"/>
        <w:jc w:val="center"/>
        <w:rPr>
          <w:rFonts w:eastAsia="Calibri"/>
          <w:bCs/>
          <w:szCs w:val="20"/>
        </w:rPr>
      </w:pPr>
    </w:p>
    <w:p w:rsidR="008E57A0" w:rsidRPr="00CF4B18" w:rsidRDefault="008E57A0" w:rsidP="008E57A0">
      <w:pPr>
        <w:widowControl w:val="0"/>
        <w:autoSpaceDE w:val="0"/>
        <w:autoSpaceDN w:val="0"/>
        <w:ind w:left="840" w:firstLine="400"/>
        <w:rPr>
          <w:rFonts w:eastAsia="Calibri"/>
          <w:bCs/>
          <w:szCs w:val="20"/>
          <w:lang w:val="en-US"/>
        </w:rPr>
      </w:pPr>
      <w:proofErr w:type="spellStart"/>
      <w:proofErr w:type="gramStart"/>
      <w:r w:rsidRPr="00CF4B18">
        <w:rPr>
          <w:rFonts w:eastAsia="Calibri"/>
          <w:bCs/>
          <w:szCs w:val="20"/>
          <w:lang w:val="en-US"/>
        </w:rPr>
        <w:t>R</w:t>
      </w:r>
      <w:r w:rsidRPr="00CF4B18">
        <w:rPr>
          <w:rFonts w:eastAsia="Calibri"/>
          <w:bCs/>
          <w:szCs w:val="20"/>
          <w:vertAlign w:val="subscript"/>
          <w:lang w:val="en-US"/>
        </w:rPr>
        <w:t>i</w:t>
      </w:r>
      <w:proofErr w:type="spellEnd"/>
      <w:proofErr w:type="gramEnd"/>
      <w:r w:rsidRPr="00CF4B18">
        <w:rPr>
          <w:rFonts w:eastAsia="Calibri"/>
          <w:bCs/>
          <w:szCs w:val="20"/>
          <w:lang w:val="en-US"/>
        </w:rPr>
        <w:t xml:space="preserve"> = (</w:t>
      </w:r>
      <w:proofErr w:type="spellStart"/>
      <w:r w:rsidRPr="00CF4B18">
        <w:rPr>
          <w:rFonts w:eastAsia="Calibri"/>
          <w:bCs/>
          <w:szCs w:val="20"/>
          <w:lang w:val="en-US"/>
        </w:rPr>
        <w:t>Rs</w:t>
      </w:r>
      <w:r w:rsidRPr="00CF4B18">
        <w:rPr>
          <w:rFonts w:eastAsia="Calibri"/>
          <w:bCs/>
          <w:szCs w:val="20"/>
          <w:vertAlign w:val="subscript"/>
          <w:lang w:val="en-US"/>
        </w:rPr>
        <w:t>i</w:t>
      </w:r>
      <w:proofErr w:type="spellEnd"/>
      <w:r w:rsidRPr="00CF4B18">
        <w:rPr>
          <w:rFonts w:eastAsia="Calibri"/>
          <w:bCs/>
          <w:szCs w:val="20"/>
          <w:lang w:val="en-US"/>
        </w:rPr>
        <w:t xml:space="preserve"> x Vs) + </w:t>
      </w:r>
      <w:r w:rsidRPr="00FD1072">
        <w:rPr>
          <w:rFonts w:eastAsia="Calibri"/>
          <w:bCs/>
          <w:color w:val="0000FF"/>
          <w:szCs w:val="20"/>
          <w:lang w:val="en-US"/>
        </w:rPr>
        <w:t>((K</w:t>
      </w:r>
      <w:r w:rsidRPr="00FD1072">
        <w:rPr>
          <w:rFonts w:eastAsia="Calibri"/>
          <w:bCs/>
          <w:color w:val="0000FF"/>
          <w:szCs w:val="20"/>
          <w:vertAlign w:val="subscript"/>
          <w:lang w:val="en-US"/>
        </w:rPr>
        <w:t xml:space="preserve">1 </w:t>
      </w:r>
      <w:r w:rsidRPr="00FD1072">
        <w:rPr>
          <w:rFonts w:eastAsia="Calibri"/>
          <w:bCs/>
          <w:color w:val="0000FF"/>
          <w:szCs w:val="20"/>
          <w:lang w:val="en-US"/>
        </w:rPr>
        <w:t>x V</w:t>
      </w:r>
      <w:r w:rsidRPr="00FD1072">
        <w:rPr>
          <w:rFonts w:eastAsia="Calibri"/>
          <w:bCs/>
          <w:color w:val="0000FF"/>
          <w:szCs w:val="20"/>
          <w:vertAlign w:val="subscript"/>
          <w:lang w:val="en-US"/>
        </w:rPr>
        <w:t xml:space="preserve">1 </w:t>
      </w:r>
      <w:r w:rsidRPr="00FD1072">
        <w:rPr>
          <w:rFonts w:eastAsia="Calibri"/>
          <w:bCs/>
          <w:color w:val="0000FF"/>
          <w:szCs w:val="20"/>
          <w:lang w:val="en-US"/>
        </w:rPr>
        <w:t>+ K</w:t>
      </w:r>
      <w:r w:rsidRPr="00FD1072">
        <w:rPr>
          <w:rFonts w:eastAsia="Calibri"/>
          <w:bCs/>
          <w:color w:val="0000FF"/>
          <w:szCs w:val="20"/>
          <w:vertAlign w:val="subscript"/>
          <w:lang w:val="en-US"/>
        </w:rPr>
        <w:t xml:space="preserve">2 </w:t>
      </w:r>
      <w:r w:rsidRPr="00FD1072">
        <w:rPr>
          <w:rFonts w:eastAsia="Calibri"/>
          <w:bCs/>
          <w:color w:val="0000FF"/>
          <w:szCs w:val="20"/>
          <w:lang w:val="en-US"/>
        </w:rPr>
        <w:t>x V</w:t>
      </w:r>
      <w:r w:rsidRPr="00FD1072">
        <w:rPr>
          <w:rFonts w:eastAsia="Calibri"/>
          <w:bCs/>
          <w:color w:val="0000FF"/>
          <w:szCs w:val="20"/>
          <w:vertAlign w:val="subscript"/>
          <w:lang w:val="en-US"/>
        </w:rPr>
        <w:t>2</w:t>
      </w:r>
      <w:r w:rsidRPr="00FD1072">
        <w:rPr>
          <w:rFonts w:eastAsia="Calibri"/>
          <w:bCs/>
          <w:color w:val="0000FF"/>
          <w:szCs w:val="20"/>
          <w:lang w:val="en-US"/>
        </w:rPr>
        <w:t>+ K</w:t>
      </w:r>
      <w:r w:rsidRPr="00FD1072">
        <w:rPr>
          <w:rFonts w:eastAsia="Calibri"/>
          <w:bCs/>
          <w:color w:val="0000FF"/>
          <w:szCs w:val="20"/>
          <w:vertAlign w:val="subscript"/>
          <w:lang w:val="en-US"/>
        </w:rPr>
        <w:t xml:space="preserve">3 </w:t>
      </w:r>
      <w:r w:rsidRPr="00FD1072">
        <w:rPr>
          <w:rFonts w:eastAsia="Calibri"/>
          <w:bCs/>
          <w:color w:val="0000FF"/>
          <w:szCs w:val="20"/>
          <w:lang w:val="en-US"/>
        </w:rPr>
        <w:t>x V</w:t>
      </w:r>
      <w:r w:rsidRPr="00FD1072">
        <w:rPr>
          <w:rFonts w:eastAsia="Calibri"/>
          <w:bCs/>
          <w:color w:val="0000FF"/>
          <w:szCs w:val="20"/>
          <w:vertAlign w:val="subscript"/>
          <w:lang w:val="en-US"/>
        </w:rPr>
        <w:t>3</w:t>
      </w:r>
      <w:r w:rsidRPr="00FD1072">
        <w:rPr>
          <w:rFonts w:eastAsia="Calibri"/>
          <w:bCs/>
          <w:color w:val="0000FF"/>
          <w:szCs w:val="20"/>
          <w:lang w:val="en-US"/>
        </w:rPr>
        <w:t xml:space="preserve">) x </w:t>
      </w:r>
      <w:proofErr w:type="spellStart"/>
      <w:r w:rsidRPr="00FD1072">
        <w:rPr>
          <w:rFonts w:eastAsia="Calibri"/>
          <w:bCs/>
          <w:color w:val="0000FF"/>
          <w:szCs w:val="20"/>
          <w:lang w:val="en-US"/>
        </w:rPr>
        <w:t>Vk</w:t>
      </w:r>
      <w:proofErr w:type="spellEnd"/>
      <w:r w:rsidRPr="00FD1072">
        <w:rPr>
          <w:rFonts w:eastAsia="Calibri"/>
          <w:bCs/>
          <w:color w:val="0000FF"/>
          <w:szCs w:val="20"/>
          <w:lang w:val="en-US"/>
        </w:rPr>
        <w:t>)</w:t>
      </w:r>
    </w:p>
    <w:p w:rsidR="008E57A0" w:rsidRPr="00CF4B18" w:rsidRDefault="008E57A0" w:rsidP="008E57A0">
      <w:pPr>
        <w:widowControl w:val="0"/>
        <w:autoSpaceDE w:val="0"/>
        <w:autoSpaceDN w:val="0"/>
        <w:ind w:left="840" w:firstLine="400"/>
        <w:rPr>
          <w:rFonts w:eastAsia="Calibri"/>
          <w:bCs/>
          <w:szCs w:val="20"/>
        </w:rPr>
      </w:pPr>
      <w:r w:rsidRPr="00CF4B18">
        <w:rPr>
          <w:rFonts w:eastAsia="Calibri"/>
          <w:bCs/>
          <w:szCs w:val="20"/>
          <w:lang w:val="en-US"/>
        </w:rPr>
        <w:t> </w:t>
      </w:r>
      <w:r w:rsidRPr="008C5F53">
        <w:rPr>
          <w:rFonts w:eastAsia="Calibri"/>
          <w:bCs/>
          <w:szCs w:val="20"/>
          <w:lang w:val="en-US"/>
        </w:rPr>
        <w:t xml:space="preserve"> </w:t>
      </w:r>
      <w:r w:rsidRPr="00CF4B18">
        <w:rPr>
          <w:rFonts w:eastAsia="Calibri"/>
          <w:bCs/>
          <w:szCs w:val="20"/>
        </w:rPr>
        <w:t>где:</w:t>
      </w:r>
    </w:p>
    <w:p w:rsidR="008E57A0" w:rsidRPr="00CF4B18" w:rsidRDefault="008E57A0" w:rsidP="008E57A0">
      <w:pPr>
        <w:widowControl w:val="0"/>
        <w:autoSpaceDE w:val="0"/>
        <w:autoSpaceDN w:val="0"/>
        <w:ind w:left="840" w:firstLine="400"/>
        <w:rPr>
          <w:rFonts w:eastAsia="Calibri"/>
          <w:bCs/>
          <w:szCs w:val="20"/>
        </w:rPr>
      </w:pPr>
      <w:proofErr w:type="spellStart"/>
      <w:r w:rsidRPr="00CF4B18">
        <w:rPr>
          <w:rFonts w:eastAsia="Calibri"/>
          <w:bCs/>
          <w:szCs w:val="20"/>
        </w:rPr>
        <w:t>Ri</w:t>
      </w:r>
      <w:proofErr w:type="spellEnd"/>
      <w:r w:rsidRPr="00CF4B18">
        <w:rPr>
          <w:rFonts w:eastAsia="Calibri"/>
          <w:bCs/>
          <w:szCs w:val="20"/>
        </w:rPr>
        <w:t xml:space="preserve">    - общий рейтинг </w:t>
      </w:r>
      <w:proofErr w:type="gramStart"/>
      <w:r w:rsidRPr="00CF4B18">
        <w:rPr>
          <w:rFonts w:eastAsia="Calibri"/>
          <w:bCs/>
          <w:szCs w:val="20"/>
        </w:rPr>
        <w:t>предпочтительности  i</w:t>
      </w:r>
      <w:proofErr w:type="gramEnd"/>
      <w:r w:rsidRPr="00CF4B18">
        <w:rPr>
          <w:rFonts w:eastAsia="Calibri"/>
          <w:bCs/>
          <w:szCs w:val="20"/>
        </w:rPr>
        <w:t>-й заявки;</w:t>
      </w:r>
    </w:p>
    <w:p w:rsidR="008E57A0" w:rsidRPr="00CF4B18" w:rsidRDefault="008E57A0" w:rsidP="008E57A0">
      <w:pPr>
        <w:widowControl w:val="0"/>
        <w:autoSpaceDE w:val="0"/>
        <w:autoSpaceDN w:val="0"/>
        <w:ind w:left="840" w:firstLine="400"/>
        <w:rPr>
          <w:rFonts w:eastAsia="Calibri"/>
          <w:bCs/>
          <w:szCs w:val="20"/>
        </w:rPr>
      </w:pPr>
      <w:r w:rsidRPr="00CF4B18">
        <w:rPr>
          <w:rFonts w:eastAsia="Calibri"/>
          <w:bCs/>
          <w:szCs w:val="20"/>
        </w:rPr>
        <w:t>K</w:t>
      </w:r>
      <w:r w:rsidRPr="00CF4B18">
        <w:rPr>
          <w:rFonts w:eastAsia="Calibri"/>
          <w:bCs/>
          <w:szCs w:val="20"/>
          <w:lang w:val="en-US"/>
        </w:rPr>
        <w:t>n</w:t>
      </w:r>
      <w:r w:rsidRPr="00CF4B18">
        <w:rPr>
          <w:rFonts w:eastAsia="Calibri"/>
          <w:bCs/>
          <w:szCs w:val="20"/>
        </w:rPr>
        <w:t xml:space="preserve"> -  балльная оценка по соответствующему подкритерию критерия </w:t>
      </w:r>
      <w:r w:rsidRPr="00CF4B18">
        <w:rPr>
          <w:rFonts w:eastAsia="Calibri"/>
          <w:bCs/>
          <w:szCs w:val="20"/>
          <w:lang w:val="x-none"/>
        </w:rPr>
        <w:t>№ 2 «</w:t>
      </w:r>
      <w:r w:rsidRPr="00CF4B18">
        <w:rPr>
          <w:rFonts w:eastAsia="Calibri"/>
          <w:bCs/>
          <w:szCs w:val="20"/>
        </w:rPr>
        <w:t>Квалификация участника</w:t>
      </w:r>
      <w:r w:rsidRPr="00CF4B18">
        <w:rPr>
          <w:rFonts w:eastAsia="Calibri"/>
          <w:bCs/>
          <w:szCs w:val="20"/>
          <w:lang w:val="x-none"/>
        </w:rPr>
        <w:t>»</w:t>
      </w:r>
      <w:r w:rsidRPr="00CF4B18">
        <w:rPr>
          <w:rFonts w:eastAsia="Calibri"/>
          <w:bCs/>
          <w:szCs w:val="20"/>
        </w:rPr>
        <w:t xml:space="preserve"> без учета весовых коэффициентов;</w:t>
      </w:r>
    </w:p>
    <w:p w:rsidR="008E57A0" w:rsidRPr="00CF4B18" w:rsidRDefault="008E57A0" w:rsidP="008E57A0">
      <w:pPr>
        <w:widowControl w:val="0"/>
        <w:autoSpaceDE w:val="0"/>
        <w:autoSpaceDN w:val="0"/>
        <w:ind w:left="840" w:firstLine="400"/>
        <w:rPr>
          <w:rFonts w:eastAsia="Calibri"/>
          <w:bCs/>
          <w:szCs w:val="20"/>
        </w:rPr>
      </w:pPr>
      <w:r w:rsidRPr="00CF4B18">
        <w:rPr>
          <w:rFonts w:eastAsia="Calibri"/>
          <w:bCs/>
          <w:szCs w:val="20"/>
        </w:rPr>
        <w:t>V</w:t>
      </w:r>
      <w:r w:rsidRPr="00CF4B18">
        <w:rPr>
          <w:rFonts w:eastAsia="Calibri"/>
          <w:bCs/>
          <w:szCs w:val="20"/>
          <w:lang w:val="en-US"/>
        </w:rPr>
        <w:t>n</w:t>
      </w:r>
      <w:r w:rsidRPr="00CF4B18">
        <w:rPr>
          <w:rFonts w:eastAsia="Calibri"/>
          <w:bCs/>
          <w:szCs w:val="20"/>
        </w:rPr>
        <w:t xml:space="preserve"> - весовой коэффициент по соответствующему подкритерию критерия</w:t>
      </w:r>
      <w:r w:rsidRPr="00CF4B18">
        <w:rPr>
          <w:rFonts w:eastAsia="Calibri"/>
          <w:bCs/>
          <w:szCs w:val="20"/>
          <w:lang w:val="x-none"/>
        </w:rPr>
        <w:t xml:space="preserve"> № 2 «</w:t>
      </w:r>
      <w:r w:rsidRPr="00CF4B18">
        <w:rPr>
          <w:rFonts w:eastAsia="Calibri"/>
          <w:bCs/>
          <w:szCs w:val="20"/>
        </w:rPr>
        <w:t>Квалификация участника</w:t>
      </w:r>
      <w:r w:rsidRPr="00CF4B18">
        <w:rPr>
          <w:rFonts w:eastAsia="Calibri"/>
          <w:bCs/>
          <w:szCs w:val="20"/>
          <w:lang w:val="x-none"/>
        </w:rPr>
        <w:t>»</w:t>
      </w:r>
      <w:r w:rsidRPr="00CF4B18">
        <w:rPr>
          <w:rFonts w:eastAsia="Calibri"/>
          <w:bCs/>
          <w:szCs w:val="20"/>
        </w:rPr>
        <w:t>;</w:t>
      </w:r>
    </w:p>
    <w:p w:rsidR="008E57A0" w:rsidRPr="00FD1072" w:rsidRDefault="008E57A0" w:rsidP="008E57A0">
      <w:pPr>
        <w:widowControl w:val="0"/>
        <w:autoSpaceDE w:val="0"/>
        <w:autoSpaceDN w:val="0"/>
        <w:ind w:left="840" w:firstLine="400"/>
        <w:rPr>
          <w:rFonts w:eastAsia="Calibri"/>
          <w:bCs/>
          <w:color w:val="0000FF"/>
          <w:szCs w:val="20"/>
        </w:rPr>
      </w:pPr>
      <w:proofErr w:type="spellStart"/>
      <w:r w:rsidRPr="00FD1072">
        <w:rPr>
          <w:rFonts w:eastAsia="Calibri"/>
          <w:bCs/>
          <w:color w:val="0000FF"/>
          <w:szCs w:val="20"/>
          <w:lang w:val="en-US"/>
        </w:rPr>
        <w:t>Vk</w:t>
      </w:r>
      <w:proofErr w:type="spellEnd"/>
      <w:r w:rsidRPr="00FD1072">
        <w:rPr>
          <w:rFonts w:eastAsia="Calibri"/>
          <w:bCs/>
          <w:color w:val="0000FF"/>
          <w:szCs w:val="20"/>
        </w:rPr>
        <w:t xml:space="preserve"> - весовой коэффициент по критерию</w:t>
      </w:r>
      <w:r w:rsidRPr="00FD1072">
        <w:rPr>
          <w:rFonts w:eastAsia="Calibri"/>
          <w:bCs/>
          <w:color w:val="0000FF"/>
          <w:szCs w:val="20"/>
          <w:lang w:val="x-none"/>
        </w:rPr>
        <w:t xml:space="preserve"> № 2</w:t>
      </w:r>
      <w:r w:rsidRPr="00FD1072">
        <w:rPr>
          <w:rFonts w:eastAsia="Calibri"/>
          <w:bCs/>
          <w:color w:val="0000FF"/>
          <w:szCs w:val="20"/>
        </w:rPr>
        <w:t xml:space="preserve"> </w:t>
      </w:r>
      <w:r w:rsidRPr="00FD1072">
        <w:rPr>
          <w:rFonts w:eastAsia="Calibri"/>
          <w:bCs/>
          <w:color w:val="0000FF"/>
          <w:szCs w:val="20"/>
          <w:lang w:val="x-none"/>
        </w:rPr>
        <w:t>«</w:t>
      </w:r>
      <w:r w:rsidRPr="00FD1072">
        <w:rPr>
          <w:rFonts w:eastAsia="Calibri"/>
          <w:bCs/>
          <w:color w:val="0000FF"/>
          <w:szCs w:val="20"/>
        </w:rPr>
        <w:t>Квалификация участника</w:t>
      </w:r>
      <w:r w:rsidRPr="00FD1072">
        <w:rPr>
          <w:rFonts w:eastAsia="Calibri"/>
          <w:bCs/>
          <w:color w:val="0000FF"/>
          <w:szCs w:val="20"/>
          <w:lang w:val="x-none"/>
        </w:rPr>
        <w:t>»</w:t>
      </w:r>
      <w:r w:rsidRPr="00FD1072">
        <w:rPr>
          <w:rFonts w:eastAsia="Calibri"/>
          <w:bCs/>
          <w:color w:val="0000FF"/>
          <w:szCs w:val="20"/>
        </w:rPr>
        <w:t>;</w:t>
      </w:r>
    </w:p>
    <w:p w:rsidR="008E57A0" w:rsidRPr="00CF4B18" w:rsidRDefault="008E57A0" w:rsidP="008E57A0">
      <w:pPr>
        <w:widowControl w:val="0"/>
        <w:autoSpaceDE w:val="0"/>
        <w:autoSpaceDN w:val="0"/>
        <w:ind w:left="840" w:firstLine="400"/>
        <w:rPr>
          <w:rFonts w:eastAsia="Calibri"/>
          <w:bCs/>
          <w:szCs w:val="20"/>
        </w:rPr>
      </w:pPr>
      <w:proofErr w:type="spellStart"/>
      <w:r w:rsidRPr="00CF4B18">
        <w:rPr>
          <w:rFonts w:eastAsia="Calibri"/>
          <w:bCs/>
          <w:szCs w:val="20"/>
        </w:rPr>
        <w:t>Rsi</w:t>
      </w:r>
      <w:proofErr w:type="spellEnd"/>
      <w:r w:rsidRPr="00CF4B18">
        <w:rPr>
          <w:rFonts w:eastAsia="Calibri"/>
          <w:bCs/>
          <w:szCs w:val="20"/>
        </w:rPr>
        <w:t>    - рейтинг i-й заявки по критерию стоимости;</w:t>
      </w:r>
    </w:p>
    <w:p w:rsidR="008E57A0" w:rsidRPr="00CF4B18" w:rsidRDefault="008E57A0" w:rsidP="008E57A0">
      <w:pPr>
        <w:widowControl w:val="0"/>
        <w:autoSpaceDE w:val="0"/>
        <w:autoSpaceDN w:val="0"/>
        <w:ind w:left="840" w:firstLine="400"/>
        <w:rPr>
          <w:rFonts w:eastAsia="Calibri"/>
          <w:bCs/>
          <w:szCs w:val="20"/>
        </w:rPr>
      </w:pPr>
      <w:proofErr w:type="spellStart"/>
      <w:r w:rsidRPr="00CF4B18">
        <w:rPr>
          <w:rFonts w:eastAsia="Calibri"/>
          <w:bCs/>
          <w:szCs w:val="20"/>
        </w:rPr>
        <w:t>Vs</w:t>
      </w:r>
      <w:proofErr w:type="spellEnd"/>
      <w:r w:rsidRPr="00CF4B18">
        <w:rPr>
          <w:rFonts w:eastAsia="Calibri"/>
          <w:bCs/>
          <w:szCs w:val="20"/>
        </w:rPr>
        <w:t xml:space="preserve"> – весовой коэффициент по критерию стоимости.</w:t>
      </w:r>
    </w:p>
    <w:p w:rsidR="008E57A0" w:rsidRDefault="008E57A0" w:rsidP="008E57A0">
      <w:pPr>
        <w:widowControl w:val="0"/>
        <w:autoSpaceDE w:val="0"/>
        <w:autoSpaceDN w:val="0"/>
        <w:rPr>
          <w:rFonts w:eastAsia="Calibri"/>
          <w:bCs/>
          <w:szCs w:val="20"/>
        </w:rPr>
      </w:pPr>
    </w:p>
    <w:p w:rsidR="008E57A0" w:rsidRPr="004545CD" w:rsidRDefault="008E57A0" w:rsidP="008E57A0">
      <w:pPr>
        <w:pStyle w:val="afffff4"/>
        <w:widowControl w:val="0"/>
        <w:numPr>
          <w:ilvl w:val="0"/>
          <w:numId w:val="14"/>
        </w:numPr>
        <w:shd w:val="clear" w:color="auto" w:fill="FFFFFF"/>
        <w:autoSpaceDE w:val="0"/>
        <w:spacing w:before="60" w:after="100" w:line="264" w:lineRule="auto"/>
        <w:ind w:left="0" w:firstLine="567"/>
      </w:pPr>
      <w:r>
        <w:t>Закупочная</w:t>
      </w:r>
      <w:r w:rsidRPr="00D275C1">
        <w:t xml:space="preserve"> комиссия ранжирует Заявки Участников по степени предпочтительности условий, предложенных Участниками. </w:t>
      </w:r>
      <w:r w:rsidRPr="008C5F53">
        <w:rPr>
          <w:rFonts w:cs="Arial"/>
          <w:color w:val="000000"/>
        </w:rPr>
        <w:t xml:space="preserve">Каждой заявке относительно других по мере уменьшения </w:t>
      </w:r>
      <w:r w:rsidRPr="008C5F53">
        <w:rPr>
          <w:rFonts w:cs="Arial"/>
          <w:color w:val="000000"/>
        </w:rPr>
        <w:lastRenderedPageBreak/>
        <w:t xml:space="preserve">степени выгодности содержащихся в них условий исполнения Договора присваивается порядковый номер, определяющийся значением общего рейтинга предпочтительности Заявки (Чем выше числовое значение </w:t>
      </w:r>
      <w:r w:rsidRPr="008C5F53">
        <w:rPr>
          <w:rFonts w:eastAsia="Calibri"/>
        </w:rPr>
        <w:t>общего рейтинга предпочтительности, тем меньше порядковый номер)</w:t>
      </w:r>
      <w:r w:rsidRPr="008C5F53">
        <w:rPr>
          <w:rFonts w:cs="Arial"/>
          <w:color w:val="000000"/>
        </w:rPr>
        <w:t>. Заявке, в которой содержатся лучшие условия исполнения Договора, присваивается первый номер</w:t>
      </w:r>
      <w:r w:rsidRPr="008C5F53">
        <w:rPr>
          <w:rFonts w:eastAsia="Calibri"/>
          <w:bCs/>
        </w:rPr>
        <w:t>.</w:t>
      </w:r>
    </w:p>
    <w:p w:rsidR="008E57A0" w:rsidRDefault="008E57A0" w:rsidP="008E57A0">
      <w:pPr>
        <w:pStyle w:val="afffff4"/>
        <w:numPr>
          <w:ilvl w:val="0"/>
          <w:numId w:val="14"/>
        </w:numPr>
        <w:shd w:val="clear" w:color="auto" w:fill="FFFFFF"/>
        <w:autoSpaceDE w:val="0"/>
        <w:autoSpaceDN w:val="0"/>
        <w:spacing w:after="120"/>
        <w:ind w:left="0" w:right="159" w:firstLine="567"/>
        <w:contextualSpacing/>
        <w:jc w:val="both"/>
        <w:rPr>
          <w:rFonts w:eastAsia="Calibri"/>
          <w:lang w:eastAsia="en-US"/>
        </w:rPr>
      </w:pPr>
      <w:r>
        <w:t xml:space="preserve"> </w:t>
      </w:r>
      <w:r w:rsidRPr="004545CD">
        <w:t>В случае, если в нескольких заявках на участие в закупке содержатся одинаковые условия исполнения договора (одинаковые числовые значения общего рейтинга предпочтительности), меньший порядковый номер присваивается заявке на участие в закупке, которая поступила ранее других заявок на участие в закупке содержащих такие же условия.</w:t>
      </w:r>
    </w:p>
    <w:p w:rsidR="006468A0" w:rsidRDefault="006468A0" w:rsidP="00FA1AA1">
      <w:pPr>
        <w:keepLines/>
        <w:spacing w:before="120" w:after="120"/>
        <w:ind w:firstLine="200"/>
        <w:contextualSpacing/>
      </w:pPr>
    </w:p>
    <w:p w:rsidR="001433A7" w:rsidRDefault="001433A7" w:rsidP="002C2F27">
      <w:pPr>
        <w:pStyle w:val="afffff4"/>
        <w:keepLines/>
        <w:spacing w:before="120" w:after="120"/>
        <w:ind w:left="567"/>
        <w:contextualSpacing/>
        <w:jc w:val="both"/>
      </w:pPr>
    </w:p>
    <w:p w:rsidR="001433A7" w:rsidRPr="00DF1AB2" w:rsidRDefault="001433A7" w:rsidP="002C2F27">
      <w:pPr>
        <w:pStyle w:val="afffff4"/>
        <w:keepLines/>
        <w:spacing w:before="120" w:after="120"/>
        <w:ind w:left="567"/>
        <w:contextualSpacing/>
        <w:jc w:val="both"/>
      </w:pPr>
    </w:p>
    <w:p w:rsidR="0026247E" w:rsidRDefault="0026247E" w:rsidP="00FA1AA1">
      <w:pPr>
        <w:spacing w:after="0"/>
        <w:jc w:val="left"/>
      </w:pPr>
    </w:p>
    <w:p w:rsidR="003A774D" w:rsidRDefault="003A774D">
      <w:pPr>
        <w:spacing w:after="0"/>
        <w:jc w:val="left"/>
        <w:rPr>
          <w:b/>
          <w:bCs/>
        </w:rPr>
      </w:pPr>
      <w:r>
        <w:br w:type="page"/>
      </w:r>
    </w:p>
    <w:p w:rsidR="006F206D" w:rsidRPr="00EA0365" w:rsidRDefault="006F206D" w:rsidP="00EA0365">
      <w:pPr>
        <w:pStyle w:val="32"/>
        <w:jc w:val="right"/>
        <w:rPr>
          <w:rFonts w:ascii="Times New Roman" w:hAnsi="Times New Roman" w:cs="Times New Roman"/>
        </w:rPr>
      </w:pPr>
      <w:r w:rsidRPr="00EA0365">
        <w:rPr>
          <w:rFonts w:ascii="Times New Roman" w:hAnsi="Times New Roman" w:cs="Times New Roman"/>
        </w:rPr>
        <w:lastRenderedPageBreak/>
        <w:t xml:space="preserve">Приложение № 2 </w:t>
      </w:r>
    </w:p>
    <w:p w:rsidR="006F206D" w:rsidRPr="00EA0365" w:rsidRDefault="006F206D" w:rsidP="00EA0365">
      <w:pPr>
        <w:jc w:val="right"/>
        <w:rPr>
          <w:b/>
        </w:rPr>
      </w:pPr>
      <w:r w:rsidRPr="00EA0365">
        <w:rPr>
          <w:b/>
        </w:rPr>
        <w:t xml:space="preserve">к части II «ИНФОРМАЦИОННАЯ КАРТА ЗАКУПКИ» </w:t>
      </w:r>
    </w:p>
    <w:p w:rsidR="006F206D" w:rsidRDefault="006F206D" w:rsidP="006F206D">
      <w:pPr>
        <w:spacing w:after="0"/>
        <w:jc w:val="center"/>
        <w:rPr>
          <w:b/>
        </w:rPr>
      </w:pPr>
    </w:p>
    <w:p w:rsidR="006F206D" w:rsidRDefault="006F206D" w:rsidP="006F206D">
      <w:pPr>
        <w:spacing w:after="0"/>
        <w:jc w:val="center"/>
        <w:rPr>
          <w:b/>
        </w:rPr>
      </w:pPr>
      <w:r w:rsidRPr="006F206D">
        <w:rPr>
          <w:b/>
        </w:rPr>
        <w:t xml:space="preserve">Требования к </w:t>
      </w:r>
      <w:r>
        <w:rPr>
          <w:b/>
        </w:rPr>
        <w:t>сведениям и документам, представляемым в составе заявки участника закупки</w:t>
      </w:r>
    </w:p>
    <w:p w:rsidR="006F206D" w:rsidRPr="006F206D" w:rsidRDefault="006F206D" w:rsidP="006F206D">
      <w:pPr>
        <w:spacing w:after="0"/>
        <w:jc w:val="center"/>
        <w:rPr>
          <w:b/>
        </w:rPr>
      </w:pPr>
    </w:p>
    <w:p w:rsidR="00CF7D3A" w:rsidRDefault="00CF7D3A" w:rsidP="00575CB5">
      <w:pPr>
        <w:pStyle w:val="afffff4"/>
        <w:widowControl w:val="0"/>
        <w:numPr>
          <w:ilvl w:val="0"/>
          <w:numId w:val="38"/>
        </w:numPr>
        <w:suppressAutoHyphens/>
        <w:autoSpaceDE w:val="0"/>
        <w:spacing w:after="100" w:line="264" w:lineRule="auto"/>
        <w:ind w:left="284" w:hanging="142"/>
        <w:jc w:val="both"/>
        <w:rPr>
          <w:lang w:eastAsia="ar-SA"/>
        </w:rPr>
      </w:pPr>
      <w:r w:rsidRPr="00F63773">
        <w:rPr>
          <w:lang w:eastAsia="ar-SA"/>
        </w:rPr>
        <w:t>Участники при оформлении Заявки через ЭТП должны использовать формы и инструкции по их заполнению, предусмотренные настоящей Документацией по запросу предложений.</w:t>
      </w:r>
    </w:p>
    <w:p w:rsidR="00CF7D3A" w:rsidRPr="00F63773" w:rsidRDefault="00CF7D3A" w:rsidP="00575CB5">
      <w:pPr>
        <w:pStyle w:val="afffff4"/>
        <w:widowControl w:val="0"/>
        <w:numPr>
          <w:ilvl w:val="0"/>
          <w:numId w:val="38"/>
        </w:numPr>
        <w:suppressAutoHyphens/>
        <w:autoSpaceDE w:val="0"/>
        <w:spacing w:after="100" w:line="264" w:lineRule="auto"/>
        <w:ind w:left="284" w:hanging="142"/>
        <w:jc w:val="both"/>
        <w:rPr>
          <w:lang w:eastAsia="ar-SA"/>
        </w:rPr>
      </w:pPr>
      <w:r w:rsidRPr="00F63773">
        <w:rPr>
          <w:bCs/>
          <w:color w:val="FF0000"/>
        </w:rPr>
        <w:t xml:space="preserve">Каждый документ, входящий в заявку, должен быть отсканирован в отдельном файле в формате </w:t>
      </w:r>
      <w:r w:rsidRPr="00F63773">
        <w:rPr>
          <w:bCs/>
          <w:color w:val="FF0000"/>
          <w:lang w:val="en-US"/>
        </w:rPr>
        <w:t>PDF</w:t>
      </w:r>
      <w:r w:rsidRPr="00F63773">
        <w:rPr>
          <w:bCs/>
          <w:color w:val="FF0000"/>
        </w:rPr>
        <w:t xml:space="preserve"> (не допускается ситуация, когда каждая страница документа сканируется как отдельный файл) разрешением не мене 240 </w:t>
      </w:r>
      <w:r w:rsidRPr="00F63773">
        <w:rPr>
          <w:bCs/>
          <w:color w:val="FF0000"/>
          <w:lang w:val="en-US"/>
        </w:rPr>
        <w:t>dpi</w:t>
      </w:r>
      <w:r w:rsidRPr="00F63773">
        <w:rPr>
          <w:bCs/>
          <w:color w:val="FF0000"/>
        </w:rPr>
        <w:t xml:space="preserve"> и быть пригодным к прочтению. Внутри файла все страницы документа должны располагаться идентично Оригиналу – вертикально, либо горизонтально.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располагается. </w:t>
      </w:r>
      <w:r w:rsidRPr="00F63773">
        <w:rPr>
          <w:color w:val="FF0000"/>
        </w:rPr>
        <w:t xml:space="preserve">Все документы Заявки должны быть отсканированы </w:t>
      </w:r>
      <w:r w:rsidRPr="00F63773">
        <w:rPr>
          <w:b/>
          <w:color w:val="FF0000"/>
          <w:u w:val="single"/>
        </w:rPr>
        <w:t>в цвете</w:t>
      </w:r>
      <w:r w:rsidRPr="00F63773">
        <w:rPr>
          <w:color w:val="FF0000"/>
        </w:rPr>
        <w:t xml:space="preserve"> таким образом, чтобы можно было удостовериться в наличии</w:t>
      </w:r>
      <w:r w:rsidRPr="00F63773">
        <w:rPr>
          <w:bCs/>
          <w:color w:val="FF0000"/>
        </w:rPr>
        <w:t xml:space="preserve"> </w:t>
      </w:r>
      <w:r w:rsidRPr="00F63773">
        <w:rPr>
          <w:color w:val="FF0000"/>
        </w:rPr>
        <w:t>печатей и</w:t>
      </w:r>
      <w:r w:rsidRPr="00F63773">
        <w:rPr>
          <w:bCs/>
          <w:color w:val="FF0000"/>
        </w:rPr>
        <w:t xml:space="preserve"> </w:t>
      </w:r>
      <w:r w:rsidRPr="00F63773">
        <w:rPr>
          <w:color w:val="FF0000"/>
        </w:rPr>
        <w:t xml:space="preserve">подписей документов уполномоченными лицами. </w:t>
      </w:r>
      <w:r w:rsidRPr="00F63773">
        <w:rPr>
          <w:bCs/>
          <w:color w:val="FF0000"/>
        </w:rPr>
        <w:t>В случае нарушения Участником любого из вышеуказанных требований, Закупочная комиссия оставляет за собой право отклонить заявку Участника, допустившего такие нарушения.</w:t>
      </w:r>
    </w:p>
    <w:p w:rsidR="00CF7D3A" w:rsidRPr="00F63773" w:rsidRDefault="00CF7D3A" w:rsidP="00575CB5">
      <w:pPr>
        <w:pStyle w:val="afffff4"/>
        <w:widowControl w:val="0"/>
        <w:numPr>
          <w:ilvl w:val="0"/>
          <w:numId w:val="38"/>
        </w:numPr>
        <w:suppressAutoHyphens/>
        <w:autoSpaceDE w:val="0"/>
        <w:spacing w:after="100" w:line="264" w:lineRule="auto"/>
        <w:ind w:left="284" w:hanging="142"/>
        <w:jc w:val="both"/>
        <w:rPr>
          <w:lang w:eastAsia="ar-SA"/>
        </w:rPr>
      </w:pPr>
      <w:r w:rsidRPr="00F63773">
        <w:rPr>
          <w:bCs/>
          <w:color w:val="FF000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запроса предложений без доверенности, или надлежащим образом уполномоченным им лицом на основании доверенности (далее - уполномоченного лица). В последнем случае копия доверенности прикладывается к Заявке Участника.</w:t>
      </w:r>
    </w:p>
    <w:p w:rsidR="00CF7D3A" w:rsidRPr="008524A4" w:rsidRDefault="00CF7D3A" w:rsidP="00575CB5">
      <w:pPr>
        <w:pStyle w:val="afffff4"/>
        <w:widowControl w:val="0"/>
        <w:numPr>
          <w:ilvl w:val="0"/>
          <w:numId w:val="38"/>
        </w:numPr>
        <w:suppressAutoHyphens/>
        <w:autoSpaceDE w:val="0"/>
        <w:spacing w:after="100" w:line="264" w:lineRule="auto"/>
        <w:ind w:left="284" w:hanging="142"/>
        <w:jc w:val="both"/>
        <w:rPr>
          <w:lang w:eastAsia="ar-SA"/>
        </w:rPr>
      </w:pPr>
      <w:r w:rsidRPr="008F7B14">
        <w:rPr>
          <w:bCs/>
          <w:color w:val="FF0000"/>
        </w:rPr>
        <w:t>Каждый документ, входящий в Заявку, должен быть скреплен печатью Участника</w:t>
      </w:r>
      <w:r>
        <w:rPr>
          <w:bCs/>
          <w:color w:val="FF0000"/>
        </w:rPr>
        <w:t xml:space="preserve"> </w:t>
      </w:r>
      <w:r w:rsidRPr="00AF4336">
        <w:rPr>
          <w:bCs/>
          <w:color w:val="FF0000"/>
        </w:rPr>
        <w:t>(а при участии в запросе предложений физического лица – собственноручной подписью)</w:t>
      </w:r>
      <w:r w:rsidRPr="008F7B14">
        <w:rPr>
          <w:bCs/>
          <w:color w:val="FF0000"/>
        </w:rPr>
        <w:t>.</w:t>
      </w:r>
    </w:p>
    <w:p w:rsidR="00CF7D3A" w:rsidRPr="00CC3419" w:rsidRDefault="00CF7D3A" w:rsidP="00575CB5">
      <w:pPr>
        <w:pStyle w:val="afffff4"/>
        <w:widowControl w:val="0"/>
        <w:numPr>
          <w:ilvl w:val="0"/>
          <w:numId w:val="38"/>
        </w:numPr>
        <w:suppressAutoHyphens/>
        <w:autoSpaceDE w:val="0"/>
        <w:spacing w:after="100" w:line="264" w:lineRule="auto"/>
        <w:ind w:left="284" w:hanging="142"/>
        <w:rPr>
          <w:lang w:eastAsia="ar-SA"/>
        </w:rPr>
      </w:pPr>
      <w:r w:rsidRPr="00CC3419">
        <w:rPr>
          <w:lang w:eastAsia="ar-SA"/>
        </w:rPr>
        <w:t>Участник должен подготовить Заявку, включающую в себя:</w:t>
      </w:r>
    </w:p>
    <w:p w:rsidR="00CF7D3A" w:rsidRPr="00CC3419" w:rsidRDefault="00CF7D3A" w:rsidP="00575CB5">
      <w:pPr>
        <w:widowControl w:val="0"/>
        <w:numPr>
          <w:ilvl w:val="0"/>
          <w:numId w:val="37"/>
        </w:numPr>
        <w:shd w:val="clear" w:color="auto" w:fill="FFFFFF"/>
        <w:tabs>
          <w:tab w:val="clear" w:pos="1435"/>
        </w:tabs>
        <w:suppressAutoHyphens/>
        <w:autoSpaceDE w:val="0"/>
        <w:spacing w:after="0" w:line="264" w:lineRule="auto"/>
        <w:ind w:left="709" w:right="29" w:firstLine="0"/>
        <w:rPr>
          <w:color w:val="0000FF"/>
          <w:spacing w:val="-2"/>
          <w:lang w:eastAsia="ar-SA"/>
        </w:rPr>
      </w:pPr>
      <w:r>
        <w:rPr>
          <w:color w:val="0000FF"/>
          <w:spacing w:val="-2"/>
          <w:lang w:eastAsia="ar-SA"/>
        </w:rPr>
        <w:t xml:space="preserve">Опись документов </w:t>
      </w:r>
      <w:r w:rsidRPr="00CC3419">
        <w:rPr>
          <w:color w:val="0000FF"/>
          <w:spacing w:val="-2"/>
          <w:lang w:eastAsia="ar-SA"/>
        </w:rPr>
        <w:t xml:space="preserve">(раздел </w:t>
      </w:r>
      <w:r w:rsidRPr="00CC3419">
        <w:rPr>
          <w:color w:val="0000FF"/>
          <w:spacing w:val="-2"/>
          <w:lang w:val="en-US" w:eastAsia="ar-SA"/>
        </w:rPr>
        <w:t>III</w:t>
      </w:r>
      <w:r w:rsidRPr="00CC3419">
        <w:rPr>
          <w:color w:val="0000FF"/>
          <w:spacing w:val="-2"/>
          <w:lang w:eastAsia="ar-SA"/>
        </w:rPr>
        <w:t>, форма 1);</w:t>
      </w:r>
    </w:p>
    <w:p w:rsidR="00CF7D3A" w:rsidRPr="00CC3419" w:rsidRDefault="00CF7D3A" w:rsidP="00575CB5">
      <w:pPr>
        <w:widowControl w:val="0"/>
        <w:numPr>
          <w:ilvl w:val="0"/>
          <w:numId w:val="37"/>
        </w:numPr>
        <w:shd w:val="clear" w:color="auto" w:fill="FFFFFF"/>
        <w:tabs>
          <w:tab w:val="left" w:pos="1276"/>
        </w:tabs>
        <w:suppressAutoHyphens/>
        <w:autoSpaceDE w:val="0"/>
        <w:spacing w:after="0" w:line="264" w:lineRule="auto"/>
        <w:ind w:left="0" w:right="29" w:firstLine="709"/>
        <w:rPr>
          <w:color w:val="0000FF"/>
          <w:spacing w:val="-2"/>
          <w:lang w:eastAsia="ar-SA"/>
        </w:rPr>
      </w:pPr>
      <w:r w:rsidRPr="00CC3419">
        <w:rPr>
          <w:color w:val="0000FF"/>
          <w:spacing w:val="-1"/>
          <w:lang w:eastAsia="ar-SA"/>
        </w:rPr>
        <w:t>Письмо о подаче оферты по форме и в соответствии с инструкциями,</w:t>
      </w:r>
      <w:r w:rsidRPr="00CC3419">
        <w:rPr>
          <w:color w:val="0000FF"/>
          <w:lang w:eastAsia="ar-SA"/>
        </w:rPr>
        <w:t xml:space="preserve"> приведенными в настоящей Документации по запросу предложений </w:t>
      </w:r>
      <w:r w:rsidRPr="00CC3419">
        <w:rPr>
          <w:color w:val="0000FF"/>
          <w:spacing w:val="-2"/>
          <w:lang w:eastAsia="ar-SA"/>
        </w:rPr>
        <w:t>(</w:t>
      </w:r>
      <w:r w:rsidRPr="00CC3419">
        <w:rPr>
          <w:color w:val="0000FF"/>
          <w:lang w:eastAsia="ar-SA"/>
        </w:rPr>
        <w:t xml:space="preserve">раздел </w:t>
      </w:r>
      <w:r>
        <w:rPr>
          <w:color w:val="0000FF"/>
          <w:lang w:val="en-US" w:eastAsia="ar-SA"/>
        </w:rPr>
        <w:t>III</w:t>
      </w:r>
      <w:r w:rsidRPr="00CC3419">
        <w:rPr>
          <w:color w:val="0000FF"/>
          <w:lang w:eastAsia="ar-SA"/>
        </w:rPr>
        <w:t xml:space="preserve">, </w:t>
      </w:r>
      <w:r w:rsidRPr="00CC3419">
        <w:rPr>
          <w:color w:val="0000FF"/>
        </w:rPr>
        <w:t>форма 2);</w:t>
      </w:r>
    </w:p>
    <w:p w:rsidR="007B011F" w:rsidRPr="007B011F" w:rsidRDefault="007B011F" w:rsidP="007B011F">
      <w:pPr>
        <w:widowControl w:val="0"/>
        <w:numPr>
          <w:ilvl w:val="0"/>
          <w:numId w:val="37"/>
        </w:numPr>
        <w:shd w:val="clear" w:color="auto" w:fill="FFFFFF"/>
        <w:tabs>
          <w:tab w:val="clear" w:pos="1435"/>
          <w:tab w:val="left" w:pos="1276"/>
        </w:tabs>
        <w:suppressAutoHyphens/>
        <w:autoSpaceDE w:val="0"/>
        <w:spacing w:after="0" w:line="264" w:lineRule="auto"/>
        <w:ind w:left="709" w:right="29" w:firstLine="0"/>
        <w:rPr>
          <w:color w:val="0000FF"/>
          <w:lang w:eastAsia="ar-SA"/>
        </w:rPr>
      </w:pPr>
      <w:r w:rsidRPr="007B011F">
        <w:rPr>
          <w:color w:val="0000FF"/>
          <w:spacing w:val="-1"/>
          <w:lang w:eastAsia="ar-SA"/>
        </w:rPr>
        <w:t xml:space="preserve">Техническое предложение на выполнение работ по форме и в соответствии с инструкциями, приведенными в настоящей Документации по запросу предложений (раздел </w:t>
      </w:r>
      <w:r w:rsidRPr="007B011F">
        <w:rPr>
          <w:color w:val="0000FF"/>
          <w:spacing w:val="-1"/>
          <w:lang w:val="en-US" w:eastAsia="ar-SA"/>
        </w:rPr>
        <w:t>III</w:t>
      </w:r>
      <w:r w:rsidRPr="007B011F">
        <w:rPr>
          <w:color w:val="0000FF"/>
          <w:spacing w:val="-1"/>
          <w:lang w:eastAsia="ar-SA"/>
        </w:rPr>
        <w:t>, форма 3</w:t>
      </w:r>
      <w:proofErr w:type="gramStart"/>
      <w:r w:rsidRPr="007B011F">
        <w:rPr>
          <w:color w:val="0000FF"/>
          <w:spacing w:val="-1"/>
          <w:lang w:eastAsia="ar-SA"/>
        </w:rPr>
        <w:t>)  и</w:t>
      </w:r>
      <w:proofErr w:type="gramEnd"/>
      <w:r w:rsidRPr="007B011F">
        <w:rPr>
          <w:color w:val="0000FF"/>
          <w:spacing w:val="-1"/>
          <w:lang w:eastAsia="ar-SA"/>
        </w:rPr>
        <w:t xml:space="preserve"> </w:t>
      </w:r>
      <w:r w:rsidRPr="007B011F">
        <w:rPr>
          <w:bCs/>
          <w:color w:val="FF0000"/>
          <w:lang w:eastAsia="ar-SA"/>
        </w:rPr>
        <w:t>сметные расчеты</w:t>
      </w:r>
      <w:r w:rsidRPr="007B011F">
        <w:rPr>
          <w:color w:val="0000FF"/>
          <w:spacing w:val="-1"/>
          <w:lang w:eastAsia="ar-SA"/>
        </w:rPr>
        <w:t xml:space="preserve"> по форме приведенной в Приложении 1 к закупочной документации</w:t>
      </w:r>
    </w:p>
    <w:p w:rsidR="00CF7D3A" w:rsidRPr="007B011F" w:rsidRDefault="00CF7D3A" w:rsidP="007B011F">
      <w:pPr>
        <w:widowControl w:val="0"/>
        <w:numPr>
          <w:ilvl w:val="0"/>
          <w:numId w:val="37"/>
        </w:numPr>
        <w:shd w:val="clear" w:color="auto" w:fill="FFFFFF"/>
        <w:tabs>
          <w:tab w:val="clear" w:pos="1435"/>
          <w:tab w:val="left" w:pos="1276"/>
        </w:tabs>
        <w:suppressAutoHyphens/>
        <w:autoSpaceDE w:val="0"/>
        <w:spacing w:after="0" w:line="264" w:lineRule="auto"/>
        <w:ind w:left="709" w:right="29" w:firstLine="0"/>
        <w:rPr>
          <w:color w:val="0000FF"/>
          <w:lang w:eastAsia="ar-SA"/>
        </w:rPr>
      </w:pPr>
      <w:r w:rsidRPr="007B011F">
        <w:rPr>
          <w:color w:val="0000FF"/>
          <w:lang w:eastAsia="ar-SA"/>
        </w:rPr>
        <w:t>Анкету Участника закупки (раздел III, форма 4);</w:t>
      </w:r>
    </w:p>
    <w:p w:rsidR="00CF7D3A" w:rsidRDefault="00CF7D3A" w:rsidP="00575CB5">
      <w:pPr>
        <w:widowControl w:val="0"/>
        <w:numPr>
          <w:ilvl w:val="0"/>
          <w:numId w:val="37"/>
        </w:numPr>
        <w:shd w:val="clear" w:color="auto" w:fill="FFFFFF"/>
        <w:tabs>
          <w:tab w:val="left" w:pos="1276"/>
        </w:tabs>
        <w:suppressAutoHyphens/>
        <w:autoSpaceDE w:val="0"/>
        <w:spacing w:after="100" w:line="264" w:lineRule="auto"/>
        <w:ind w:left="0" w:firstLine="709"/>
        <w:rPr>
          <w:color w:val="FF0000"/>
          <w:lang w:eastAsia="ar-SA"/>
        </w:rPr>
      </w:pPr>
      <w:r w:rsidRPr="00CC3419">
        <w:rPr>
          <w:color w:val="FF0000"/>
          <w:lang w:eastAsia="ar-SA"/>
        </w:rPr>
        <w:t>Информацию о собственниках участника закупки (включая конечных бенефициаров) по форме №8 (информация о собственниках участника закупки (включая конечных бенефициаров) необходима в целях исполнения «Перечня поручений Председателя Правительства РФ В.В. Путина от 28.12.2011г. № ВП-П13-9308»). Под «конечными бенефициарами» понимаются участники (акционеры) физические лица с долей участия в Обществе 5 и более процентов уставного капитала (</w:t>
      </w:r>
      <w:r w:rsidRPr="00D92385">
        <w:rPr>
          <w:color w:val="FF0000"/>
          <w:lang w:eastAsia="ar-SA"/>
        </w:rPr>
        <w:t>раздел III</w:t>
      </w:r>
      <w:r w:rsidRPr="00CC3419">
        <w:rPr>
          <w:color w:val="FF0000"/>
          <w:lang w:eastAsia="ar-SA"/>
        </w:rPr>
        <w:t xml:space="preserve">, форма </w:t>
      </w:r>
      <w:r>
        <w:rPr>
          <w:color w:val="FF0000"/>
          <w:lang w:eastAsia="ar-SA"/>
        </w:rPr>
        <w:t>5</w:t>
      </w:r>
      <w:r w:rsidRPr="00CC3419">
        <w:rPr>
          <w:color w:val="FF0000"/>
          <w:lang w:eastAsia="ar-SA"/>
        </w:rPr>
        <w:t>);</w:t>
      </w:r>
    </w:p>
    <w:p w:rsidR="00CF7D3A" w:rsidRPr="00D92385" w:rsidRDefault="00CF7D3A" w:rsidP="00575CB5">
      <w:pPr>
        <w:pStyle w:val="afffff4"/>
        <w:numPr>
          <w:ilvl w:val="0"/>
          <w:numId w:val="37"/>
        </w:numPr>
        <w:tabs>
          <w:tab w:val="clear" w:pos="1435"/>
        </w:tabs>
        <w:ind w:left="709" w:firstLine="0"/>
        <w:rPr>
          <w:color w:val="FF0000"/>
          <w:lang w:eastAsia="ar-SA"/>
        </w:rPr>
      </w:pPr>
      <w:r w:rsidRPr="00D92385">
        <w:rPr>
          <w:color w:val="FF0000"/>
          <w:lang w:eastAsia="ar-SA"/>
        </w:rPr>
        <w:t xml:space="preserve">Согласие на обработку персональных данных (раздел III Форма </w:t>
      </w:r>
      <w:r>
        <w:rPr>
          <w:color w:val="FF0000"/>
          <w:lang w:eastAsia="ar-SA"/>
        </w:rPr>
        <w:t>6</w:t>
      </w:r>
      <w:r w:rsidRPr="00D92385">
        <w:rPr>
          <w:color w:val="FF0000"/>
          <w:lang w:eastAsia="ar-SA"/>
        </w:rPr>
        <w:t>);</w:t>
      </w:r>
    </w:p>
    <w:p w:rsidR="00CF7D3A" w:rsidRPr="00CC3419" w:rsidRDefault="00CF7D3A" w:rsidP="00575CB5">
      <w:pPr>
        <w:widowControl w:val="0"/>
        <w:numPr>
          <w:ilvl w:val="0"/>
          <w:numId w:val="37"/>
        </w:numPr>
        <w:shd w:val="clear" w:color="auto" w:fill="FFFFFF"/>
        <w:tabs>
          <w:tab w:val="left" w:pos="1276"/>
        </w:tabs>
        <w:suppressAutoHyphens/>
        <w:autoSpaceDE w:val="0"/>
        <w:spacing w:after="100" w:line="264" w:lineRule="auto"/>
        <w:ind w:left="0" w:firstLine="709"/>
        <w:rPr>
          <w:color w:val="FF0000"/>
          <w:lang w:eastAsia="ar-SA"/>
        </w:rPr>
      </w:pPr>
      <w:r w:rsidRPr="00CC3419">
        <w:rPr>
          <w:bCs/>
          <w:lang w:eastAsia="ar-SA"/>
        </w:rPr>
        <w:t xml:space="preserve">Заполненную информационную справку о наличии у Участника закупки связей, носящих характер </w:t>
      </w:r>
      <w:proofErr w:type="spellStart"/>
      <w:r w:rsidRPr="00CC3419">
        <w:rPr>
          <w:bCs/>
          <w:lang w:eastAsia="ar-SA"/>
        </w:rPr>
        <w:t>аффилированности</w:t>
      </w:r>
      <w:proofErr w:type="spellEnd"/>
      <w:r w:rsidRPr="00CC3419">
        <w:rPr>
          <w:bCs/>
          <w:lang w:eastAsia="ar-SA"/>
        </w:rPr>
        <w:t xml:space="preserve"> с сотрудниками Заказчика или Организатора закупки и/или конфликта интересов (</w:t>
      </w:r>
      <w:r w:rsidRPr="00D92385">
        <w:rPr>
          <w:bCs/>
          <w:lang w:eastAsia="ar-SA"/>
        </w:rPr>
        <w:t>раздел III</w:t>
      </w:r>
      <w:r w:rsidRPr="00CC3419">
        <w:rPr>
          <w:bCs/>
          <w:lang w:eastAsia="ar-SA"/>
        </w:rPr>
        <w:t xml:space="preserve">, форма </w:t>
      </w:r>
      <w:r>
        <w:rPr>
          <w:bCs/>
          <w:lang w:eastAsia="ar-SA"/>
        </w:rPr>
        <w:t>10</w:t>
      </w:r>
      <w:r w:rsidRPr="00CC3419">
        <w:rPr>
          <w:bCs/>
          <w:lang w:eastAsia="ar-SA"/>
        </w:rPr>
        <w:t>).</w:t>
      </w:r>
    </w:p>
    <w:p w:rsidR="00CF7D3A" w:rsidRPr="008524A4" w:rsidRDefault="00CF7D3A" w:rsidP="00575CB5">
      <w:pPr>
        <w:widowControl w:val="0"/>
        <w:numPr>
          <w:ilvl w:val="0"/>
          <w:numId w:val="37"/>
        </w:numPr>
        <w:shd w:val="clear" w:color="auto" w:fill="FFFFFF"/>
        <w:tabs>
          <w:tab w:val="clear" w:pos="1435"/>
        </w:tabs>
        <w:suppressAutoHyphens/>
        <w:autoSpaceDE w:val="0"/>
        <w:spacing w:after="0" w:line="264" w:lineRule="auto"/>
        <w:ind w:left="709" w:right="5" w:firstLine="0"/>
        <w:rPr>
          <w:color w:val="000000" w:themeColor="text1"/>
          <w:lang w:eastAsia="ar-SA"/>
        </w:rPr>
      </w:pPr>
      <w:r w:rsidRPr="008524A4">
        <w:rPr>
          <w:color w:val="000000" w:themeColor="text1"/>
          <w:lang w:eastAsia="ar-SA"/>
        </w:rPr>
        <w:t xml:space="preserve">Протокол разногласий к проекту Договора по форме и в соответствии с </w:t>
      </w:r>
      <w:r w:rsidRPr="008524A4">
        <w:rPr>
          <w:color w:val="000000" w:themeColor="text1"/>
          <w:lang w:eastAsia="ar-SA"/>
        </w:rPr>
        <w:lastRenderedPageBreak/>
        <w:t>инструкциями, приведенными в настоящей Документации (</w:t>
      </w:r>
      <w:r w:rsidRPr="008524A4">
        <w:rPr>
          <w:bCs/>
          <w:color w:val="000000" w:themeColor="text1"/>
          <w:lang w:eastAsia="ar-SA"/>
        </w:rPr>
        <w:t>раздел III</w:t>
      </w:r>
      <w:r w:rsidRPr="008524A4">
        <w:rPr>
          <w:color w:val="000000" w:themeColor="text1"/>
          <w:lang w:eastAsia="ar-SA"/>
        </w:rPr>
        <w:t>, форма 12);</w:t>
      </w:r>
    </w:p>
    <w:p w:rsidR="00CF7D3A" w:rsidRDefault="00CF7D3A" w:rsidP="00CF7D3A">
      <w:pPr>
        <w:widowControl w:val="0"/>
        <w:shd w:val="clear" w:color="auto" w:fill="FFFFFF"/>
        <w:tabs>
          <w:tab w:val="left" w:pos="1276"/>
        </w:tabs>
        <w:suppressAutoHyphens/>
        <w:autoSpaceDE w:val="0"/>
        <w:spacing w:after="0" w:line="264" w:lineRule="auto"/>
        <w:ind w:left="709" w:right="5"/>
        <w:rPr>
          <w:lang w:eastAsia="ar-SA"/>
        </w:rPr>
      </w:pPr>
    </w:p>
    <w:p w:rsidR="00CF7D3A" w:rsidRPr="00D92385" w:rsidRDefault="00CF7D3A" w:rsidP="00575CB5">
      <w:pPr>
        <w:widowControl w:val="0"/>
        <w:numPr>
          <w:ilvl w:val="0"/>
          <w:numId w:val="37"/>
        </w:numPr>
        <w:shd w:val="clear" w:color="auto" w:fill="FFFFFF"/>
        <w:tabs>
          <w:tab w:val="left" w:pos="1276"/>
        </w:tabs>
        <w:suppressAutoHyphens/>
        <w:autoSpaceDE w:val="0"/>
        <w:spacing w:after="0" w:line="264" w:lineRule="auto"/>
        <w:ind w:left="0" w:right="5" w:firstLine="709"/>
        <w:rPr>
          <w:lang w:eastAsia="ar-SA"/>
        </w:rPr>
      </w:pPr>
      <w:r w:rsidRPr="00D92385">
        <w:rPr>
          <w:color w:val="0000FF"/>
          <w:lang w:eastAsia="ar-SA"/>
        </w:rPr>
        <w:t>Иные документы, которые, по мнению Участника,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CF7D3A" w:rsidRPr="00CC3419" w:rsidRDefault="00CF7D3A" w:rsidP="00CF7D3A">
      <w:pPr>
        <w:pStyle w:val="afffff4"/>
        <w:widowControl w:val="0"/>
        <w:suppressAutoHyphens/>
        <w:autoSpaceDE w:val="0"/>
        <w:spacing w:after="100" w:line="264" w:lineRule="auto"/>
        <w:ind w:left="0" w:firstLine="709"/>
        <w:rPr>
          <w:vanish/>
          <w:lang w:eastAsia="ar-SA"/>
        </w:rPr>
      </w:pPr>
      <w:r w:rsidRPr="00CC3419">
        <w:rPr>
          <w:color w:val="000000"/>
          <w:lang w:eastAsia="ar-SA"/>
        </w:rPr>
        <w:t>В целях подтверждения соответствия установленным требованиям, участник закупки должен включить в состав Заявки следующие документы, подтверждающие его правоспособность:</w:t>
      </w:r>
    </w:p>
    <w:p w:rsidR="00CF7D3A" w:rsidRPr="0032592C" w:rsidRDefault="00CF7D3A" w:rsidP="00CF7D3A">
      <w:pPr>
        <w:widowControl w:val="0"/>
        <w:autoSpaceDE w:val="0"/>
        <w:spacing w:after="100" w:line="264" w:lineRule="auto"/>
        <w:ind w:firstLine="709"/>
        <w:rPr>
          <w:bCs/>
          <w:lang w:eastAsia="ar-SA"/>
        </w:rPr>
      </w:pPr>
      <w:bookmarkStart w:id="168" w:name="_Ref303587815"/>
      <w:r w:rsidRPr="0032592C">
        <w:rPr>
          <w:bCs/>
          <w:lang w:eastAsia="ar-SA"/>
        </w:rPr>
        <w:t xml:space="preserve"> Для юридических, лиц/ индивидуальных предпринимателей, если в каждом из пунктов не установлено иное:</w:t>
      </w:r>
      <w:bookmarkEnd w:id="168"/>
    </w:p>
    <w:p w:rsidR="00CF7D3A" w:rsidRPr="00617784" w:rsidRDefault="00CF7D3A" w:rsidP="00575CB5">
      <w:pPr>
        <w:widowControl w:val="0"/>
        <w:numPr>
          <w:ilvl w:val="0"/>
          <w:numId w:val="34"/>
        </w:numPr>
        <w:tabs>
          <w:tab w:val="clear" w:pos="564"/>
        </w:tabs>
        <w:suppressAutoHyphens/>
        <w:overflowPunct w:val="0"/>
        <w:autoSpaceDE w:val="0"/>
        <w:autoSpaceDN w:val="0"/>
        <w:adjustRightInd w:val="0"/>
        <w:spacing w:after="120"/>
        <w:ind w:left="0" w:firstLine="145"/>
        <w:rPr>
          <w:bCs/>
          <w:color w:val="0000FF"/>
        </w:rPr>
      </w:pPr>
      <w:r w:rsidRPr="0032592C">
        <w:rPr>
          <w:bCs/>
          <w:color w:val="0000FF"/>
          <w:szCs w:val="22"/>
        </w:rPr>
        <w:t>Копия Свидетельства о регистрации Участника в качестве юридического лица (индивидуального предпринимателя), подтверждающего регистрацию Участника на территории Российской Федерации (для юридических лиц, зарегистрированных до 1 июля 2002 года -  копию свидетельства о внесении записи в Единый государственный реестр юридических лиц/Единый государственный реестр индивидуальных предпринимателей);</w:t>
      </w:r>
      <w:r w:rsidRPr="0032592C">
        <w:rPr>
          <w:bCs/>
          <w:color w:val="0000FF"/>
          <w:sz w:val="22"/>
          <w:szCs w:val="22"/>
          <w:lang w:eastAsia="ar-SA"/>
        </w:rPr>
        <w:t xml:space="preserve"> для юридических лиц, зарегистрированных с 1 января 2017 года необходимо предоставить только копию Листа записи единого государственного реестра юридических лиц (выписка из единого государственного реестра индивидуальных предпринимателей)</w:t>
      </w:r>
      <w:r w:rsidRPr="0032592C">
        <w:rPr>
          <w:bCs/>
          <w:color w:val="0000FF"/>
          <w:szCs w:val="22"/>
        </w:rPr>
        <w:t xml:space="preserve">. </w:t>
      </w:r>
    </w:p>
    <w:p w:rsidR="00CF7D3A" w:rsidRPr="0032592C" w:rsidRDefault="00CF7D3A" w:rsidP="00CF7D3A">
      <w:pPr>
        <w:widowControl w:val="0"/>
        <w:overflowPunct w:val="0"/>
        <w:autoSpaceDE w:val="0"/>
        <w:autoSpaceDN w:val="0"/>
        <w:adjustRightInd w:val="0"/>
        <w:spacing w:after="120"/>
        <w:ind w:left="709"/>
        <w:rPr>
          <w:bCs/>
        </w:rPr>
      </w:pPr>
      <w:r w:rsidRPr="0032592C">
        <w:rPr>
          <w:bCs/>
          <w:szCs w:val="22"/>
        </w:rPr>
        <w:t>Если участник – физическое лицо:</w:t>
      </w:r>
      <w:r w:rsidRPr="0032592C">
        <w:rPr>
          <w:bCs/>
        </w:rPr>
        <w:t xml:space="preserve"> </w:t>
      </w:r>
    </w:p>
    <w:p w:rsidR="00CF7D3A" w:rsidRPr="0032592C" w:rsidRDefault="00CF7D3A" w:rsidP="00575CB5">
      <w:pPr>
        <w:widowControl w:val="0"/>
        <w:numPr>
          <w:ilvl w:val="0"/>
          <w:numId w:val="35"/>
        </w:numPr>
        <w:suppressAutoHyphens/>
        <w:overflowPunct w:val="0"/>
        <w:autoSpaceDE w:val="0"/>
        <w:autoSpaceDN w:val="0"/>
        <w:adjustRightInd w:val="0"/>
        <w:spacing w:after="120"/>
        <w:ind w:left="567"/>
        <w:rPr>
          <w:bCs/>
          <w:color w:val="0000FF"/>
        </w:rPr>
      </w:pPr>
      <w:r w:rsidRPr="0032592C">
        <w:rPr>
          <w:bCs/>
          <w:color w:val="0000FF"/>
          <w:szCs w:val="22"/>
        </w:rPr>
        <w:t>копию паспорта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Российской Федерации. (</w:t>
      </w:r>
      <w:proofErr w:type="gramStart"/>
      <w:r w:rsidRPr="0032592C">
        <w:rPr>
          <w:bCs/>
          <w:color w:val="0000FF"/>
          <w:szCs w:val="22"/>
        </w:rPr>
        <w:t>В</w:t>
      </w:r>
      <w:proofErr w:type="gramEnd"/>
      <w:r w:rsidRPr="0032592C">
        <w:rPr>
          <w:bCs/>
          <w:color w:val="0000FF"/>
          <w:szCs w:val="22"/>
        </w:rPr>
        <w:t xml:space="preserve"> случае, если паспорт или иной его заменяющий документ выдан на территории иного государства, должен быть представлен </w:t>
      </w:r>
      <w:proofErr w:type="spellStart"/>
      <w:r w:rsidRPr="0032592C">
        <w:rPr>
          <w:bCs/>
          <w:color w:val="0000FF"/>
          <w:szCs w:val="22"/>
        </w:rPr>
        <w:t>апостилированный</w:t>
      </w:r>
      <w:proofErr w:type="spellEnd"/>
      <w:r w:rsidRPr="0032592C">
        <w:rPr>
          <w:bCs/>
          <w:color w:val="0000FF"/>
          <w:szCs w:val="22"/>
        </w:rPr>
        <w:t xml:space="preserve"> перевод такого документа).</w:t>
      </w:r>
    </w:p>
    <w:p w:rsidR="00CF7D3A" w:rsidRPr="0032592C" w:rsidRDefault="00CF7D3A" w:rsidP="00575CB5">
      <w:pPr>
        <w:widowControl w:val="0"/>
        <w:numPr>
          <w:ilvl w:val="0"/>
          <w:numId w:val="35"/>
        </w:numPr>
        <w:suppressAutoHyphens/>
        <w:overflowPunct w:val="0"/>
        <w:autoSpaceDE w:val="0"/>
        <w:autoSpaceDN w:val="0"/>
        <w:adjustRightInd w:val="0"/>
        <w:spacing w:after="120"/>
        <w:ind w:left="567"/>
        <w:rPr>
          <w:bCs/>
          <w:color w:val="0000FF"/>
        </w:rPr>
      </w:pPr>
      <w:r w:rsidRPr="0032592C">
        <w:rPr>
          <w:bCs/>
          <w:color w:val="0000FF"/>
          <w:szCs w:val="22"/>
        </w:rPr>
        <w:t>Копию свидетельства о присвоении идентификационного номера налогоплательщика (ИНН);</w:t>
      </w:r>
    </w:p>
    <w:p w:rsidR="00CF7D3A" w:rsidRPr="0032592C" w:rsidRDefault="00CF7D3A" w:rsidP="00575CB5">
      <w:pPr>
        <w:widowControl w:val="0"/>
        <w:numPr>
          <w:ilvl w:val="0"/>
          <w:numId w:val="35"/>
        </w:numPr>
        <w:suppressAutoHyphens/>
        <w:spacing w:after="0"/>
        <w:ind w:left="567"/>
        <w:rPr>
          <w:bCs/>
          <w:color w:val="0000FF"/>
        </w:rPr>
      </w:pPr>
      <w:r w:rsidRPr="0032592C">
        <w:rPr>
          <w:color w:val="0000FF"/>
          <w:szCs w:val="20"/>
        </w:rPr>
        <w:t>заверенная Участником</w:t>
      </w:r>
      <w:r w:rsidRPr="0032592C">
        <w:rPr>
          <w:bCs/>
          <w:color w:val="0000FF"/>
        </w:rPr>
        <w:t xml:space="preserve"> копия страхового свидетельства государственного пенсионного страхования. </w:t>
      </w:r>
    </w:p>
    <w:p w:rsidR="00CF7D3A" w:rsidRPr="002F102A" w:rsidRDefault="00CF7D3A" w:rsidP="00575CB5">
      <w:pPr>
        <w:widowControl w:val="0"/>
        <w:numPr>
          <w:ilvl w:val="0"/>
          <w:numId w:val="34"/>
        </w:numPr>
        <w:tabs>
          <w:tab w:val="clear" w:pos="564"/>
        </w:tabs>
        <w:suppressAutoHyphens/>
        <w:overflowPunct w:val="0"/>
        <w:autoSpaceDE w:val="0"/>
        <w:autoSpaceDN w:val="0"/>
        <w:adjustRightInd w:val="0"/>
        <w:spacing w:after="120"/>
        <w:ind w:left="0" w:firstLine="145"/>
        <w:rPr>
          <w:bCs/>
          <w:color w:val="0000FF"/>
        </w:rPr>
      </w:pPr>
      <w:r w:rsidRPr="0032592C">
        <w:rPr>
          <w:bCs/>
          <w:color w:val="0000FF"/>
          <w:szCs w:val="22"/>
        </w:rPr>
        <w:t>Копию Устава в действующей редакции (для юридических лиц);</w:t>
      </w:r>
    </w:p>
    <w:p w:rsidR="002F102A" w:rsidRPr="002F102A" w:rsidRDefault="002F102A" w:rsidP="00575CB5">
      <w:pPr>
        <w:widowControl w:val="0"/>
        <w:numPr>
          <w:ilvl w:val="0"/>
          <w:numId w:val="34"/>
        </w:numPr>
        <w:tabs>
          <w:tab w:val="clear" w:pos="564"/>
        </w:tabs>
        <w:suppressAutoHyphens/>
        <w:overflowPunct w:val="0"/>
        <w:autoSpaceDE w:val="0"/>
        <w:autoSpaceDN w:val="0"/>
        <w:adjustRightInd w:val="0"/>
        <w:spacing w:after="120"/>
        <w:ind w:left="0" w:firstLine="145"/>
        <w:rPr>
          <w:bCs/>
          <w:color w:val="0000FF"/>
        </w:rPr>
      </w:pPr>
      <w:r w:rsidRPr="0071093D">
        <w:rPr>
          <w:bCs/>
          <w:color w:val="FF0000"/>
        </w:rPr>
        <w:t>Заверенные Участником копии разрешающих документов на виды деятельности, связанные с выполнением Договора, вместе с приложениями</w:t>
      </w:r>
    </w:p>
    <w:p w:rsidR="002F102A" w:rsidRDefault="002F102A" w:rsidP="00575CB5">
      <w:pPr>
        <w:widowControl w:val="0"/>
        <w:numPr>
          <w:ilvl w:val="0"/>
          <w:numId w:val="34"/>
        </w:numPr>
        <w:tabs>
          <w:tab w:val="clear" w:pos="564"/>
        </w:tabs>
        <w:suppressAutoHyphens/>
        <w:overflowPunct w:val="0"/>
        <w:autoSpaceDE w:val="0"/>
        <w:autoSpaceDN w:val="0"/>
        <w:adjustRightInd w:val="0"/>
        <w:spacing w:after="120"/>
        <w:ind w:left="0" w:firstLine="145"/>
        <w:rPr>
          <w:bCs/>
          <w:color w:val="0000FF"/>
        </w:rPr>
      </w:pPr>
      <w:r w:rsidRPr="002F102A">
        <w:rPr>
          <w:lang w:eastAsia="ar-SA"/>
        </w:rPr>
        <w:t>Наличие у Исполнителя лицензии на деятельность по монтажу, техническому обслуживанию и ремонту средств обеспечения пожарной безопасности зданий и сооружений, на основании п. 15 ч. 1 ст. 12 Федеральный закон от 04.05.2011г. № 99-ФЗ «О лицензировании отдельных видов деятельности», Постановление Правительства РФ от 30.12.2011 № 1225 «О лицензировании деятельности по монтажу, техническому обслуживанию и ремонту средств обеспечения пожарной безопасности зданий и сооружений».</w:t>
      </w:r>
    </w:p>
    <w:p w:rsidR="00CF7D3A" w:rsidRDefault="00CF7D3A" w:rsidP="00575CB5">
      <w:pPr>
        <w:widowControl w:val="0"/>
        <w:numPr>
          <w:ilvl w:val="0"/>
          <w:numId w:val="34"/>
        </w:numPr>
        <w:tabs>
          <w:tab w:val="clear" w:pos="564"/>
        </w:tabs>
        <w:suppressAutoHyphens/>
        <w:overflowPunct w:val="0"/>
        <w:autoSpaceDE w:val="0"/>
        <w:autoSpaceDN w:val="0"/>
        <w:adjustRightInd w:val="0"/>
        <w:spacing w:after="120"/>
        <w:ind w:left="0" w:firstLine="145"/>
        <w:rPr>
          <w:bCs/>
          <w:color w:val="0000FF"/>
        </w:rPr>
      </w:pPr>
      <w:r w:rsidRPr="0032592C">
        <w:rPr>
          <w:bCs/>
          <w:color w:val="0000FF"/>
          <w:szCs w:val="22"/>
        </w:rPr>
        <w:t xml:space="preserve">Копию или составленную в форме электронного документа, подписанного усиленной квалифицированной электронной подписью, выписку из Единого государственного реестра юридических лиц (из Единого государственного реестра для индивидуальных предпринимателей) выданную соответствующим подразделением Федеральной налоговой службы </w:t>
      </w:r>
      <w:r w:rsidRPr="0032592C">
        <w:rPr>
          <w:bCs/>
          <w:color w:val="FF0000"/>
          <w:szCs w:val="22"/>
        </w:rPr>
        <w:t>не ранее чем за 30 дней</w:t>
      </w:r>
      <w:r w:rsidRPr="0032592C">
        <w:rPr>
          <w:bCs/>
          <w:color w:val="0000FF"/>
          <w:szCs w:val="22"/>
        </w:rPr>
        <w:t xml:space="preserve"> до срока окончания подачи заявок.</w:t>
      </w:r>
    </w:p>
    <w:p w:rsidR="00CF7D3A" w:rsidRDefault="00CF7D3A" w:rsidP="00575CB5">
      <w:pPr>
        <w:widowControl w:val="0"/>
        <w:numPr>
          <w:ilvl w:val="0"/>
          <w:numId w:val="34"/>
        </w:numPr>
        <w:tabs>
          <w:tab w:val="clear" w:pos="564"/>
        </w:tabs>
        <w:suppressAutoHyphens/>
        <w:overflowPunct w:val="0"/>
        <w:autoSpaceDE w:val="0"/>
        <w:autoSpaceDN w:val="0"/>
        <w:adjustRightInd w:val="0"/>
        <w:spacing w:after="120"/>
        <w:ind w:left="0" w:firstLine="145"/>
        <w:rPr>
          <w:bCs/>
          <w:color w:val="0000FF"/>
        </w:rPr>
      </w:pPr>
      <w:r w:rsidRPr="0032592C">
        <w:rPr>
          <w:bCs/>
          <w:color w:val="0000FF"/>
          <w:szCs w:val="22"/>
        </w:rPr>
        <w:t>Если Заявка подписывается по доверенности, предоставляется копия доверенности</w:t>
      </w:r>
      <w:r w:rsidRPr="0032592C">
        <w:rPr>
          <w:bCs/>
          <w:color w:val="0000FF"/>
        </w:rPr>
        <w:t>.</w:t>
      </w:r>
      <w:bookmarkStart w:id="169" w:name="_Ref303668916"/>
    </w:p>
    <w:p w:rsidR="009066FF" w:rsidRPr="00617784" w:rsidRDefault="009066FF" w:rsidP="009066FF">
      <w:pPr>
        <w:widowControl w:val="0"/>
        <w:numPr>
          <w:ilvl w:val="0"/>
          <w:numId w:val="34"/>
        </w:numPr>
        <w:tabs>
          <w:tab w:val="clear" w:pos="564"/>
        </w:tabs>
        <w:suppressAutoHyphens/>
        <w:overflowPunct w:val="0"/>
        <w:autoSpaceDE w:val="0"/>
        <w:autoSpaceDN w:val="0"/>
        <w:adjustRightInd w:val="0"/>
        <w:spacing w:after="120"/>
        <w:ind w:left="0" w:firstLine="145"/>
        <w:rPr>
          <w:bCs/>
          <w:color w:val="0000FF"/>
        </w:rPr>
      </w:pPr>
      <w:r w:rsidRPr="0032592C">
        <w:rPr>
          <w:lang w:eastAsia="ar-SA"/>
        </w:rPr>
        <w:t>Документы, подтверждающие квалификацию Участника запроса предложений:</w:t>
      </w:r>
    </w:p>
    <w:p w:rsidR="009066FF" w:rsidRPr="006C349E" w:rsidRDefault="009066FF" w:rsidP="009066FF">
      <w:pPr>
        <w:widowControl w:val="0"/>
        <w:numPr>
          <w:ilvl w:val="0"/>
          <w:numId w:val="36"/>
        </w:numPr>
        <w:suppressAutoHyphens/>
        <w:autoSpaceDE w:val="0"/>
        <w:spacing w:after="100"/>
        <w:ind w:left="567"/>
        <w:rPr>
          <w:bCs/>
          <w:snapToGrid w:val="0"/>
          <w:color w:val="0000FF"/>
        </w:rPr>
      </w:pPr>
      <w:r w:rsidRPr="006C349E">
        <w:rPr>
          <w:bCs/>
          <w:snapToGrid w:val="0"/>
          <w:color w:val="0000FF"/>
        </w:rPr>
        <w:t>Справку об опыте выполнения аналогичных по характеру и объему работ по договорам за последние 2 года (раздел III, форма 7).</w:t>
      </w:r>
    </w:p>
    <w:p w:rsidR="009066FF" w:rsidRDefault="009066FF" w:rsidP="009066FF">
      <w:pPr>
        <w:widowControl w:val="0"/>
        <w:numPr>
          <w:ilvl w:val="0"/>
          <w:numId w:val="36"/>
        </w:numPr>
        <w:suppressAutoHyphens/>
        <w:autoSpaceDE w:val="0"/>
        <w:spacing w:after="100"/>
        <w:ind w:left="567"/>
        <w:rPr>
          <w:bCs/>
          <w:snapToGrid w:val="0"/>
          <w:color w:val="0000FF"/>
        </w:rPr>
      </w:pPr>
      <w:r w:rsidRPr="006C349E">
        <w:rPr>
          <w:bCs/>
          <w:snapToGrid w:val="0"/>
          <w:color w:val="0000FF"/>
        </w:rPr>
        <w:t xml:space="preserve">Справку, подтверждающую наличие у Участника соответствующих собственных либо привлеченных материально-технических ресурсов (при наличии заключенного договора об использовании), необходимых для полного и своевременного выполнения Договора (раздел </w:t>
      </w:r>
      <w:r w:rsidRPr="006C349E">
        <w:rPr>
          <w:bCs/>
          <w:snapToGrid w:val="0"/>
          <w:color w:val="0000FF"/>
        </w:rPr>
        <w:lastRenderedPageBreak/>
        <w:t>III, форма 8).</w:t>
      </w:r>
    </w:p>
    <w:p w:rsidR="009066FF" w:rsidRPr="006C349E" w:rsidRDefault="009066FF" w:rsidP="009066FF">
      <w:pPr>
        <w:widowControl w:val="0"/>
        <w:numPr>
          <w:ilvl w:val="0"/>
          <w:numId w:val="36"/>
        </w:numPr>
        <w:suppressAutoHyphens/>
        <w:autoSpaceDE w:val="0"/>
        <w:spacing w:after="100"/>
        <w:ind w:left="567"/>
        <w:rPr>
          <w:bCs/>
          <w:snapToGrid w:val="0"/>
          <w:color w:val="0000FF"/>
        </w:rPr>
      </w:pPr>
      <w:r w:rsidRPr="0032592C">
        <w:rPr>
          <w:bCs/>
          <w:snapToGrid w:val="0"/>
          <w:color w:val="0000FF"/>
        </w:rPr>
        <w:t>Справку, подтверждающую наличие у Участника соответствующих собственных либо привлеченных кадровых ресурсов, необходимых для полного и своевременного выполнения Договора (</w:t>
      </w:r>
      <w:r w:rsidRPr="006C349E">
        <w:rPr>
          <w:bCs/>
          <w:snapToGrid w:val="0"/>
          <w:color w:val="0000FF"/>
        </w:rPr>
        <w:t>раздел III</w:t>
      </w:r>
      <w:r w:rsidRPr="0032592C">
        <w:rPr>
          <w:bCs/>
          <w:snapToGrid w:val="0"/>
          <w:color w:val="0000FF"/>
        </w:rPr>
        <w:t xml:space="preserve">, форма </w:t>
      </w:r>
      <w:r>
        <w:rPr>
          <w:bCs/>
          <w:snapToGrid w:val="0"/>
          <w:color w:val="0000FF"/>
        </w:rPr>
        <w:t>9</w:t>
      </w:r>
      <w:r w:rsidRPr="0032592C">
        <w:rPr>
          <w:bCs/>
          <w:snapToGrid w:val="0"/>
          <w:color w:val="0000FF"/>
        </w:rPr>
        <w:t>).</w:t>
      </w:r>
    </w:p>
    <w:p w:rsidR="009066FF" w:rsidRDefault="009066FF" w:rsidP="009066FF">
      <w:pPr>
        <w:widowControl w:val="0"/>
        <w:numPr>
          <w:ilvl w:val="0"/>
          <w:numId w:val="34"/>
        </w:numPr>
        <w:suppressAutoHyphens/>
        <w:overflowPunct w:val="0"/>
        <w:autoSpaceDE w:val="0"/>
        <w:autoSpaceDN w:val="0"/>
        <w:adjustRightInd w:val="0"/>
        <w:spacing w:after="120"/>
        <w:ind w:left="567" w:hanging="425"/>
        <w:rPr>
          <w:bCs/>
          <w:color w:val="0000FF"/>
        </w:rPr>
      </w:pPr>
      <w:r w:rsidRPr="0032592C">
        <w:rPr>
          <w:bCs/>
          <w:snapToGrid w:val="0"/>
        </w:rPr>
        <w:t>Документальные доказательства выполнения аналогичных договоров (не обязательное требование, предоставляются Участником только при получении запроса от Организатора)</w:t>
      </w:r>
    </w:p>
    <w:bookmarkEnd w:id="169"/>
    <w:p w:rsidR="00CF7D3A" w:rsidRPr="0032592C" w:rsidRDefault="00CF7D3A" w:rsidP="003A774D">
      <w:pPr>
        <w:widowControl w:val="0"/>
        <w:numPr>
          <w:ilvl w:val="0"/>
          <w:numId w:val="34"/>
        </w:numPr>
        <w:suppressAutoHyphens/>
        <w:overflowPunct w:val="0"/>
        <w:autoSpaceDE w:val="0"/>
        <w:autoSpaceDN w:val="0"/>
        <w:adjustRightInd w:val="0"/>
        <w:spacing w:after="120"/>
        <w:ind w:left="567" w:hanging="425"/>
        <w:rPr>
          <w:bCs/>
          <w:color w:val="0000FF"/>
        </w:rPr>
      </w:pPr>
      <w:r w:rsidRPr="0032592C">
        <w:rPr>
          <w:bCs/>
          <w:color w:val="7030A0"/>
          <w:lang w:eastAsia="ar-SA"/>
        </w:rPr>
        <w:t xml:space="preserve">Документы, позволяющие определить является/не является участник Закупочной </w:t>
      </w:r>
      <w:proofErr w:type="gramStart"/>
      <w:r w:rsidRPr="0032592C">
        <w:rPr>
          <w:bCs/>
          <w:color w:val="7030A0"/>
          <w:lang w:eastAsia="ar-SA"/>
        </w:rPr>
        <w:t>процедуры  субъектом</w:t>
      </w:r>
      <w:proofErr w:type="gramEnd"/>
      <w:r w:rsidRPr="0032592C">
        <w:rPr>
          <w:bCs/>
          <w:color w:val="7030A0"/>
          <w:lang w:eastAsia="ar-SA"/>
        </w:rPr>
        <w:t xml:space="preserve"> малого и среднего предпринимательства, а именно:</w:t>
      </w:r>
    </w:p>
    <w:p w:rsidR="00CF7D3A" w:rsidRPr="0032592C" w:rsidRDefault="00CF7D3A" w:rsidP="00CF7D3A">
      <w:pPr>
        <w:widowControl w:val="0"/>
        <w:tabs>
          <w:tab w:val="left" w:pos="1134"/>
        </w:tabs>
        <w:suppressAutoHyphens/>
        <w:autoSpaceDE w:val="0"/>
        <w:spacing w:after="0"/>
        <w:ind w:left="567"/>
        <w:rPr>
          <w:color w:val="7030A0"/>
          <w:lang w:eastAsia="ar-SA"/>
        </w:rPr>
      </w:pPr>
      <w:r w:rsidRPr="0032592C">
        <w:rPr>
          <w:color w:val="7030A0"/>
          <w:lang w:eastAsia="ar-SA"/>
        </w:rPr>
        <w:t xml:space="preserve">а) </w:t>
      </w:r>
      <w:proofErr w:type="gramStart"/>
      <w:r w:rsidRPr="0032592C">
        <w:rPr>
          <w:color w:val="7030A0"/>
          <w:lang w:eastAsia="ar-SA"/>
        </w:rPr>
        <w:t>В</w:t>
      </w:r>
      <w:proofErr w:type="gramEnd"/>
      <w:r w:rsidRPr="0032592C">
        <w:rPr>
          <w:color w:val="7030A0"/>
          <w:lang w:eastAsia="ar-SA"/>
        </w:rPr>
        <w:t xml:space="preserve"> случае если участник является субъектом малого и среднего предпринимательства-заверенную участником копию сведений (в форме электронного документа, подписанного усиленной квалифицированной электронной подписью) из единого реестра субъектов малого и среднего предпринимательства, ведение которого осуществляется в соответствии с Федеральным законом "О развитии малого и среднего предпринимательства в Российской Федерации" https://rmsp.nalog.ru/.</w:t>
      </w:r>
    </w:p>
    <w:p w:rsidR="00CF7D3A" w:rsidRPr="0032592C" w:rsidRDefault="00CF7D3A" w:rsidP="00CF7D3A">
      <w:pPr>
        <w:widowControl w:val="0"/>
        <w:tabs>
          <w:tab w:val="left" w:pos="1134"/>
        </w:tabs>
        <w:suppressAutoHyphens/>
        <w:autoSpaceDE w:val="0"/>
        <w:spacing w:after="0"/>
        <w:ind w:left="567"/>
        <w:rPr>
          <w:color w:val="7030A0"/>
          <w:lang w:eastAsia="ar-SA"/>
        </w:rPr>
      </w:pPr>
      <w:r w:rsidRPr="0032592C">
        <w:rPr>
          <w:color w:val="7030A0"/>
          <w:lang w:eastAsia="ar-SA"/>
        </w:rPr>
        <w:t xml:space="preserve">б) </w:t>
      </w:r>
      <w:proofErr w:type="gramStart"/>
      <w:r w:rsidRPr="0032592C">
        <w:rPr>
          <w:color w:val="7030A0"/>
          <w:lang w:eastAsia="ar-SA"/>
        </w:rPr>
        <w:t>В</w:t>
      </w:r>
      <w:proofErr w:type="gramEnd"/>
      <w:r w:rsidRPr="0032592C">
        <w:rPr>
          <w:color w:val="7030A0"/>
          <w:lang w:eastAsia="ar-SA"/>
        </w:rPr>
        <w:t xml:space="preserve"> случае, если участник не является субъектом малого и среднего предпринимательства- </w:t>
      </w:r>
    </w:p>
    <w:p w:rsidR="00CF7D3A" w:rsidRPr="0032592C" w:rsidRDefault="00CF7D3A" w:rsidP="00CF7D3A">
      <w:pPr>
        <w:widowControl w:val="0"/>
        <w:tabs>
          <w:tab w:val="left" w:pos="1134"/>
        </w:tabs>
        <w:suppressAutoHyphens/>
        <w:autoSpaceDE w:val="0"/>
        <w:spacing w:after="0"/>
        <w:ind w:left="567"/>
        <w:rPr>
          <w:color w:val="7030A0"/>
          <w:lang w:eastAsia="ar-SA"/>
        </w:rPr>
      </w:pPr>
      <w:r w:rsidRPr="0032592C">
        <w:rPr>
          <w:color w:val="7030A0"/>
          <w:lang w:eastAsia="ar-SA"/>
        </w:rPr>
        <w:t>•</w:t>
      </w:r>
      <w:r w:rsidRPr="0032592C">
        <w:rPr>
          <w:color w:val="7030A0"/>
          <w:lang w:eastAsia="ar-SA"/>
        </w:rPr>
        <w:tab/>
        <w:t xml:space="preserve">Заполненную анкету о принадлежности участника к субъектам малого и среднего предпринимательства </w:t>
      </w:r>
      <w:r w:rsidR="00640927" w:rsidRPr="0032592C">
        <w:rPr>
          <w:bCs/>
          <w:snapToGrid w:val="0"/>
          <w:color w:val="0000FF"/>
        </w:rPr>
        <w:t>(</w:t>
      </w:r>
      <w:r w:rsidR="00640927" w:rsidRPr="006C349E">
        <w:rPr>
          <w:bCs/>
          <w:snapToGrid w:val="0"/>
          <w:color w:val="0000FF"/>
        </w:rPr>
        <w:t>раздел III</w:t>
      </w:r>
      <w:r w:rsidR="00640927" w:rsidRPr="0032592C">
        <w:rPr>
          <w:bCs/>
          <w:snapToGrid w:val="0"/>
          <w:color w:val="0000FF"/>
        </w:rPr>
        <w:t xml:space="preserve">, форма </w:t>
      </w:r>
      <w:r w:rsidR="00640927">
        <w:rPr>
          <w:bCs/>
          <w:snapToGrid w:val="0"/>
          <w:color w:val="0000FF"/>
        </w:rPr>
        <w:t>11)</w:t>
      </w:r>
      <w:r w:rsidRPr="0032592C">
        <w:rPr>
          <w:color w:val="7030A0"/>
          <w:lang w:eastAsia="ar-SA"/>
        </w:rPr>
        <w:t>.</w:t>
      </w:r>
    </w:p>
    <w:p w:rsidR="00CF7D3A" w:rsidRPr="0032592C" w:rsidRDefault="00CF7D3A" w:rsidP="00CF7D3A">
      <w:pPr>
        <w:widowControl w:val="0"/>
        <w:tabs>
          <w:tab w:val="left" w:pos="1134"/>
        </w:tabs>
        <w:suppressAutoHyphens/>
        <w:autoSpaceDE w:val="0"/>
        <w:spacing w:after="0"/>
        <w:ind w:left="567"/>
        <w:rPr>
          <w:color w:val="7030A0"/>
          <w:lang w:eastAsia="ar-SA"/>
        </w:rPr>
      </w:pPr>
      <w:r w:rsidRPr="0032592C">
        <w:rPr>
          <w:color w:val="7030A0"/>
          <w:lang w:eastAsia="ar-SA"/>
        </w:rPr>
        <w:t>•</w:t>
      </w:r>
      <w:r w:rsidRPr="0032592C">
        <w:rPr>
          <w:color w:val="7030A0"/>
          <w:lang w:eastAsia="ar-SA"/>
        </w:rPr>
        <w:tab/>
        <w:t>Заверенную участником бухгалтерскую отчетность (бухгалтерский баланс и отчёт о прибылях и убытках с отметкой налоговой службы) за два предшествующих календарных года;</w:t>
      </w:r>
    </w:p>
    <w:p w:rsidR="00CF7D3A" w:rsidRDefault="00CF7D3A" w:rsidP="00CF7D3A">
      <w:pPr>
        <w:widowControl w:val="0"/>
        <w:autoSpaceDE w:val="0"/>
        <w:spacing w:before="120" w:after="0"/>
        <w:ind w:left="567"/>
        <w:rPr>
          <w:bCs/>
          <w:color w:val="7030A0"/>
          <w:lang w:eastAsia="ar-SA"/>
        </w:rPr>
      </w:pPr>
      <w:r w:rsidRPr="0032592C">
        <w:rPr>
          <w:color w:val="7030A0"/>
          <w:lang w:eastAsia="ar-SA"/>
        </w:rPr>
        <w:t>•</w:t>
      </w:r>
      <w:r w:rsidRPr="0032592C">
        <w:rPr>
          <w:color w:val="7030A0"/>
          <w:lang w:eastAsia="ar-SA"/>
        </w:rPr>
        <w:tab/>
        <w:t>Заверенные участником копии сведений о среднесписочной численности работников за два предшествующих календарных года</w:t>
      </w:r>
      <w:r w:rsidRPr="0032592C">
        <w:rPr>
          <w:bCs/>
          <w:color w:val="7030A0"/>
          <w:lang w:eastAsia="ar-SA"/>
        </w:rPr>
        <w:t>.</w:t>
      </w:r>
    </w:p>
    <w:p w:rsidR="006F206D" w:rsidRDefault="006F206D">
      <w:pPr>
        <w:spacing w:after="0"/>
        <w:jc w:val="left"/>
      </w:pPr>
    </w:p>
    <w:p w:rsidR="007633E7" w:rsidRDefault="006F206D" w:rsidP="002B030A">
      <w:pPr>
        <w:spacing w:after="0"/>
        <w:jc w:val="center"/>
        <w:rPr>
          <w:rStyle w:val="15"/>
          <w:b w:val="0"/>
          <w:bCs w:val="0"/>
          <w:sz w:val="24"/>
          <w:szCs w:val="24"/>
        </w:rPr>
      </w:pPr>
      <w:r>
        <w:br w:type="page"/>
      </w:r>
      <w:bookmarkStart w:id="170" w:name="_РАЗДЕЛ_I_4_ОБРАЗЦЫ_ФОРМ_И_ДОКУМЕНТО"/>
      <w:bookmarkStart w:id="171" w:name="_Ref119427310"/>
      <w:bookmarkStart w:id="172" w:name="_Toc166101215"/>
      <w:bookmarkStart w:id="173" w:name="_Ref166101288"/>
      <w:bookmarkStart w:id="174" w:name="_Ref166101291"/>
      <w:bookmarkStart w:id="175" w:name="_Ref166158276"/>
      <w:bookmarkStart w:id="176" w:name="_Ref166158279"/>
      <w:bookmarkStart w:id="177" w:name="_Ref166329210"/>
      <w:bookmarkStart w:id="178" w:name="_Ref166329212"/>
      <w:bookmarkStart w:id="179" w:name="_Ref166329217"/>
      <w:bookmarkEnd w:id="170"/>
      <w:r w:rsidR="007633E7" w:rsidRPr="00C70643">
        <w:rPr>
          <w:rStyle w:val="15"/>
          <w:sz w:val="24"/>
          <w:szCs w:val="24"/>
        </w:rPr>
        <w:lastRenderedPageBreak/>
        <w:t>ОБРАЗЦЫ ФОРМ ДЛЯ ЗАПОЛНЕНИЯ УЧАСТНИКАМИ ЗАКУПКИ</w:t>
      </w:r>
      <w:bookmarkEnd w:id="171"/>
      <w:bookmarkEnd w:id="172"/>
      <w:bookmarkEnd w:id="173"/>
      <w:bookmarkEnd w:id="174"/>
      <w:bookmarkEnd w:id="175"/>
      <w:bookmarkEnd w:id="176"/>
      <w:bookmarkEnd w:id="177"/>
      <w:bookmarkEnd w:id="178"/>
      <w:bookmarkEnd w:id="179"/>
    </w:p>
    <w:p w:rsidR="007B2A89" w:rsidRPr="007B2A89" w:rsidRDefault="007B2A89" w:rsidP="007B2A89"/>
    <w:p w:rsidR="007633E7" w:rsidRPr="00EF6612" w:rsidRDefault="007B2A89" w:rsidP="00EF6612">
      <w:pPr>
        <w:pStyle w:val="21"/>
        <w:rPr>
          <w:sz w:val="24"/>
          <w:szCs w:val="24"/>
        </w:rPr>
      </w:pPr>
      <w:bookmarkStart w:id="180" w:name="_Toc127334282"/>
      <w:bookmarkStart w:id="181" w:name="_Ref166329160"/>
      <w:bookmarkStart w:id="182" w:name="_Ref166329169"/>
      <w:bookmarkStart w:id="183" w:name="_Ref166487238"/>
      <w:bookmarkStart w:id="184" w:name="_Ref166487244"/>
      <w:bookmarkStart w:id="185" w:name="_Ref166487316"/>
      <w:bookmarkStart w:id="186" w:name="_Toc1555260"/>
      <w:r w:rsidRPr="00EF6612">
        <w:rPr>
          <w:sz w:val="24"/>
          <w:szCs w:val="24"/>
        </w:rPr>
        <w:t xml:space="preserve">ФОРМА 1. </w:t>
      </w:r>
      <w:r w:rsidR="007633E7" w:rsidRPr="00EF6612">
        <w:rPr>
          <w:sz w:val="24"/>
          <w:szCs w:val="24"/>
        </w:rPr>
        <w:t>ОПИСЬ ДОКУМЕНТОВ</w:t>
      </w:r>
      <w:bookmarkEnd w:id="180"/>
      <w:bookmarkEnd w:id="181"/>
      <w:bookmarkEnd w:id="182"/>
      <w:bookmarkEnd w:id="183"/>
      <w:bookmarkEnd w:id="184"/>
      <w:bookmarkEnd w:id="185"/>
      <w:bookmarkEnd w:id="186"/>
    </w:p>
    <w:p w:rsidR="007633E7" w:rsidRPr="00C70643" w:rsidRDefault="007633E7" w:rsidP="00FA1AA1">
      <w:pPr>
        <w:spacing w:after="0"/>
        <w:ind w:firstLine="567"/>
        <w:jc w:val="center"/>
        <w:rPr>
          <w:b/>
          <w:bCs/>
        </w:rPr>
      </w:pPr>
      <w:bookmarkStart w:id="187" w:name="_Toc119343910"/>
    </w:p>
    <w:p w:rsidR="007633E7" w:rsidRPr="00C70643" w:rsidRDefault="007633E7" w:rsidP="00FA1AA1">
      <w:pPr>
        <w:spacing w:after="0"/>
        <w:ind w:firstLine="567"/>
        <w:jc w:val="center"/>
        <w:rPr>
          <w:b/>
          <w:bCs/>
        </w:rPr>
      </w:pPr>
      <w:r w:rsidRPr="00C70643">
        <w:rPr>
          <w:b/>
          <w:bCs/>
        </w:rPr>
        <w:t>ОПИСЬ ДОКУМЕНТОВ,</w:t>
      </w:r>
      <w:bookmarkEnd w:id="187"/>
    </w:p>
    <w:p w:rsidR="007633E7" w:rsidRPr="00C70643" w:rsidRDefault="007633E7" w:rsidP="00FA1AA1">
      <w:pPr>
        <w:spacing w:after="0"/>
        <w:ind w:firstLine="567"/>
        <w:jc w:val="center"/>
      </w:pPr>
      <w:r w:rsidRPr="00C70643">
        <w:t xml:space="preserve">представляемых для участия в </w:t>
      </w:r>
      <w:r w:rsidR="009B27CC">
        <w:t>запросе предложений</w:t>
      </w:r>
      <w:r w:rsidR="00177F5F">
        <w:t xml:space="preserve"> в электронной форме</w:t>
      </w:r>
    </w:p>
    <w:p w:rsidR="007633E7" w:rsidRPr="00C70643" w:rsidRDefault="007633E7" w:rsidP="00FA1AA1">
      <w:pPr>
        <w:spacing w:after="0"/>
        <w:ind w:firstLine="567"/>
        <w:jc w:val="center"/>
        <w:rPr>
          <w:i/>
          <w:iCs/>
        </w:rPr>
      </w:pPr>
      <w:r w:rsidRPr="00C70643">
        <w:t xml:space="preserve">на </w:t>
      </w:r>
      <w:r w:rsidR="00177F5F">
        <w:t xml:space="preserve">право заключения договора на </w:t>
      </w:r>
      <w:r w:rsidRPr="00C70643">
        <w:t xml:space="preserve">_________ </w:t>
      </w:r>
      <w:r w:rsidRPr="00C70643">
        <w:rPr>
          <w:i/>
          <w:iCs/>
        </w:rPr>
        <w:t xml:space="preserve">(указать наименование предмета </w:t>
      </w:r>
      <w:r w:rsidR="00177F5F">
        <w:rPr>
          <w:i/>
          <w:iCs/>
        </w:rPr>
        <w:t>закупки</w:t>
      </w:r>
      <w:r w:rsidRPr="00C70643">
        <w:rPr>
          <w:i/>
          <w:iCs/>
        </w:rPr>
        <w:t>)</w:t>
      </w:r>
    </w:p>
    <w:p w:rsidR="007633E7" w:rsidRPr="00C70643" w:rsidRDefault="007633E7" w:rsidP="00FA1AA1">
      <w:pPr>
        <w:spacing w:after="0"/>
        <w:ind w:firstLine="567"/>
        <w:rPr>
          <w:b/>
          <w:bCs/>
        </w:rPr>
      </w:pPr>
    </w:p>
    <w:p w:rsidR="007633E7" w:rsidRPr="00C70643" w:rsidRDefault="007633E7" w:rsidP="00FA1AA1">
      <w:pPr>
        <w:spacing w:after="0"/>
      </w:pPr>
      <w:r w:rsidRPr="00C70643">
        <w:t xml:space="preserve">Настоящим ____________________________________________ подтверждает, что для участия </w:t>
      </w:r>
    </w:p>
    <w:p w:rsidR="007633E7" w:rsidRPr="00C70643" w:rsidRDefault="007633E7" w:rsidP="00FA1AA1">
      <w:pPr>
        <w:spacing w:after="0"/>
        <w:ind w:firstLine="567"/>
        <w:rPr>
          <w:i/>
          <w:iCs/>
        </w:rPr>
      </w:pPr>
      <w:r w:rsidRPr="00C70643">
        <w:rPr>
          <w:i/>
          <w:iCs/>
        </w:rPr>
        <w:t xml:space="preserve">                          (наименование участника закупки)</w:t>
      </w:r>
    </w:p>
    <w:p w:rsidR="007633E7" w:rsidRDefault="00367D85" w:rsidP="00FA1AA1">
      <w:pPr>
        <w:spacing w:after="0"/>
      </w:pPr>
      <w:r w:rsidRPr="00C70643">
        <w:t xml:space="preserve"> в </w:t>
      </w:r>
      <w:r w:rsidR="009B27CC">
        <w:t>запросе предложений</w:t>
      </w:r>
      <w:r w:rsidR="007633E7" w:rsidRPr="00C70643">
        <w:t xml:space="preserve"> </w:t>
      </w:r>
      <w:r w:rsidR="00177F5F">
        <w:t xml:space="preserve">в электронной форме </w:t>
      </w:r>
      <w:r w:rsidR="007633E7" w:rsidRPr="00C70643">
        <w:t xml:space="preserve">_______ </w:t>
      </w:r>
      <w:r w:rsidR="007633E7" w:rsidRPr="00C70643">
        <w:rPr>
          <w:i/>
          <w:iCs/>
        </w:rPr>
        <w:t>(указать наименование предмета договора)</w:t>
      </w:r>
      <w:r w:rsidR="007633E7" w:rsidRPr="00C70643">
        <w:t xml:space="preserve"> направляю</w:t>
      </w:r>
      <w:r w:rsidR="00ED46DC">
        <w:t>тся нижеперечисленные документы:</w:t>
      </w:r>
    </w:p>
    <w:p w:rsidR="00ED46DC" w:rsidRPr="00C70643" w:rsidRDefault="00ED46DC" w:rsidP="00FA1AA1">
      <w:pPr>
        <w:spacing w:after="0"/>
      </w:pPr>
    </w:p>
    <w:tbl>
      <w:tblPr>
        <w:tblW w:w="10024" w:type="dxa"/>
        <w:tblInd w:w="-106"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6402"/>
        <w:gridCol w:w="1163"/>
        <w:gridCol w:w="1559"/>
      </w:tblGrid>
      <w:tr w:rsidR="00C70643" w:rsidRPr="00C70643" w:rsidTr="00A002C2">
        <w:trPr>
          <w:tblHeader/>
        </w:trPr>
        <w:tc>
          <w:tcPr>
            <w:tcW w:w="900" w:type="dxa"/>
            <w:shd w:val="clear" w:color="000000" w:fill="auto"/>
            <w:vAlign w:val="center"/>
          </w:tcPr>
          <w:p w:rsidR="00E74E7C" w:rsidRPr="00C70643" w:rsidRDefault="00E74E7C" w:rsidP="00FA1AA1">
            <w:pPr>
              <w:spacing w:after="0"/>
              <w:jc w:val="center"/>
              <w:rPr>
                <w:b/>
                <w:bCs/>
              </w:rPr>
            </w:pPr>
            <w:r w:rsidRPr="00C70643">
              <w:rPr>
                <w:b/>
                <w:bCs/>
              </w:rPr>
              <w:t>№№ п\п</w:t>
            </w:r>
          </w:p>
        </w:tc>
        <w:tc>
          <w:tcPr>
            <w:tcW w:w="6402" w:type="dxa"/>
            <w:shd w:val="clear" w:color="000000" w:fill="auto"/>
            <w:vAlign w:val="center"/>
          </w:tcPr>
          <w:p w:rsidR="00E74E7C" w:rsidRPr="00C70643" w:rsidRDefault="00E74E7C" w:rsidP="00FA1AA1">
            <w:pPr>
              <w:spacing w:after="0"/>
              <w:jc w:val="center"/>
              <w:rPr>
                <w:b/>
                <w:bCs/>
              </w:rPr>
            </w:pPr>
            <w:r w:rsidRPr="00C70643">
              <w:rPr>
                <w:b/>
                <w:bCs/>
              </w:rPr>
              <w:t>Наименование документов</w:t>
            </w:r>
          </w:p>
        </w:tc>
        <w:tc>
          <w:tcPr>
            <w:tcW w:w="1163" w:type="dxa"/>
            <w:shd w:val="clear" w:color="000000" w:fill="auto"/>
          </w:tcPr>
          <w:p w:rsidR="00E74E7C" w:rsidRPr="00C70643" w:rsidRDefault="00E74E7C" w:rsidP="00FA1AA1">
            <w:pPr>
              <w:spacing w:after="0"/>
              <w:jc w:val="center"/>
              <w:rPr>
                <w:b/>
                <w:bCs/>
              </w:rPr>
            </w:pPr>
            <w:r w:rsidRPr="00C70643">
              <w:rPr>
                <w:b/>
                <w:bCs/>
              </w:rPr>
              <w:t xml:space="preserve">Страницы </w:t>
            </w:r>
            <w:r w:rsidRPr="00C70643">
              <w:rPr>
                <w:b/>
                <w:bCs/>
              </w:rPr>
              <w:br/>
              <w:t>с __ по __</w:t>
            </w:r>
          </w:p>
        </w:tc>
        <w:tc>
          <w:tcPr>
            <w:tcW w:w="1559" w:type="dxa"/>
            <w:shd w:val="clear" w:color="000000" w:fill="auto"/>
            <w:vAlign w:val="center"/>
          </w:tcPr>
          <w:p w:rsidR="00E74E7C" w:rsidRPr="00C70643" w:rsidRDefault="00E74E7C" w:rsidP="00FA1AA1">
            <w:pPr>
              <w:spacing w:after="0"/>
              <w:rPr>
                <w:b/>
                <w:bCs/>
              </w:rPr>
            </w:pPr>
            <w:r w:rsidRPr="00C70643">
              <w:rPr>
                <w:b/>
                <w:bCs/>
              </w:rPr>
              <w:t>Количество страниц</w:t>
            </w: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177F5F">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1"/>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1"/>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rPr>
          <w:trHeight w:val="389"/>
        </w:trPr>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2E75B2">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80EDE">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33624F" w:rsidRPr="00C70643" w:rsidRDefault="0033624F" w:rsidP="00FA1AA1">
            <w:pPr>
              <w:numPr>
                <w:ilvl w:val="0"/>
                <w:numId w:val="7"/>
              </w:numPr>
              <w:spacing w:after="0"/>
              <w:ind w:left="0" w:firstLine="0"/>
              <w:jc w:val="center"/>
            </w:pPr>
          </w:p>
        </w:tc>
        <w:tc>
          <w:tcPr>
            <w:tcW w:w="6402" w:type="dxa"/>
          </w:tcPr>
          <w:p w:rsidR="0033624F" w:rsidRPr="00C70643" w:rsidRDefault="0033624F" w:rsidP="00FA1AA1">
            <w:pPr>
              <w:spacing w:after="0"/>
            </w:pPr>
          </w:p>
        </w:tc>
        <w:tc>
          <w:tcPr>
            <w:tcW w:w="1163" w:type="dxa"/>
          </w:tcPr>
          <w:p w:rsidR="0033624F" w:rsidRPr="00C70643" w:rsidRDefault="0033624F" w:rsidP="00FA1AA1">
            <w:pPr>
              <w:spacing w:after="0"/>
            </w:pPr>
          </w:p>
        </w:tc>
        <w:tc>
          <w:tcPr>
            <w:tcW w:w="1559" w:type="dxa"/>
          </w:tcPr>
          <w:p w:rsidR="0033624F" w:rsidRPr="00C70643" w:rsidRDefault="0033624F"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autoSpaceDE w:val="0"/>
              <w:autoSpaceDN w:val="0"/>
              <w:adjustRightInd w:val="0"/>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bl>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7633E7" w:rsidRPr="00C70643" w:rsidRDefault="007633E7" w:rsidP="00FA1AA1">
      <w:pPr>
        <w:spacing w:after="0"/>
        <w:ind w:firstLine="567"/>
        <w:rPr>
          <w:vertAlign w:val="superscript"/>
        </w:rPr>
      </w:pPr>
      <w:r w:rsidRPr="00C70643">
        <w:rPr>
          <w:vertAlign w:val="superscript"/>
        </w:rPr>
        <w:br w:type="page"/>
      </w:r>
    </w:p>
    <w:p w:rsidR="007633E7" w:rsidRDefault="007B2A89" w:rsidP="00D41097">
      <w:pPr>
        <w:pStyle w:val="21"/>
        <w:tabs>
          <w:tab w:val="clear" w:pos="576"/>
          <w:tab w:val="num" w:pos="0"/>
        </w:tabs>
        <w:ind w:left="0" w:firstLine="0"/>
        <w:rPr>
          <w:sz w:val="24"/>
          <w:szCs w:val="24"/>
        </w:rPr>
      </w:pPr>
      <w:bookmarkStart w:id="188" w:name="_Ref166329536"/>
      <w:bookmarkStart w:id="189" w:name="_Toc1555261"/>
      <w:bookmarkStart w:id="190" w:name="_Toc121292706"/>
      <w:bookmarkStart w:id="191" w:name="_Toc127334286"/>
      <w:r w:rsidRPr="00EF6612">
        <w:rPr>
          <w:sz w:val="24"/>
          <w:szCs w:val="24"/>
        </w:rPr>
        <w:lastRenderedPageBreak/>
        <w:t xml:space="preserve">ФОРМА 2. </w:t>
      </w:r>
      <w:r w:rsidR="004E41D6" w:rsidRPr="00EF6612">
        <w:rPr>
          <w:sz w:val="24"/>
          <w:szCs w:val="24"/>
        </w:rPr>
        <w:t>ПИСЬМО О ПОДАЧЕ ОФЕРТЫ</w:t>
      </w:r>
      <w:bookmarkEnd w:id="188"/>
      <w:bookmarkEnd w:id="189"/>
    </w:p>
    <w:p w:rsidR="00C23839" w:rsidRPr="00AB1267" w:rsidRDefault="00C23839" w:rsidP="00C23839">
      <w:pPr>
        <w:tabs>
          <w:tab w:val="left" w:pos="1080"/>
        </w:tabs>
        <w:spacing w:after="0"/>
        <w:jc w:val="center"/>
        <w:rPr>
          <w:b/>
        </w:rPr>
      </w:pPr>
    </w:p>
    <w:p w:rsidR="00C23839" w:rsidRPr="00AB1267" w:rsidRDefault="00C23839" w:rsidP="00C23839">
      <w:pPr>
        <w:tabs>
          <w:tab w:val="left" w:pos="1080"/>
        </w:tabs>
        <w:spacing w:after="0"/>
      </w:pPr>
      <w:r w:rsidRPr="00AB1267">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06"/>
        <w:gridCol w:w="5689"/>
      </w:tblGrid>
      <w:tr w:rsidR="00C23839" w:rsidRPr="00AB1267" w:rsidTr="00F40EDF">
        <w:tc>
          <w:tcPr>
            <w:tcW w:w="2210" w:type="pct"/>
          </w:tcPr>
          <w:p w:rsidR="00C23839" w:rsidRPr="00AB1267" w:rsidRDefault="00C23839" w:rsidP="00F40EDF">
            <w:pPr>
              <w:widowControl w:val="0"/>
              <w:tabs>
                <w:tab w:val="left" w:pos="7938"/>
              </w:tabs>
              <w:spacing w:before="120" w:after="0"/>
              <w:jc w:val="center"/>
              <w:rPr>
                <w:b/>
              </w:rPr>
            </w:pPr>
            <w:r w:rsidRPr="00AB1267">
              <w:rPr>
                <w:b/>
              </w:rPr>
              <w:t>Фирменный бланк Участника запроса предложений</w:t>
            </w:r>
          </w:p>
          <w:p w:rsidR="00C23839" w:rsidRPr="00AB1267" w:rsidRDefault="00C23839" w:rsidP="00F40EDF">
            <w:pPr>
              <w:widowControl w:val="0"/>
              <w:tabs>
                <w:tab w:val="left" w:pos="7938"/>
              </w:tabs>
              <w:spacing w:before="120" w:after="0"/>
              <w:jc w:val="center"/>
              <w:rPr>
                <w:b/>
              </w:rPr>
            </w:pPr>
            <w:r w:rsidRPr="00AB1267">
              <w:t>«____</w:t>
            </w:r>
            <w:proofErr w:type="gramStart"/>
            <w:r w:rsidRPr="00AB1267">
              <w:t>_»_</w:t>
            </w:r>
            <w:proofErr w:type="gramEnd"/>
            <w:r w:rsidRPr="00AB1267">
              <w:t>_________года №______</w:t>
            </w:r>
          </w:p>
        </w:tc>
        <w:tc>
          <w:tcPr>
            <w:tcW w:w="2790" w:type="pct"/>
          </w:tcPr>
          <w:p w:rsidR="00C23839" w:rsidRPr="00AB1267" w:rsidRDefault="00C23839" w:rsidP="00F40EDF">
            <w:pPr>
              <w:widowControl w:val="0"/>
              <w:spacing w:before="120" w:after="0"/>
              <w:jc w:val="center"/>
              <w:rPr>
                <w:b/>
                <w:bCs/>
                <w:sz w:val="23"/>
                <w:szCs w:val="23"/>
              </w:rPr>
            </w:pPr>
            <w:r w:rsidRPr="00AB1267">
              <w:rPr>
                <w:b/>
                <w:bCs/>
                <w:sz w:val="23"/>
                <w:szCs w:val="23"/>
              </w:rPr>
              <w:t>Председателю Закупочной комиссии</w:t>
            </w:r>
          </w:p>
          <w:p w:rsidR="00C23839" w:rsidRPr="00AB1267" w:rsidRDefault="00C23839" w:rsidP="00F40EDF">
            <w:pPr>
              <w:widowControl w:val="0"/>
              <w:tabs>
                <w:tab w:val="left" w:pos="7938"/>
              </w:tabs>
              <w:spacing w:before="120" w:after="0"/>
              <w:jc w:val="center"/>
              <w:rPr>
                <w:b/>
              </w:rPr>
            </w:pPr>
            <w:r w:rsidRPr="00AB1267">
              <w:rPr>
                <w:b/>
                <w:bCs/>
                <w:sz w:val="23"/>
                <w:szCs w:val="23"/>
              </w:rPr>
              <w:t>____________________________________</w:t>
            </w:r>
          </w:p>
        </w:tc>
      </w:tr>
    </w:tbl>
    <w:p w:rsidR="00C23839" w:rsidRDefault="00C23839" w:rsidP="00C23839">
      <w:pPr>
        <w:tabs>
          <w:tab w:val="left" w:pos="1080"/>
        </w:tabs>
        <w:spacing w:after="0"/>
      </w:pPr>
    </w:p>
    <w:p w:rsidR="00C23839" w:rsidRPr="00AB1267" w:rsidRDefault="00C23839" w:rsidP="00C23839">
      <w:pPr>
        <w:tabs>
          <w:tab w:val="left" w:pos="1080"/>
        </w:tabs>
        <w:spacing w:after="0"/>
      </w:pPr>
    </w:p>
    <w:p w:rsidR="00C23839" w:rsidRPr="00AB1267" w:rsidRDefault="00C23839" w:rsidP="00C23839">
      <w:pPr>
        <w:tabs>
          <w:tab w:val="left" w:pos="1080"/>
        </w:tabs>
        <w:spacing w:after="0"/>
      </w:pPr>
      <w:r w:rsidRPr="00AB1267">
        <w:t>Изучив Извещение о проведении запроса предложений в электронной форме на право заключения Договора _________ ____________________ [</w:t>
      </w:r>
      <w:r w:rsidRPr="00AB1267">
        <w:rPr>
          <w:b/>
          <w:bCs/>
          <w:i/>
          <w:iCs/>
          <w:sz w:val="22"/>
          <w:shd w:val="clear" w:color="auto" w:fill="FFFF99"/>
        </w:rPr>
        <w:t>указывается предмет закупки</w:t>
      </w:r>
      <w:r w:rsidRPr="00AB1267">
        <w:t xml:space="preserve">], опубликованное на официальном сайте и Закупочную документацию, и принимая установленные в них требования и условия запроса предложений, </w:t>
      </w:r>
    </w:p>
    <w:p w:rsidR="00C23839" w:rsidRPr="00AB1267" w:rsidRDefault="00C23839" w:rsidP="00C23839">
      <w:pPr>
        <w:tabs>
          <w:tab w:val="left" w:pos="1080"/>
        </w:tabs>
        <w:spacing w:after="0"/>
      </w:pPr>
    </w:p>
    <w:p w:rsidR="00C23839" w:rsidRPr="00AB1267" w:rsidRDefault="00C23839" w:rsidP="00C23839">
      <w:pPr>
        <w:tabs>
          <w:tab w:val="left" w:pos="1080"/>
        </w:tabs>
        <w:spacing w:after="0"/>
      </w:pPr>
      <w:r w:rsidRPr="00AB1267">
        <w:t xml:space="preserve">____________________________________________________________________, </w:t>
      </w:r>
    </w:p>
    <w:p w:rsidR="00C23839" w:rsidRPr="00AB1267" w:rsidRDefault="00C23839" w:rsidP="00C23839">
      <w:pPr>
        <w:spacing w:after="0"/>
        <w:jc w:val="center"/>
        <w:rPr>
          <w:i/>
          <w:sz w:val="20"/>
          <w:szCs w:val="20"/>
        </w:rPr>
      </w:pPr>
      <w:r w:rsidRPr="00AB1267">
        <w:rPr>
          <w:i/>
          <w:sz w:val="20"/>
          <w:szCs w:val="20"/>
        </w:rPr>
        <w:t>(полное наименование Участника запроса предложений с указанием организационно-правовой формы),</w:t>
      </w:r>
    </w:p>
    <w:p w:rsidR="00C23839" w:rsidRPr="00AB1267" w:rsidRDefault="00C23839" w:rsidP="00C23839">
      <w:pPr>
        <w:tabs>
          <w:tab w:val="left" w:pos="1080"/>
        </w:tabs>
        <w:spacing w:after="0"/>
      </w:pPr>
    </w:p>
    <w:p w:rsidR="00C23839" w:rsidRPr="00AB1267" w:rsidRDefault="00C23839" w:rsidP="00C23839">
      <w:pPr>
        <w:tabs>
          <w:tab w:val="left" w:pos="1080"/>
        </w:tabs>
        <w:spacing w:after="0"/>
      </w:pPr>
      <w:r w:rsidRPr="00AB1267">
        <w:t>зарегистрированное по адресу</w:t>
      </w:r>
    </w:p>
    <w:p w:rsidR="00C23839" w:rsidRPr="00AB1267" w:rsidRDefault="00C23839" w:rsidP="00C23839">
      <w:pPr>
        <w:tabs>
          <w:tab w:val="left" w:pos="1080"/>
        </w:tabs>
        <w:spacing w:after="0"/>
      </w:pPr>
    </w:p>
    <w:p w:rsidR="00C23839" w:rsidRPr="00AB1267" w:rsidRDefault="00C23839" w:rsidP="00C23839">
      <w:pPr>
        <w:tabs>
          <w:tab w:val="left" w:pos="1080"/>
        </w:tabs>
        <w:spacing w:after="0"/>
      </w:pPr>
      <w:r w:rsidRPr="00AB1267">
        <w:t>________________________________________________________________________,</w:t>
      </w:r>
    </w:p>
    <w:p w:rsidR="00C23839" w:rsidRPr="00AB1267" w:rsidRDefault="00C23839" w:rsidP="00C23839">
      <w:pPr>
        <w:tabs>
          <w:tab w:val="left" w:pos="1080"/>
        </w:tabs>
        <w:spacing w:after="0"/>
        <w:jc w:val="center"/>
        <w:rPr>
          <w:i/>
          <w:sz w:val="20"/>
          <w:szCs w:val="20"/>
        </w:rPr>
      </w:pPr>
      <w:r w:rsidRPr="00AB1267">
        <w:rPr>
          <w:i/>
          <w:sz w:val="20"/>
          <w:szCs w:val="20"/>
        </w:rPr>
        <w:t>(местонахождение Участника запроса предложений)</w:t>
      </w:r>
    </w:p>
    <w:p w:rsidR="00C23839" w:rsidRPr="00AB1267" w:rsidRDefault="00C23839" w:rsidP="00C23839">
      <w:pPr>
        <w:tabs>
          <w:tab w:val="left" w:pos="1080"/>
        </w:tabs>
        <w:spacing w:after="0"/>
      </w:pPr>
    </w:p>
    <w:p w:rsidR="00C23839" w:rsidRPr="00AB1267" w:rsidRDefault="00C23839" w:rsidP="00C23839">
      <w:pPr>
        <w:tabs>
          <w:tab w:val="left" w:pos="1080"/>
        </w:tabs>
        <w:spacing w:after="0"/>
      </w:pPr>
      <w:r w:rsidRPr="00AB1267">
        <w:t>предлагает заключить Договор на:</w:t>
      </w:r>
    </w:p>
    <w:p w:rsidR="00C23839" w:rsidRPr="00AB1267" w:rsidRDefault="00C23839" w:rsidP="00C23839">
      <w:pPr>
        <w:tabs>
          <w:tab w:val="left" w:pos="1080"/>
        </w:tabs>
        <w:spacing w:after="0"/>
      </w:pPr>
    </w:p>
    <w:p w:rsidR="00C23839" w:rsidRPr="00AB1267" w:rsidRDefault="00C23839" w:rsidP="00C23839">
      <w:pPr>
        <w:tabs>
          <w:tab w:val="left" w:pos="1080"/>
        </w:tabs>
        <w:spacing w:after="0"/>
      </w:pPr>
      <w:r w:rsidRPr="00AB1267">
        <w:t>________________________________________________________________________</w:t>
      </w:r>
    </w:p>
    <w:p w:rsidR="00C23839" w:rsidRPr="00AB1267" w:rsidRDefault="00C23839" w:rsidP="00C23839">
      <w:pPr>
        <w:tabs>
          <w:tab w:val="left" w:pos="1080"/>
        </w:tabs>
        <w:spacing w:after="0"/>
        <w:jc w:val="center"/>
        <w:rPr>
          <w:i/>
          <w:sz w:val="20"/>
          <w:szCs w:val="20"/>
        </w:rPr>
      </w:pPr>
      <w:r w:rsidRPr="00AB1267">
        <w:rPr>
          <w:i/>
          <w:sz w:val="20"/>
          <w:szCs w:val="20"/>
        </w:rPr>
        <w:t>(наименование запроса предложений, предмет закупки)</w:t>
      </w:r>
    </w:p>
    <w:p w:rsidR="00C23839" w:rsidRPr="00AB1267" w:rsidRDefault="00C23839" w:rsidP="00C23839">
      <w:pPr>
        <w:tabs>
          <w:tab w:val="left" w:pos="1080"/>
        </w:tabs>
        <w:spacing w:after="0"/>
        <w:rPr>
          <w:i/>
          <w:sz w:val="20"/>
          <w:szCs w:val="20"/>
        </w:rPr>
      </w:pPr>
    </w:p>
    <w:p w:rsidR="00C23839" w:rsidRDefault="00C23839" w:rsidP="00C23839">
      <w:pPr>
        <w:tabs>
          <w:tab w:val="left" w:pos="1080"/>
        </w:tabs>
        <w:spacing w:after="0"/>
      </w:pPr>
      <w:r w:rsidRPr="00AB1267">
        <w:t xml:space="preserve">на условиях и в соответствии с Техническим предложением с приложениями, Проектом договора с приложениями и другими документами, являющимися неотъемлемыми приложениями к настоящему письму и составляющими вместе с настоящим письмом заявку, на общую сумму </w:t>
      </w:r>
    </w:p>
    <w:p w:rsidR="00C23839" w:rsidRDefault="00C23839" w:rsidP="00C23839">
      <w:pPr>
        <w:tabs>
          <w:tab w:val="left" w:pos="1080"/>
        </w:tabs>
        <w:spacing w:after="0"/>
      </w:pPr>
    </w:p>
    <w:p w:rsidR="00C23839" w:rsidRPr="00AB1267" w:rsidRDefault="00C23839" w:rsidP="00C23839">
      <w:pPr>
        <w:tabs>
          <w:tab w:val="left" w:pos="1080"/>
        </w:tabs>
        <w:spacing w:after="0"/>
      </w:pPr>
    </w:p>
    <w:tbl>
      <w:tblPr>
        <w:tblW w:w="9678" w:type="dxa"/>
        <w:tblLayout w:type="fixed"/>
        <w:tblLook w:val="01E0" w:firstRow="1" w:lastRow="1" w:firstColumn="1" w:lastColumn="1" w:noHBand="0" w:noVBand="0"/>
      </w:tblPr>
      <w:tblGrid>
        <w:gridCol w:w="5184"/>
        <w:gridCol w:w="4494"/>
      </w:tblGrid>
      <w:tr w:rsidR="00C23839" w:rsidRPr="00AB1267" w:rsidTr="00F40EDF">
        <w:trPr>
          <w:cantSplit/>
        </w:trPr>
        <w:tc>
          <w:tcPr>
            <w:tcW w:w="5184" w:type="dxa"/>
          </w:tcPr>
          <w:p w:rsidR="00C23839" w:rsidRPr="00AB1267" w:rsidRDefault="00C23839" w:rsidP="00F40EDF">
            <w:pPr>
              <w:tabs>
                <w:tab w:val="left" w:pos="1080"/>
              </w:tabs>
              <w:spacing w:after="0"/>
            </w:pPr>
            <w:r w:rsidRPr="00AB1267">
              <w:t>Итоговая стоимость заявки, без НДС, руб.</w:t>
            </w:r>
          </w:p>
        </w:tc>
        <w:tc>
          <w:tcPr>
            <w:tcW w:w="4494" w:type="dxa"/>
          </w:tcPr>
          <w:p w:rsidR="00C23839" w:rsidRPr="00AB1267" w:rsidRDefault="00C23839" w:rsidP="00F40EDF">
            <w:pPr>
              <w:tabs>
                <w:tab w:val="left" w:pos="1080"/>
              </w:tabs>
              <w:spacing w:after="0"/>
            </w:pPr>
            <w:r w:rsidRPr="00AB1267">
              <w:t>_____________________________</w:t>
            </w:r>
          </w:p>
          <w:p w:rsidR="00C23839" w:rsidRPr="00AB1267" w:rsidRDefault="00C23839" w:rsidP="00F40EDF">
            <w:pPr>
              <w:tabs>
                <w:tab w:val="left" w:pos="1080"/>
              </w:tabs>
              <w:spacing w:after="0"/>
              <w:rPr>
                <w:i/>
                <w:sz w:val="20"/>
                <w:szCs w:val="20"/>
              </w:rPr>
            </w:pPr>
            <w:r w:rsidRPr="00AB1267">
              <w:rPr>
                <w:i/>
                <w:sz w:val="20"/>
                <w:szCs w:val="20"/>
              </w:rPr>
              <w:t>(итоговая стоимость, рублей, без НДС)</w:t>
            </w:r>
          </w:p>
        </w:tc>
      </w:tr>
      <w:tr w:rsidR="00C23839" w:rsidRPr="00AB1267" w:rsidTr="00F40EDF">
        <w:trPr>
          <w:cantSplit/>
        </w:trPr>
        <w:tc>
          <w:tcPr>
            <w:tcW w:w="5184" w:type="dxa"/>
          </w:tcPr>
          <w:p w:rsidR="00C23839" w:rsidRPr="00AB1267" w:rsidRDefault="00C23839" w:rsidP="00F40EDF">
            <w:pPr>
              <w:tabs>
                <w:tab w:val="left" w:pos="1080"/>
              </w:tabs>
              <w:spacing w:after="0"/>
            </w:pPr>
            <w:proofErr w:type="gramStart"/>
            <w:r w:rsidRPr="00AB1267">
              <w:t>кроме того</w:t>
            </w:r>
            <w:proofErr w:type="gramEnd"/>
            <w:r w:rsidRPr="00AB1267">
              <w:t xml:space="preserve"> НДС, руб.</w:t>
            </w:r>
          </w:p>
        </w:tc>
        <w:tc>
          <w:tcPr>
            <w:tcW w:w="4494" w:type="dxa"/>
          </w:tcPr>
          <w:p w:rsidR="00C23839" w:rsidRPr="00AB1267" w:rsidRDefault="00C23839" w:rsidP="00F40EDF">
            <w:pPr>
              <w:tabs>
                <w:tab w:val="left" w:pos="1080"/>
              </w:tabs>
              <w:spacing w:after="0"/>
            </w:pPr>
            <w:r w:rsidRPr="00AB1267">
              <w:t>_______________________________</w:t>
            </w:r>
          </w:p>
          <w:p w:rsidR="00C23839" w:rsidRPr="00AB1267" w:rsidRDefault="00C23839" w:rsidP="00F40EDF">
            <w:pPr>
              <w:tabs>
                <w:tab w:val="left" w:pos="1080"/>
              </w:tabs>
              <w:spacing w:after="0"/>
              <w:rPr>
                <w:i/>
                <w:sz w:val="20"/>
                <w:szCs w:val="20"/>
              </w:rPr>
            </w:pPr>
            <w:r w:rsidRPr="00AB1267">
              <w:rPr>
                <w:i/>
                <w:sz w:val="20"/>
                <w:szCs w:val="20"/>
              </w:rPr>
              <w:t>(НДС по итоговой стоимости, рублей)</w:t>
            </w:r>
          </w:p>
        </w:tc>
      </w:tr>
      <w:tr w:rsidR="00C23839" w:rsidRPr="00AB1267" w:rsidTr="00F40EDF">
        <w:trPr>
          <w:cantSplit/>
        </w:trPr>
        <w:tc>
          <w:tcPr>
            <w:tcW w:w="5184" w:type="dxa"/>
          </w:tcPr>
          <w:p w:rsidR="00C23839" w:rsidRPr="00AB1267" w:rsidRDefault="00C23839" w:rsidP="00F40EDF">
            <w:pPr>
              <w:tabs>
                <w:tab w:val="left" w:pos="1080"/>
              </w:tabs>
              <w:spacing w:after="0"/>
            </w:pPr>
            <w:r w:rsidRPr="00AB1267">
              <w:t>Итого,</w:t>
            </w:r>
          </w:p>
          <w:p w:rsidR="00C23839" w:rsidRPr="00AB1267" w:rsidRDefault="00C23839" w:rsidP="00F40EDF">
            <w:pPr>
              <w:tabs>
                <w:tab w:val="left" w:pos="1080"/>
              </w:tabs>
              <w:spacing w:after="0"/>
            </w:pPr>
            <w:r w:rsidRPr="00AB1267">
              <w:t>стоимость заявки с НДС, руб.</w:t>
            </w:r>
          </w:p>
        </w:tc>
        <w:tc>
          <w:tcPr>
            <w:tcW w:w="4494" w:type="dxa"/>
          </w:tcPr>
          <w:p w:rsidR="00C23839" w:rsidRPr="00AB1267" w:rsidRDefault="00C23839" w:rsidP="00F40EDF">
            <w:pPr>
              <w:tabs>
                <w:tab w:val="left" w:pos="1080"/>
              </w:tabs>
              <w:spacing w:after="0"/>
            </w:pPr>
            <w:r w:rsidRPr="00AB1267">
              <w:t>_______________________________</w:t>
            </w:r>
          </w:p>
          <w:p w:rsidR="00C23839" w:rsidRPr="00AB1267" w:rsidRDefault="00C23839" w:rsidP="00F40EDF">
            <w:pPr>
              <w:tabs>
                <w:tab w:val="left" w:pos="1080"/>
              </w:tabs>
              <w:spacing w:after="0"/>
              <w:rPr>
                <w:i/>
                <w:sz w:val="20"/>
                <w:szCs w:val="20"/>
              </w:rPr>
            </w:pPr>
            <w:r w:rsidRPr="00AB1267">
              <w:rPr>
                <w:i/>
                <w:sz w:val="20"/>
                <w:szCs w:val="20"/>
              </w:rPr>
              <w:t>(полная итоговая стоимость, рублей, с НДС)</w:t>
            </w:r>
          </w:p>
        </w:tc>
      </w:tr>
    </w:tbl>
    <w:p w:rsidR="00C23839" w:rsidRPr="00AB1267" w:rsidRDefault="00C23839" w:rsidP="00C23839">
      <w:pPr>
        <w:tabs>
          <w:tab w:val="left" w:pos="1080"/>
        </w:tabs>
        <w:spacing w:after="0"/>
      </w:pPr>
    </w:p>
    <w:p w:rsidR="00C23839" w:rsidRPr="00C23839" w:rsidRDefault="00C23839" w:rsidP="00C23839">
      <w:pPr>
        <w:keepNext/>
        <w:keepLines/>
        <w:widowControl w:val="0"/>
        <w:spacing w:after="0"/>
        <w:ind w:left="-180" w:firstLine="464"/>
      </w:pPr>
      <w:r w:rsidRPr="00C23839">
        <w:t>Все цены в предложение включают все налоги и другие обязательные платежи, а также все скидки, предлагаемые Исполнителем.</w:t>
      </w:r>
    </w:p>
    <w:p w:rsidR="00C23839" w:rsidRPr="00C23839" w:rsidRDefault="00C23839" w:rsidP="00C23839">
      <w:pPr>
        <w:keepNext/>
        <w:keepLines/>
        <w:widowControl w:val="0"/>
        <w:spacing w:after="0"/>
        <w:ind w:left="-180" w:firstLine="464"/>
      </w:pPr>
    </w:p>
    <w:p w:rsidR="00C23839" w:rsidRPr="00C23839" w:rsidRDefault="00C23839" w:rsidP="00C23839">
      <w:pPr>
        <w:spacing w:after="0"/>
      </w:pPr>
      <w:r w:rsidRPr="00C23839">
        <w:t>Условия оплаты: ________________________________________</w:t>
      </w:r>
    </w:p>
    <w:p w:rsidR="00C23839" w:rsidRPr="00C23839" w:rsidRDefault="00C23839" w:rsidP="00C23839">
      <w:pPr>
        <w:spacing w:after="0"/>
      </w:pPr>
      <w:r w:rsidRPr="00C23839">
        <w:t xml:space="preserve">Условия </w:t>
      </w:r>
      <w:r w:rsidR="00292206">
        <w:t>выполнения работ</w:t>
      </w:r>
      <w:r w:rsidRPr="00C23839">
        <w:t>: _______________________________________</w:t>
      </w:r>
    </w:p>
    <w:p w:rsidR="00C23839" w:rsidRPr="00C23839" w:rsidRDefault="00C23839" w:rsidP="00C23839">
      <w:pPr>
        <w:suppressAutoHyphens/>
        <w:spacing w:after="0"/>
      </w:pPr>
      <w:r w:rsidRPr="00C23839">
        <w:t xml:space="preserve">Срок </w:t>
      </w:r>
      <w:r w:rsidR="009708EB">
        <w:t xml:space="preserve">выполнения </w:t>
      </w:r>
      <w:proofErr w:type="gramStart"/>
      <w:r w:rsidR="009708EB">
        <w:t>работ</w:t>
      </w:r>
      <w:r w:rsidRPr="00C23839">
        <w:t>:_</w:t>
      </w:r>
      <w:proofErr w:type="gramEnd"/>
      <w:r w:rsidRPr="00C23839">
        <w:t xml:space="preserve">____________________________________ </w:t>
      </w:r>
    </w:p>
    <w:p w:rsidR="00C23839" w:rsidRPr="00AB1267" w:rsidRDefault="00C23839" w:rsidP="00C23839">
      <w:pPr>
        <w:tabs>
          <w:tab w:val="left" w:pos="1080"/>
        </w:tabs>
        <w:spacing w:after="0"/>
      </w:pPr>
    </w:p>
    <w:p w:rsidR="00C23839" w:rsidRPr="00AB1267" w:rsidRDefault="00C23839" w:rsidP="00C23839">
      <w:pPr>
        <w:tabs>
          <w:tab w:val="left" w:pos="1080"/>
        </w:tabs>
        <w:spacing w:after="0"/>
      </w:pPr>
      <w:r w:rsidRPr="00AB1267">
        <w:t>Настоящая заявка имеет правовой статус оферты и действует до «___</w:t>
      </w:r>
      <w:proofErr w:type="gramStart"/>
      <w:r w:rsidRPr="00AB1267">
        <w:t>_»_</w:t>
      </w:r>
      <w:proofErr w:type="gramEnd"/>
      <w:r w:rsidRPr="00AB1267">
        <w:t>___________________ года.</w:t>
      </w:r>
    </w:p>
    <w:p w:rsidR="00C23839" w:rsidRPr="00AB1267" w:rsidRDefault="00C23839" w:rsidP="00C23839">
      <w:pPr>
        <w:tabs>
          <w:tab w:val="left" w:pos="1080"/>
        </w:tabs>
        <w:spacing w:after="0"/>
      </w:pPr>
    </w:p>
    <w:p w:rsidR="00C23839" w:rsidRPr="00AB1267" w:rsidRDefault="00C23839" w:rsidP="00C23839">
      <w:pPr>
        <w:spacing w:after="0"/>
      </w:pPr>
      <w:r w:rsidRPr="00AB1267">
        <w:tab/>
        <w:t>Данная Заявка подается с пониманием того, что:</w:t>
      </w:r>
    </w:p>
    <w:p w:rsidR="00C23839" w:rsidRPr="00AB1267" w:rsidRDefault="00C23839" w:rsidP="00C23839">
      <w:pPr>
        <w:spacing w:after="0"/>
      </w:pPr>
      <w:r w:rsidRPr="00AB1267">
        <w:t>- стоимость заявки включает в себя: все затраты, накладные расходы, налоги, пошлины, таможенные платежи, страхование и прочие сборы, которые подрядчик/исполнитель договора должен оплачивать в соответствии с условиями договора или на иных основаниях, если иное не установлено документацией о закупке.</w:t>
      </w:r>
    </w:p>
    <w:p w:rsidR="00C23839" w:rsidRPr="00AB1267" w:rsidRDefault="00C23839" w:rsidP="00C23839">
      <w:pPr>
        <w:spacing w:after="0"/>
      </w:pPr>
      <w:r w:rsidRPr="00AB1267">
        <w:lastRenderedPageBreak/>
        <w:t>- факт подачи нашей Заявки означает принятие нами условий выполнения работ/оказания услуг и их оплаты;</w:t>
      </w:r>
    </w:p>
    <w:p w:rsidR="00C23839" w:rsidRPr="00AB1267" w:rsidRDefault="00C23839" w:rsidP="00C23839">
      <w:pPr>
        <w:spacing w:after="0"/>
      </w:pPr>
    </w:p>
    <w:p w:rsidR="00C23839" w:rsidRPr="00AB1267" w:rsidRDefault="00C23839" w:rsidP="00C23839">
      <w:pPr>
        <w:spacing w:after="0"/>
      </w:pPr>
      <w:r w:rsidRPr="00AB1267">
        <w:tab/>
        <w:t>- 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C23839" w:rsidRPr="00AB1267" w:rsidRDefault="00C23839" w:rsidP="00C23839">
      <w:pPr>
        <w:spacing w:after="0"/>
      </w:pPr>
      <w:r w:rsidRPr="00AB1267">
        <w:tab/>
        <w:t>- вы оставляете за собой право:</w:t>
      </w:r>
    </w:p>
    <w:p w:rsidR="00C23839" w:rsidRPr="00AB1267" w:rsidRDefault="00C23839" w:rsidP="00575CB5">
      <w:pPr>
        <w:widowControl w:val="0"/>
        <w:numPr>
          <w:ilvl w:val="0"/>
          <w:numId w:val="40"/>
        </w:numPr>
        <w:suppressAutoHyphens/>
        <w:spacing w:before="120" w:after="0"/>
        <w:ind w:left="0" w:firstLine="900"/>
      </w:pPr>
      <w:r w:rsidRPr="00AB1267">
        <w:t>отклонить заявки с ценами, превышающими начальную (максимальную) цену договора (цену лота);</w:t>
      </w:r>
    </w:p>
    <w:p w:rsidR="00C23839" w:rsidRPr="00AB1267" w:rsidRDefault="00C23839" w:rsidP="00575CB5">
      <w:pPr>
        <w:widowControl w:val="0"/>
        <w:numPr>
          <w:ilvl w:val="0"/>
          <w:numId w:val="40"/>
        </w:numPr>
        <w:suppressAutoHyphens/>
        <w:spacing w:before="120" w:after="0"/>
        <w:ind w:left="0" w:firstLine="900"/>
      </w:pPr>
      <w:r w:rsidRPr="00AB1267">
        <w:t>принять или отклонить любую заявку в соответствии с условиями Закупочной документации;</w:t>
      </w:r>
    </w:p>
    <w:p w:rsidR="00C23839" w:rsidRPr="00AB1267" w:rsidRDefault="00C23839" w:rsidP="00575CB5">
      <w:pPr>
        <w:widowControl w:val="0"/>
        <w:numPr>
          <w:ilvl w:val="0"/>
          <w:numId w:val="40"/>
        </w:numPr>
        <w:tabs>
          <w:tab w:val="left" w:pos="1080"/>
        </w:tabs>
        <w:suppressAutoHyphens/>
        <w:spacing w:before="120" w:after="0"/>
      </w:pPr>
      <w:r w:rsidRPr="00AB1267">
        <w:t>отклонить все заявки.</w:t>
      </w:r>
    </w:p>
    <w:p w:rsidR="00C23839" w:rsidRPr="00AB1267" w:rsidRDefault="00C23839" w:rsidP="00C23839">
      <w:pPr>
        <w:tabs>
          <w:tab w:val="left" w:pos="1080"/>
        </w:tabs>
        <w:spacing w:after="0"/>
      </w:pPr>
      <w:r w:rsidRPr="00AB1267">
        <w:t>_____________</w:t>
      </w:r>
      <w:proofErr w:type="gramStart"/>
      <w:r w:rsidRPr="00AB1267">
        <w:t>_(</w:t>
      </w:r>
      <w:proofErr w:type="gramEnd"/>
      <w:r w:rsidRPr="00AB1267">
        <w:rPr>
          <w:i/>
        </w:rPr>
        <w:t>Наименование Участника</w:t>
      </w:r>
      <w:r w:rsidRPr="00AB1267">
        <w:t xml:space="preserve">) при подаче настоящей оферты принимает на себя следующие обязательства, связанные с подачей заявки на участие в запросе предложений: </w:t>
      </w:r>
    </w:p>
    <w:p w:rsidR="00C23839" w:rsidRPr="00AB1267" w:rsidRDefault="00C23839" w:rsidP="00575CB5">
      <w:pPr>
        <w:widowControl w:val="0"/>
        <w:numPr>
          <w:ilvl w:val="0"/>
          <w:numId w:val="41"/>
        </w:numPr>
        <w:suppressAutoHyphens/>
        <w:spacing w:before="120" w:after="0"/>
        <w:ind w:left="1134" w:hanging="567"/>
      </w:pPr>
      <w:r w:rsidRPr="00AB1267">
        <w:t xml:space="preserve">предоставлять достоверные и неискаженные документы, сведения и/или информацию, приведенные в составе Заявки; </w:t>
      </w:r>
    </w:p>
    <w:p w:rsidR="00C23839" w:rsidRPr="00AB1267" w:rsidRDefault="00C23839" w:rsidP="00575CB5">
      <w:pPr>
        <w:widowControl w:val="0"/>
        <w:numPr>
          <w:ilvl w:val="0"/>
          <w:numId w:val="41"/>
        </w:numPr>
        <w:suppressAutoHyphens/>
        <w:spacing w:before="120" w:after="0"/>
        <w:ind w:left="1134" w:hanging="567"/>
      </w:pPr>
      <w:r w:rsidRPr="00AB1267">
        <w:t>заключить договор в установленном в настоящей документации порядке, в случае признания ___________________________________</w:t>
      </w:r>
      <w:proofErr w:type="gramStart"/>
      <w:r w:rsidRPr="00AB1267">
        <w:t>_(</w:t>
      </w:r>
      <w:proofErr w:type="gramEnd"/>
      <w:r w:rsidRPr="00AB1267">
        <w:rPr>
          <w:i/>
        </w:rPr>
        <w:t>Наименование Участника</w:t>
      </w:r>
      <w:r w:rsidRPr="00AB1267">
        <w:t>) Победителем запроса предложений, либо единственным Участником, соответствующим требованиям Закупочной документации;</w:t>
      </w:r>
    </w:p>
    <w:p w:rsidR="00C23839" w:rsidRPr="00AB1267" w:rsidRDefault="00C23839" w:rsidP="00C23839">
      <w:pPr>
        <w:widowControl w:val="0"/>
        <w:tabs>
          <w:tab w:val="left" w:pos="1080"/>
        </w:tabs>
        <w:spacing w:after="0"/>
      </w:pPr>
    </w:p>
    <w:p w:rsidR="00C23839" w:rsidRPr="00AB1267" w:rsidRDefault="00C23839" w:rsidP="00C23839">
      <w:pPr>
        <w:tabs>
          <w:tab w:val="left" w:pos="1080"/>
        </w:tabs>
        <w:spacing w:after="0"/>
      </w:pPr>
      <w:r w:rsidRPr="00AB1267">
        <w:t>Я, нижеподписавшийся, настоящим удостоверяю, что на момент подписания настоящей заявки ______________ (</w:t>
      </w:r>
      <w:r w:rsidRPr="00AB1267">
        <w:rPr>
          <w:i/>
        </w:rPr>
        <w:t>Наименование Участника</w:t>
      </w:r>
      <w:r w:rsidRPr="00AB1267">
        <w:t>) полностью удовлетворяет требованиям к Участникам запроса предложений в частности:</w:t>
      </w:r>
    </w:p>
    <w:p w:rsidR="00C23839" w:rsidRPr="00AB1267" w:rsidRDefault="00C23839" w:rsidP="00575CB5">
      <w:pPr>
        <w:widowControl w:val="0"/>
        <w:numPr>
          <w:ilvl w:val="0"/>
          <w:numId w:val="39"/>
        </w:numPr>
        <w:suppressAutoHyphens/>
        <w:autoSpaceDE w:val="0"/>
        <w:autoSpaceDN w:val="0"/>
        <w:adjustRightInd w:val="0"/>
        <w:spacing w:before="120" w:after="0"/>
        <w:ind w:left="0" w:firstLine="709"/>
        <w:textAlignment w:val="baseline"/>
      </w:pPr>
      <w:r w:rsidRPr="00AB1267">
        <w:t>обладает гражданской правоспособностью для заключения договора;</w:t>
      </w:r>
    </w:p>
    <w:p w:rsidR="00C23839" w:rsidRPr="00AB1267" w:rsidRDefault="00C23839" w:rsidP="00575CB5">
      <w:pPr>
        <w:widowControl w:val="0"/>
        <w:numPr>
          <w:ilvl w:val="0"/>
          <w:numId w:val="39"/>
        </w:numPr>
        <w:suppressAutoHyphens/>
        <w:autoSpaceDE w:val="0"/>
        <w:autoSpaceDN w:val="0"/>
        <w:adjustRightInd w:val="0"/>
        <w:spacing w:before="120" w:after="0"/>
        <w:ind w:left="0" w:firstLine="709"/>
        <w:textAlignment w:val="baseline"/>
      </w:pPr>
      <w:r w:rsidRPr="00AB1267">
        <w:t>является полностью дееспособным [</w:t>
      </w:r>
      <w:r w:rsidRPr="00AB1267">
        <w:rPr>
          <w:b/>
          <w:bCs/>
          <w:i/>
          <w:iCs/>
          <w:sz w:val="22"/>
          <w:shd w:val="clear" w:color="auto" w:fill="FFFF99"/>
        </w:rPr>
        <w:t xml:space="preserve">заполняется физическим лицом, подающим Заявку на участие в </w:t>
      </w:r>
      <w:proofErr w:type="gramStart"/>
      <w:r w:rsidRPr="00AB1267">
        <w:rPr>
          <w:b/>
          <w:bCs/>
          <w:i/>
          <w:iCs/>
          <w:sz w:val="22"/>
          <w:shd w:val="clear" w:color="auto" w:fill="FFFF99"/>
        </w:rPr>
        <w:t>процедуре .</w:t>
      </w:r>
      <w:proofErr w:type="gramEnd"/>
      <w:r w:rsidRPr="00AB1267">
        <w:rPr>
          <w:b/>
          <w:bCs/>
          <w:i/>
          <w:iCs/>
          <w:sz w:val="22"/>
          <w:shd w:val="clear" w:color="auto" w:fill="FFFF99"/>
        </w:rPr>
        <w:t xml:space="preserve"> При подготовке Заявки юридическим лицом – данная формулировка подлежит удалению]</w:t>
      </w:r>
      <w:r w:rsidRPr="00AB1267">
        <w:t>;</w:t>
      </w:r>
    </w:p>
    <w:p w:rsidR="00C23839" w:rsidRPr="00AB1267" w:rsidRDefault="00C23839" w:rsidP="00575CB5">
      <w:pPr>
        <w:widowControl w:val="0"/>
        <w:numPr>
          <w:ilvl w:val="0"/>
          <w:numId w:val="39"/>
        </w:numPr>
        <w:suppressAutoHyphens/>
        <w:autoSpaceDE w:val="0"/>
        <w:autoSpaceDN w:val="0"/>
        <w:adjustRightInd w:val="0"/>
        <w:spacing w:before="120" w:after="0"/>
        <w:ind w:left="0" w:firstLine="709"/>
        <w:textAlignment w:val="baseline"/>
      </w:pPr>
      <w:r w:rsidRPr="00AB1267">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C23839" w:rsidRPr="00AB1267" w:rsidRDefault="00C23839" w:rsidP="00575CB5">
      <w:pPr>
        <w:widowControl w:val="0"/>
        <w:numPr>
          <w:ilvl w:val="0"/>
          <w:numId w:val="39"/>
        </w:numPr>
        <w:suppressAutoHyphens/>
        <w:autoSpaceDE w:val="0"/>
        <w:autoSpaceDN w:val="0"/>
        <w:adjustRightInd w:val="0"/>
        <w:spacing w:before="120" w:after="0"/>
        <w:ind w:left="0" w:firstLine="709"/>
        <w:textAlignment w:val="baseline"/>
      </w:pPr>
      <w:r w:rsidRPr="00AB1267">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C23839" w:rsidRPr="00AB1267" w:rsidRDefault="00C23839" w:rsidP="00575CB5">
      <w:pPr>
        <w:widowControl w:val="0"/>
        <w:numPr>
          <w:ilvl w:val="0"/>
          <w:numId w:val="39"/>
        </w:numPr>
        <w:suppressAutoHyphens/>
        <w:autoSpaceDE w:val="0"/>
        <w:autoSpaceDN w:val="0"/>
        <w:adjustRightInd w:val="0"/>
        <w:spacing w:before="120" w:after="120"/>
        <w:ind w:left="0" w:firstLine="709"/>
        <w:textAlignment w:val="baseline"/>
      </w:pPr>
      <w:r w:rsidRPr="00AB1267">
        <w:t>не находится в процессе ликвидации, не имеет вступившего в силу решения арбитражного суда о признании банкротом и об открытии Конкурсного производства, на имущество _______________________</w:t>
      </w:r>
      <w:proofErr w:type="gramStart"/>
      <w:r w:rsidRPr="00AB1267">
        <w:t>_(</w:t>
      </w:r>
      <w:proofErr w:type="gramEnd"/>
      <w:r w:rsidRPr="00AB1267">
        <w:rPr>
          <w:i/>
          <w:iCs/>
        </w:rPr>
        <w:t>Наименование Участника</w:t>
      </w:r>
      <w:r w:rsidRPr="00AB1267">
        <w:t>), в части существенной для исполнения договора, не наложен арест, экономическая деятельность  ________________________(</w:t>
      </w:r>
      <w:r w:rsidRPr="00AB1267">
        <w:rPr>
          <w:i/>
          <w:iCs/>
        </w:rPr>
        <w:t>Наименование Участника</w:t>
      </w:r>
      <w:r w:rsidRPr="00AB1267">
        <w:t>)  не приостановлена.</w:t>
      </w:r>
    </w:p>
    <w:p w:rsidR="00C23839" w:rsidRPr="00AB1267" w:rsidRDefault="00C23839" w:rsidP="00575CB5">
      <w:pPr>
        <w:widowControl w:val="0"/>
        <w:numPr>
          <w:ilvl w:val="0"/>
          <w:numId w:val="39"/>
        </w:numPr>
        <w:suppressAutoHyphens/>
        <w:autoSpaceDE w:val="0"/>
        <w:autoSpaceDN w:val="0"/>
        <w:adjustRightInd w:val="0"/>
        <w:spacing w:before="120" w:after="120"/>
        <w:ind w:left="0" w:firstLine="709"/>
        <w:textAlignment w:val="baseline"/>
      </w:pPr>
      <w:r w:rsidRPr="00AB1267">
        <w:t>гарантирует достоверность представленной информации и подтверждает право Заказчика, не противоречащее требованию о формировании равных условий для всех Участников, запрашивать у нас, в уполномоченных органах власти и у упомянутых в документах, входящих в состав нашей Заявки, юридических и физических лиц информацию, уточняющую представленные нами сведения.</w:t>
      </w:r>
    </w:p>
    <w:p w:rsidR="00C23839" w:rsidRPr="00AB1267" w:rsidRDefault="00C23839" w:rsidP="00575CB5">
      <w:pPr>
        <w:widowControl w:val="0"/>
        <w:numPr>
          <w:ilvl w:val="0"/>
          <w:numId w:val="39"/>
        </w:numPr>
        <w:suppressAutoHyphens/>
        <w:autoSpaceDE w:val="0"/>
        <w:autoSpaceDN w:val="0"/>
        <w:adjustRightInd w:val="0"/>
        <w:spacing w:before="120" w:after="120"/>
        <w:ind w:left="0" w:firstLine="709"/>
        <w:textAlignment w:val="baseline"/>
      </w:pPr>
      <w:r w:rsidRPr="00AB1267">
        <w:t>у _________ (</w:t>
      </w:r>
      <w:r w:rsidRPr="00AB1267">
        <w:rPr>
          <w:i/>
        </w:rPr>
        <w:t>Наименование Участника</w:t>
      </w:r>
      <w:r w:rsidRPr="00AB1267">
        <w:t>) не имеется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w:t>
      </w:r>
      <w:r w:rsidRPr="00AB1267">
        <w:rPr>
          <w:color w:val="000000"/>
        </w:rPr>
        <w:t xml:space="preserve"> отчетный период</w:t>
      </w:r>
      <w:r w:rsidRPr="00AB1267">
        <w:t>.</w:t>
      </w:r>
    </w:p>
    <w:p w:rsidR="00C23839" w:rsidRPr="00AB1267" w:rsidRDefault="00C23839" w:rsidP="00575CB5">
      <w:pPr>
        <w:widowControl w:val="0"/>
        <w:numPr>
          <w:ilvl w:val="0"/>
          <w:numId w:val="39"/>
        </w:numPr>
        <w:suppressAutoHyphens/>
        <w:autoSpaceDE w:val="0"/>
        <w:autoSpaceDN w:val="0"/>
        <w:adjustRightInd w:val="0"/>
        <w:spacing w:before="120" w:after="120"/>
        <w:ind w:left="0" w:firstLine="709"/>
        <w:textAlignment w:val="baseline"/>
      </w:pPr>
      <w:r w:rsidRPr="00AB1267">
        <w:t>сведенья о __________ (</w:t>
      </w:r>
      <w:r w:rsidRPr="00AB1267">
        <w:rPr>
          <w:i/>
        </w:rPr>
        <w:t>Наименование Участника</w:t>
      </w:r>
      <w:r w:rsidRPr="00AB1267">
        <w:t xml:space="preserve">) отсутствуют в предусмотренном </w:t>
      </w:r>
      <w:r w:rsidRPr="00AB1267">
        <w:lastRenderedPageBreak/>
        <w:t>Федеральным законом от 21.07.2005г. №94-ФЗ «О размещении заказов на поставку товаров, выполнение работ, оказание услуг для государственных или муниципальных нужд» реестре недобросовестных поставщиков.</w:t>
      </w:r>
    </w:p>
    <w:p w:rsidR="00C23839" w:rsidRPr="00AB1267" w:rsidRDefault="00C23839" w:rsidP="00C23839">
      <w:pPr>
        <w:tabs>
          <w:tab w:val="left" w:pos="1080"/>
        </w:tabs>
        <w:spacing w:after="0"/>
      </w:pPr>
    </w:p>
    <w:tbl>
      <w:tblPr>
        <w:tblW w:w="0" w:type="auto"/>
        <w:tblInd w:w="108" w:type="dxa"/>
        <w:tblLook w:val="01E0" w:firstRow="1" w:lastRow="1" w:firstColumn="1" w:lastColumn="1" w:noHBand="0" w:noVBand="0"/>
      </w:tblPr>
      <w:tblGrid>
        <w:gridCol w:w="3960"/>
        <w:gridCol w:w="860"/>
        <w:gridCol w:w="5245"/>
      </w:tblGrid>
      <w:tr w:rsidR="00C23839" w:rsidRPr="00AB1267" w:rsidTr="00F40EDF">
        <w:tc>
          <w:tcPr>
            <w:tcW w:w="3960" w:type="dxa"/>
            <w:tcBorders>
              <w:bottom w:val="single" w:sz="4" w:space="0" w:color="auto"/>
            </w:tcBorders>
          </w:tcPr>
          <w:p w:rsidR="00C23839" w:rsidRPr="00AB1267" w:rsidRDefault="00C23839" w:rsidP="00F40EDF">
            <w:pPr>
              <w:tabs>
                <w:tab w:val="left" w:pos="1080"/>
              </w:tabs>
              <w:spacing w:after="0"/>
              <w:rPr>
                <w:sz w:val="20"/>
                <w:szCs w:val="20"/>
              </w:rPr>
            </w:pPr>
          </w:p>
        </w:tc>
        <w:tc>
          <w:tcPr>
            <w:tcW w:w="860" w:type="dxa"/>
          </w:tcPr>
          <w:p w:rsidR="00C23839" w:rsidRPr="00AB1267" w:rsidRDefault="00C23839" w:rsidP="00F40EDF">
            <w:pPr>
              <w:tabs>
                <w:tab w:val="left" w:pos="1080"/>
              </w:tabs>
              <w:spacing w:after="0"/>
              <w:rPr>
                <w:sz w:val="20"/>
                <w:szCs w:val="20"/>
              </w:rPr>
            </w:pPr>
          </w:p>
        </w:tc>
        <w:tc>
          <w:tcPr>
            <w:tcW w:w="5245" w:type="dxa"/>
            <w:tcBorders>
              <w:bottom w:val="single" w:sz="4" w:space="0" w:color="auto"/>
            </w:tcBorders>
          </w:tcPr>
          <w:p w:rsidR="00C23839" w:rsidRPr="00AB1267" w:rsidRDefault="00C23839" w:rsidP="00F40EDF">
            <w:pPr>
              <w:tabs>
                <w:tab w:val="left" w:pos="1080"/>
              </w:tabs>
              <w:spacing w:after="0"/>
              <w:rPr>
                <w:sz w:val="20"/>
                <w:szCs w:val="20"/>
              </w:rPr>
            </w:pPr>
          </w:p>
        </w:tc>
      </w:tr>
      <w:tr w:rsidR="00C23839" w:rsidRPr="00AB1267" w:rsidTr="00F40EDF">
        <w:tc>
          <w:tcPr>
            <w:tcW w:w="3960" w:type="dxa"/>
            <w:tcBorders>
              <w:top w:val="single" w:sz="4" w:space="0" w:color="auto"/>
            </w:tcBorders>
          </w:tcPr>
          <w:p w:rsidR="00C23839" w:rsidRPr="00AB1267" w:rsidRDefault="00C23839" w:rsidP="00F40EDF">
            <w:pPr>
              <w:tabs>
                <w:tab w:val="left" w:pos="1080"/>
              </w:tabs>
              <w:spacing w:after="0"/>
              <w:rPr>
                <w:sz w:val="20"/>
                <w:szCs w:val="20"/>
              </w:rPr>
            </w:pPr>
            <w:r w:rsidRPr="00AB1267">
              <w:rPr>
                <w:sz w:val="20"/>
                <w:szCs w:val="20"/>
              </w:rPr>
              <w:t>(подпись уполномоченного представителя)</w:t>
            </w:r>
          </w:p>
        </w:tc>
        <w:tc>
          <w:tcPr>
            <w:tcW w:w="860" w:type="dxa"/>
          </w:tcPr>
          <w:p w:rsidR="00C23839" w:rsidRPr="00AB1267" w:rsidRDefault="00C23839" w:rsidP="00F40EDF">
            <w:pPr>
              <w:tabs>
                <w:tab w:val="left" w:pos="1080"/>
              </w:tabs>
              <w:spacing w:after="0"/>
              <w:rPr>
                <w:sz w:val="20"/>
                <w:szCs w:val="20"/>
              </w:rPr>
            </w:pPr>
          </w:p>
        </w:tc>
        <w:tc>
          <w:tcPr>
            <w:tcW w:w="5245" w:type="dxa"/>
            <w:tcBorders>
              <w:top w:val="single" w:sz="4" w:space="0" w:color="auto"/>
            </w:tcBorders>
          </w:tcPr>
          <w:p w:rsidR="00C23839" w:rsidRPr="00AB1267" w:rsidRDefault="00C23839" w:rsidP="00F40EDF">
            <w:pPr>
              <w:tabs>
                <w:tab w:val="left" w:pos="1080"/>
              </w:tabs>
              <w:spacing w:after="0"/>
              <w:rPr>
                <w:sz w:val="20"/>
                <w:szCs w:val="20"/>
              </w:rPr>
            </w:pPr>
            <w:r w:rsidRPr="00AB1267">
              <w:rPr>
                <w:sz w:val="20"/>
                <w:szCs w:val="20"/>
              </w:rPr>
              <w:t>(фамилия, имя, отчество подписавшего, должность)</w:t>
            </w:r>
          </w:p>
        </w:tc>
      </w:tr>
    </w:tbl>
    <w:p w:rsidR="00C23839" w:rsidRPr="00AB1267" w:rsidRDefault="00C23839" w:rsidP="00C23839">
      <w:pPr>
        <w:tabs>
          <w:tab w:val="left" w:pos="1080"/>
        </w:tabs>
        <w:spacing w:after="0"/>
      </w:pPr>
    </w:p>
    <w:p w:rsidR="00C23839" w:rsidRPr="00AB1267" w:rsidRDefault="00C23839" w:rsidP="00C23839">
      <w:pPr>
        <w:tabs>
          <w:tab w:val="left" w:pos="1080"/>
        </w:tabs>
        <w:spacing w:after="0"/>
        <w:rPr>
          <w:b/>
        </w:rPr>
      </w:pPr>
      <w:r w:rsidRPr="00AB1267">
        <w:rPr>
          <w:b/>
        </w:rPr>
        <w:t>М.П.</w:t>
      </w:r>
    </w:p>
    <w:p w:rsidR="00C23839" w:rsidRPr="00AB1267" w:rsidRDefault="00C23839" w:rsidP="00C23839">
      <w:pPr>
        <w:widowControl w:val="0"/>
        <w:spacing w:after="0"/>
        <w:rPr>
          <w:bCs/>
        </w:rPr>
      </w:pPr>
    </w:p>
    <w:p w:rsidR="00C23839" w:rsidRPr="00AB1267" w:rsidRDefault="00C23839" w:rsidP="00C23839">
      <w:pPr>
        <w:widowControl w:val="0"/>
        <w:spacing w:after="0"/>
        <w:rPr>
          <w:bCs/>
        </w:rPr>
      </w:pPr>
    </w:p>
    <w:p w:rsidR="00C23839" w:rsidRPr="00AB1267" w:rsidRDefault="00C23839" w:rsidP="00C23839">
      <w:pPr>
        <w:tabs>
          <w:tab w:val="left" w:pos="1080"/>
        </w:tabs>
        <w:spacing w:after="0"/>
        <w:rPr>
          <w:b/>
          <w:sz w:val="20"/>
          <w:szCs w:val="20"/>
        </w:rPr>
      </w:pPr>
      <w:r w:rsidRPr="00AB1267">
        <w:rPr>
          <w:b/>
          <w:sz w:val="20"/>
          <w:szCs w:val="20"/>
        </w:rPr>
        <w:t>Инструкции по заполнению</w:t>
      </w:r>
    </w:p>
    <w:p w:rsidR="00C23839" w:rsidRPr="00AB1267" w:rsidRDefault="00C23839" w:rsidP="00575CB5">
      <w:pPr>
        <w:widowControl w:val="0"/>
        <w:numPr>
          <w:ilvl w:val="0"/>
          <w:numId w:val="42"/>
        </w:numPr>
        <w:suppressAutoHyphens/>
        <w:spacing w:before="120" w:after="0"/>
        <w:ind w:left="0" w:firstLine="0"/>
        <w:rPr>
          <w:sz w:val="20"/>
          <w:szCs w:val="20"/>
        </w:rPr>
      </w:pPr>
      <w:r w:rsidRPr="00AB1267">
        <w:rPr>
          <w:sz w:val="20"/>
          <w:szCs w:val="20"/>
        </w:rPr>
        <w:t>Данные инструкции не следует воспроизводить в документах, подготовленных Участником.</w:t>
      </w:r>
    </w:p>
    <w:p w:rsidR="00C23839" w:rsidRPr="00AB1267" w:rsidRDefault="00C23839" w:rsidP="00575CB5">
      <w:pPr>
        <w:widowControl w:val="0"/>
        <w:numPr>
          <w:ilvl w:val="0"/>
          <w:numId w:val="42"/>
        </w:numPr>
        <w:suppressAutoHyphens/>
        <w:spacing w:before="120" w:after="0"/>
        <w:ind w:left="0" w:firstLine="0"/>
        <w:rPr>
          <w:sz w:val="20"/>
          <w:szCs w:val="20"/>
        </w:rPr>
      </w:pPr>
      <w:r w:rsidRPr="00AB1267">
        <w:rPr>
          <w:sz w:val="20"/>
          <w:szCs w:val="20"/>
        </w:rPr>
        <w:t>Письмо следует оформить на официальном бланке Участника, если он является юридическим лицом. В случае, если участник является физическим лицом, в том числе индивидуальным предпринимателем, требование о подготовке письма на бланке на него не распространяется. Участник присваивает письму дату и номер в соответствии с принятыми у него правилами документооборота.</w:t>
      </w:r>
    </w:p>
    <w:p w:rsidR="00C23839" w:rsidRPr="00AB1267" w:rsidRDefault="00C23839" w:rsidP="00575CB5">
      <w:pPr>
        <w:widowControl w:val="0"/>
        <w:numPr>
          <w:ilvl w:val="0"/>
          <w:numId w:val="42"/>
        </w:numPr>
        <w:suppressAutoHyphens/>
        <w:spacing w:before="120" w:after="0"/>
        <w:ind w:left="0" w:firstLine="0"/>
        <w:rPr>
          <w:sz w:val="20"/>
          <w:szCs w:val="20"/>
        </w:rPr>
      </w:pPr>
      <w:r w:rsidRPr="00AB1267">
        <w:rPr>
          <w:sz w:val="20"/>
          <w:szCs w:val="20"/>
        </w:rPr>
        <w:t xml:space="preserve">Участник, являющийся юридическим лицом, должен указать свое полное наименование (с указанием организационно-правовой формы) и адрес место нахождения. Участник,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 </w:t>
      </w:r>
    </w:p>
    <w:p w:rsidR="00C23839" w:rsidRPr="00AB1267" w:rsidRDefault="00C23839" w:rsidP="00575CB5">
      <w:pPr>
        <w:widowControl w:val="0"/>
        <w:numPr>
          <w:ilvl w:val="0"/>
          <w:numId w:val="42"/>
        </w:numPr>
        <w:suppressAutoHyphens/>
        <w:spacing w:before="120" w:after="0"/>
        <w:ind w:left="0" w:firstLine="0"/>
        <w:rPr>
          <w:sz w:val="20"/>
          <w:szCs w:val="20"/>
        </w:rPr>
      </w:pPr>
      <w:r w:rsidRPr="00AB1267">
        <w:rPr>
          <w:sz w:val="20"/>
          <w:szCs w:val="20"/>
        </w:rPr>
        <w:t>Участник должен указать стоимость выполнения работ цифрами и словами, в рублях, раздельно без НДС, величину НДС и вместе с НДС. Цену следует указывать в формате ХХХ </w:t>
      </w:r>
      <w:proofErr w:type="spellStart"/>
      <w:r w:rsidRPr="00AB1267">
        <w:rPr>
          <w:sz w:val="20"/>
          <w:szCs w:val="20"/>
        </w:rPr>
        <w:t>ХХХ</w:t>
      </w:r>
      <w:proofErr w:type="spellEnd"/>
      <w:r w:rsidRPr="00AB1267">
        <w:rPr>
          <w:sz w:val="20"/>
          <w:szCs w:val="20"/>
        </w:rPr>
        <w:t> </w:t>
      </w:r>
      <w:proofErr w:type="gramStart"/>
      <w:r w:rsidRPr="00AB1267">
        <w:rPr>
          <w:sz w:val="20"/>
          <w:szCs w:val="20"/>
        </w:rPr>
        <w:t>ХХХ,ХХ</w:t>
      </w:r>
      <w:proofErr w:type="gramEnd"/>
      <w:r w:rsidRPr="00AB1267">
        <w:rPr>
          <w:sz w:val="20"/>
          <w:szCs w:val="20"/>
        </w:rPr>
        <w:t xml:space="preserve"> руб., например: «1 234 567,89 руб. (Один миллион двести тридцать четыре тысячи пятьсот шестьдесят семь руб. восемьдесят девять коп.)».</w:t>
      </w:r>
    </w:p>
    <w:p w:rsidR="00C23839" w:rsidRPr="00AB1267" w:rsidRDefault="00C23839" w:rsidP="00575CB5">
      <w:pPr>
        <w:widowControl w:val="0"/>
        <w:numPr>
          <w:ilvl w:val="0"/>
          <w:numId w:val="42"/>
        </w:numPr>
        <w:suppressAutoHyphens/>
        <w:spacing w:before="120" w:after="0"/>
        <w:ind w:left="0" w:firstLine="0"/>
        <w:rPr>
          <w:sz w:val="20"/>
          <w:szCs w:val="20"/>
        </w:rPr>
      </w:pPr>
      <w:r w:rsidRPr="00AB1267">
        <w:rPr>
          <w:sz w:val="20"/>
          <w:szCs w:val="20"/>
        </w:rPr>
        <w:t>Участник должен указать срок действия заявки согласно требованиям документации.</w:t>
      </w:r>
    </w:p>
    <w:p w:rsidR="00C23839" w:rsidRPr="00AB1267" w:rsidRDefault="00C23839" w:rsidP="00575CB5">
      <w:pPr>
        <w:widowControl w:val="0"/>
        <w:numPr>
          <w:ilvl w:val="0"/>
          <w:numId w:val="42"/>
        </w:numPr>
        <w:suppressAutoHyphens/>
        <w:spacing w:before="120" w:after="0"/>
        <w:ind w:left="0" w:firstLine="0"/>
        <w:rPr>
          <w:sz w:val="20"/>
          <w:szCs w:val="20"/>
        </w:rPr>
      </w:pPr>
      <w:r w:rsidRPr="00AB1267">
        <w:rPr>
          <w:sz w:val="20"/>
          <w:szCs w:val="20"/>
        </w:rPr>
        <w:t>Письмо должно быть подписано и скреплено печатью в соответствии с требованиями документации, если Участником является юридическое лицо, индивидуальный предприниматель. Если Участником является физическое лицо – он подписывается собственноручно таким Участником. Такое требование по подписания всех приложений к Письму о подаче оферты распространяется на все приложения, оформляемые и подписываемые Участником.</w:t>
      </w:r>
    </w:p>
    <w:p w:rsidR="00D41097" w:rsidRDefault="00D41097" w:rsidP="00D41097">
      <w:pPr>
        <w:jc w:val="center"/>
      </w:pPr>
    </w:p>
    <w:p w:rsidR="00A17C98" w:rsidRPr="00D41097" w:rsidRDefault="00A17C98" w:rsidP="00D41097">
      <w:pPr>
        <w:jc w:val="center"/>
      </w:pPr>
    </w:p>
    <w:p w:rsidR="002B030A" w:rsidRDefault="00EF6612" w:rsidP="002B030A">
      <w:pPr>
        <w:pStyle w:val="21"/>
      </w:pPr>
      <w:r>
        <w:br w:type="page"/>
      </w:r>
      <w:bookmarkStart w:id="192" w:name="_Toc1553032"/>
      <w:bookmarkStart w:id="193" w:name="_Toc1555262"/>
      <w:r w:rsidR="002B030A">
        <w:lastRenderedPageBreak/>
        <w:t xml:space="preserve">ФОРМА 3. </w:t>
      </w:r>
      <w:r w:rsidR="009066FF">
        <w:t>П</w:t>
      </w:r>
      <w:r w:rsidR="002B030A">
        <w:t>редложение</w:t>
      </w:r>
      <w:bookmarkEnd w:id="192"/>
      <w:bookmarkEnd w:id="193"/>
      <w:r w:rsidR="009066FF">
        <w:t xml:space="preserve"> на </w:t>
      </w:r>
      <w:r w:rsidR="009708EB">
        <w:t>выполнение работ</w:t>
      </w:r>
    </w:p>
    <w:p w:rsidR="002B030A" w:rsidRDefault="002B030A" w:rsidP="002B030A">
      <w:pPr>
        <w:pStyle w:val="21"/>
      </w:pPr>
      <w:bookmarkStart w:id="194" w:name="_Toc1553033"/>
      <w:bookmarkStart w:id="195" w:name="_Toc1555263"/>
      <w:r w:rsidRPr="00821A7F">
        <w:t>Фирменный бланк Участника запроса предложений</w:t>
      </w:r>
      <w:r>
        <w:t>.</w:t>
      </w:r>
      <w:bookmarkEnd w:id="194"/>
      <w:bookmarkEnd w:id="195"/>
      <w:r w:rsidRPr="008E42A8">
        <w:t xml:space="preserve"> </w:t>
      </w:r>
    </w:p>
    <w:p w:rsidR="002B030A" w:rsidRPr="00563ECD" w:rsidRDefault="002B030A" w:rsidP="002B030A">
      <w:pPr>
        <w:keepNext/>
        <w:keepLines/>
        <w:ind w:firstLine="567"/>
      </w:pPr>
    </w:p>
    <w:p w:rsidR="002B030A" w:rsidRPr="00563ECD" w:rsidRDefault="002B030A" w:rsidP="002B030A">
      <w:pPr>
        <w:keepNext/>
        <w:keepLines/>
        <w:rPr>
          <w:color w:val="000000"/>
        </w:rPr>
      </w:pPr>
      <w:r w:rsidRPr="00563ECD">
        <w:rPr>
          <w:color w:val="000000"/>
        </w:rPr>
        <w:t xml:space="preserve">Наименование и адрес Участника </w:t>
      </w:r>
      <w:r w:rsidRPr="002C45CE">
        <w:rPr>
          <w:color w:val="000000"/>
        </w:rPr>
        <w:t>запроса предложений</w:t>
      </w:r>
      <w:r w:rsidRPr="00563ECD">
        <w:rPr>
          <w:color w:val="000000"/>
        </w:rPr>
        <w:t>: _</w:t>
      </w:r>
      <w:r>
        <w:rPr>
          <w:color w:val="000000"/>
        </w:rPr>
        <w:t>______________________________</w:t>
      </w:r>
    </w:p>
    <w:p w:rsidR="002B030A" w:rsidRDefault="002B030A" w:rsidP="002B030A">
      <w:pPr>
        <w:keepNext/>
        <w:keepLines/>
        <w:ind w:right="-55"/>
      </w:pPr>
      <w:r w:rsidRPr="00921CD1">
        <w:rPr>
          <w:b/>
        </w:rPr>
        <w:t>Таблица 1</w:t>
      </w:r>
      <w:r w:rsidRPr="00921CD1">
        <w:t xml:space="preserve"> Предлагаемая </w:t>
      </w:r>
      <w:r w:rsidR="00DD3E99">
        <w:t>услуга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5"/>
        <w:gridCol w:w="4172"/>
        <w:gridCol w:w="1126"/>
        <w:gridCol w:w="966"/>
        <w:gridCol w:w="1356"/>
        <w:gridCol w:w="1582"/>
      </w:tblGrid>
      <w:tr w:rsidR="00DD3E99" w:rsidRPr="00921CD1" w:rsidTr="00DD3E99">
        <w:tc>
          <w:tcPr>
            <w:tcW w:w="785" w:type="dxa"/>
            <w:vAlign w:val="center"/>
          </w:tcPr>
          <w:p w:rsidR="00DD3E99" w:rsidRPr="00921CD1" w:rsidRDefault="00DD3E99" w:rsidP="00D0482A">
            <w:pPr>
              <w:keepNext/>
              <w:keepLines/>
              <w:ind w:right="-55"/>
              <w:jc w:val="center"/>
              <w:rPr>
                <w:i/>
              </w:rPr>
            </w:pPr>
            <w:r w:rsidRPr="00921CD1">
              <w:rPr>
                <w:i/>
              </w:rPr>
              <w:t xml:space="preserve">№ </w:t>
            </w:r>
          </w:p>
          <w:p w:rsidR="00DD3E99" w:rsidRPr="00921CD1" w:rsidRDefault="00DD3E99" w:rsidP="00D0482A">
            <w:pPr>
              <w:keepNext/>
              <w:keepLines/>
              <w:ind w:right="-55"/>
              <w:jc w:val="center"/>
              <w:rPr>
                <w:i/>
              </w:rPr>
            </w:pPr>
            <w:r w:rsidRPr="00921CD1">
              <w:rPr>
                <w:i/>
              </w:rPr>
              <w:t>п/п</w:t>
            </w:r>
          </w:p>
        </w:tc>
        <w:tc>
          <w:tcPr>
            <w:tcW w:w="4172" w:type="dxa"/>
            <w:vAlign w:val="center"/>
          </w:tcPr>
          <w:p w:rsidR="00DD3E99" w:rsidRPr="00921CD1" w:rsidRDefault="00DD3E99" w:rsidP="00D0482A">
            <w:pPr>
              <w:keepNext/>
              <w:keepLines/>
              <w:ind w:right="-55"/>
              <w:jc w:val="center"/>
              <w:rPr>
                <w:i/>
              </w:rPr>
            </w:pPr>
            <w:r w:rsidRPr="00921CD1">
              <w:rPr>
                <w:i/>
              </w:rPr>
              <w:t xml:space="preserve">Наименование </w:t>
            </w:r>
          </w:p>
          <w:p w:rsidR="00DD3E99" w:rsidRPr="00921CD1" w:rsidRDefault="00DD3E99" w:rsidP="00DD3E99">
            <w:pPr>
              <w:keepNext/>
              <w:keepLines/>
              <w:ind w:right="-55"/>
              <w:jc w:val="center"/>
              <w:rPr>
                <w:i/>
              </w:rPr>
            </w:pPr>
            <w:r>
              <w:rPr>
                <w:i/>
              </w:rPr>
              <w:t>услуг</w:t>
            </w:r>
          </w:p>
        </w:tc>
        <w:tc>
          <w:tcPr>
            <w:tcW w:w="1126" w:type="dxa"/>
            <w:vAlign w:val="center"/>
          </w:tcPr>
          <w:p w:rsidR="00DD3E99" w:rsidRPr="00921CD1" w:rsidRDefault="00DD3E99" w:rsidP="00D0482A">
            <w:pPr>
              <w:keepNext/>
              <w:keepLines/>
              <w:ind w:right="-55"/>
              <w:jc w:val="center"/>
              <w:rPr>
                <w:i/>
              </w:rPr>
            </w:pPr>
            <w:r w:rsidRPr="00921CD1">
              <w:rPr>
                <w:i/>
              </w:rPr>
              <w:t>Ед.             изм.</w:t>
            </w:r>
          </w:p>
        </w:tc>
        <w:tc>
          <w:tcPr>
            <w:tcW w:w="966" w:type="dxa"/>
            <w:vAlign w:val="center"/>
          </w:tcPr>
          <w:p w:rsidR="00DD3E99" w:rsidRPr="00921CD1" w:rsidRDefault="00DD3E99" w:rsidP="00D0482A">
            <w:pPr>
              <w:keepNext/>
              <w:keepLines/>
              <w:ind w:right="-55"/>
              <w:jc w:val="center"/>
              <w:rPr>
                <w:i/>
              </w:rPr>
            </w:pPr>
            <w:r w:rsidRPr="00921CD1">
              <w:rPr>
                <w:i/>
              </w:rPr>
              <w:t>Кол-</w:t>
            </w:r>
          </w:p>
          <w:p w:rsidR="00DD3E99" w:rsidRPr="00921CD1" w:rsidRDefault="00DD3E99" w:rsidP="00D0482A">
            <w:pPr>
              <w:keepNext/>
              <w:keepLines/>
              <w:ind w:right="-55"/>
              <w:jc w:val="center"/>
              <w:rPr>
                <w:i/>
              </w:rPr>
            </w:pPr>
            <w:r w:rsidRPr="00921CD1">
              <w:rPr>
                <w:i/>
              </w:rPr>
              <w:t>во</w:t>
            </w:r>
          </w:p>
        </w:tc>
        <w:tc>
          <w:tcPr>
            <w:tcW w:w="1356" w:type="dxa"/>
            <w:vAlign w:val="center"/>
          </w:tcPr>
          <w:p w:rsidR="00DD3E99" w:rsidRPr="00921CD1" w:rsidRDefault="00DD3E99" w:rsidP="00D0482A">
            <w:pPr>
              <w:keepNext/>
              <w:keepLines/>
              <w:ind w:right="-55"/>
              <w:jc w:val="center"/>
              <w:rPr>
                <w:i/>
              </w:rPr>
            </w:pPr>
            <w:r w:rsidRPr="00921CD1">
              <w:rPr>
                <w:i/>
              </w:rPr>
              <w:t xml:space="preserve">Цена за ед. </w:t>
            </w:r>
          </w:p>
          <w:p w:rsidR="00DD3E99" w:rsidRPr="00921CD1" w:rsidRDefault="00DD3E99" w:rsidP="00D0482A">
            <w:pPr>
              <w:keepNext/>
              <w:keepLines/>
              <w:ind w:right="-55"/>
              <w:jc w:val="center"/>
              <w:rPr>
                <w:i/>
              </w:rPr>
            </w:pPr>
            <w:r w:rsidRPr="00921CD1">
              <w:rPr>
                <w:i/>
              </w:rPr>
              <w:t>руб.</w:t>
            </w:r>
          </w:p>
        </w:tc>
        <w:tc>
          <w:tcPr>
            <w:tcW w:w="1582" w:type="dxa"/>
            <w:vAlign w:val="center"/>
          </w:tcPr>
          <w:p w:rsidR="00DD3E99" w:rsidRPr="00921CD1" w:rsidRDefault="00DD3E99" w:rsidP="00DD3E99">
            <w:pPr>
              <w:keepNext/>
              <w:keepLines/>
              <w:ind w:right="-55"/>
              <w:jc w:val="center"/>
              <w:rPr>
                <w:i/>
              </w:rPr>
            </w:pPr>
            <w:proofErr w:type="gramStart"/>
            <w:r w:rsidRPr="00921CD1">
              <w:rPr>
                <w:i/>
              </w:rPr>
              <w:t>Сумма ,</w:t>
            </w:r>
            <w:proofErr w:type="gramEnd"/>
            <w:r w:rsidRPr="00921CD1">
              <w:rPr>
                <w:i/>
              </w:rPr>
              <w:t xml:space="preserve"> руб.</w:t>
            </w:r>
          </w:p>
        </w:tc>
      </w:tr>
      <w:tr w:rsidR="00DD3E99" w:rsidRPr="00921CD1" w:rsidTr="00DD3E99">
        <w:trPr>
          <w:trHeight w:val="534"/>
        </w:trPr>
        <w:tc>
          <w:tcPr>
            <w:tcW w:w="785" w:type="dxa"/>
            <w:vAlign w:val="center"/>
          </w:tcPr>
          <w:p w:rsidR="00DD3E99" w:rsidRPr="00921CD1" w:rsidRDefault="00DD3E99" w:rsidP="00D0482A">
            <w:pPr>
              <w:keepNext/>
              <w:keepLines/>
              <w:ind w:right="-55"/>
              <w:jc w:val="center"/>
            </w:pPr>
            <w:r w:rsidRPr="00921CD1">
              <w:t>1.</w:t>
            </w:r>
          </w:p>
        </w:tc>
        <w:tc>
          <w:tcPr>
            <w:tcW w:w="4172" w:type="dxa"/>
            <w:vAlign w:val="center"/>
          </w:tcPr>
          <w:p w:rsidR="00DD3E99" w:rsidRPr="00921CD1" w:rsidRDefault="00DD3E99" w:rsidP="00D0482A">
            <w:pPr>
              <w:keepNext/>
              <w:keepLines/>
              <w:ind w:right="-55"/>
            </w:pPr>
          </w:p>
        </w:tc>
        <w:tc>
          <w:tcPr>
            <w:tcW w:w="1126" w:type="dxa"/>
            <w:vAlign w:val="center"/>
          </w:tcPr>
          <w:p w:rsidR="00DD3E99" w:rsidRPr="00921CD1" w:rsidRDefault="00DD3E99" w:rsidP="00D0482A">
            <w:pPr>
              <w:keepNext/>
              <w:keepLines/>
              <w:ind w:right="-55"/>
            </w:pPr>
          </w:p>
        </w:tc>
        <w:tc>
          <w:tcPr>
            <w:tcW w:w="966" w:type="dxa"/>
            <w:vAlign w:val="center"/>
          </w:tcPr>
          <w:p w:rsidR="00DD3E99" w:rsidRPr="00921CD1" w:rsidRDefault="00DD3E99" w:rsidP="00D0482A">
            <w:pPr>
              <w:keepNext/>
              <w:keepLines/>
              <w:ind w:right="-55"/>
            </w:pPr>
          </w:p>
        </w:tc>
        <w:tc>
          <w:tcPr>
            <w:tcW w:w="1356" w:type="dxa"/>
            <w:vAlign w:val="center"/>
          </w:tcPr>
          <w:p w:rsidR="00DD3E99" w:rsidRPr="00921CD1" w:rsidRDefault="00DD3E99" w:rsidP="00D0482A">
            <w:pPr>
              <w:keepNext/>
              <w:keepLines/>
              <w:ind w:right="-55"/>
              <w:jc w:val="center"/>
            </w:pPr>
          </w:p>
        </w:tc>
        <w:tc>
          <w:tcPr>
            <w:tcW w:w="1582" w:type="dxa"/>
            <w:vAlign w:val="center"/>
          </w:tcPr>
          <w:p w:rsidR="00DD3E99" w:rsidRPr="00921CD1" w:rsidRDefault="00DD3E99" w:rsidP="00D0482A">
            <w:pPr>
              <w:keepNext/>
              <w:keepLines/>
              <w:ind w:right="-55"/>
              <w:jc w:val="center"/>
            </w:pPr>
          </w:p>
        </w:tc>
      </w:tr>
      <w:tr w:rsidR="00DD3E99" w:rsidRPr="00921CD1" w:rsidTr="00DD3E99">
        <w:trPr>
          <w:trHeight w:val="420"/>
        </w:trPr>
        <w:tc>
          <w:tcPr>
            <w:tcW w:w="8405" w:type="dxa"/>
            <w:gridSpan w:val="5"/>
            <w:vAlign w:val="center"/>
          </w:tcPr>
          <w:p w:rsidR="00DD3E99" w:rsidRPr="00921CD1" w:rsidRDefault="00DD3E99" w:rsidP="00DD3E99">
            <w:pPr>
              <w:keepNext/>
              <w:keepLines/>
              <w:ind w:right="-55"/>
              <w:jc w:val="center"/>
              <w:rPr>
                <w:b/>
              </w:rPr>
            </w:pPr>
            <w:r w:rsidRPr="00921CD1">
              <w:t xml:space="preserve">                                                                                                             Итого:</w:t>
            </w:r>
          </w:p>
        </w:tc>
        <w:tc>
          <w:tcPr>
            <w:tcW w:w="1582" w:type="dxa"/>
            <w:vAlign w:val="center"/>
          </w:tcPr>
          <w:p w:rsidR="00DD3E99" w:rsidRPr="00921CD1" w:rsidRDefault="00DD3E99" w:rsidP="00D0482A">
            <w:pPr>
              <w:keepNext/>
              <w:keepLines/>
              <w:ind w:right="-55"/>
              <w:jc w:val="center"/>
              <w:rPr>
                <w:b/>
              </w:rPr>
            </w:pPr>
          </w:p>
        </w:tc>
      </w:tr>
    </w:tbl>
    <w:p w:rsidR="00DD3E99" w:rsidRDefault="00DD3E99" w:rsidP="002B030A">
      <w:pPr>
        <w:keepNext/>
        <w:keepLines/>
        <w:ind w:right="-55"/>
        <w:rPr>
          <w:b/>
        </w:rPr>
      </w:pPr>
    </w:p>
    <w:p w:rsidR="002B030A" w:rsidRPr="00483C87" w:rsidRDefault="002B030A" w:rsidP="002B030A">
      <w:pPr>
        <w:keepNext/>
        <w:keepLines/>
        <w:ind w:right="-55"/>
      </w:pPr>
      <w:r w:rsidRPr="00921CD1">
        <w:rPr>
          <w:b/>
        </w:rPr>
        <w:t>Таблица 2</w:t>
      </w:r>
      <w:r>
        <w:rPr>
          <w:b/>
        </w:rPr>
        <w:t xml:space="preserve"> </w:t>
      </w:r>
      <w:r>
        <w:t xml:space="preserve">Условия </w:t>
      </w:r>
      <w:r w:rsidR="00DD3E99">
        <w:t>оказания услуг</w:t>
      </w:r>
    </w:p>
    <w:tbl>
      <w:tblPr>
        <w:tblW w:w="101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8"/>
        <w:gridCol w:w="178"/>
        <w:gridCol w:w="3760"/>
        <w:gridCol w:w="304"/>
        <w:gridCol w:w="647"/>
        <w:gridCol w:w="4314"/>
        <w:gridCol w:w="128"/>
      </w:tblGrid>
      <w:tr w:rsidR="002B030A" w:rsidRPr="00921CD1" w:rsidTr="00DD3E99">
        <w:trPr>
          <w:gridAfter w:val="1"/>
          <w:wAfter w:w="128" w:type="dxa"/>
        </w:trPr>
        <w:tc>
          <w:tcPr>
            <w:tcW w:w="828" w:type="dxa"/>
            <w:vAlign w:val="center"/>
          </w:tcPr>
          <w:p w:rsidR="002B030A" w:rsidRPr="00921CD1" w:rsidRDefault="002B030A" w:rsidP="00D0482A">
            <w:pPr>
              <w:keepNext/>
              <w:keepLines/>
              <w:ind w:right="-55"/>
              <w:jc w:val="center"/>
              <w:rPr>
                <w:i/>
              </w:rPr>
            </w:pPr>
            <w:r w:rsidRPr="00921CD1">
              <w:rPr>
                <w:i/>
              </w:rPr>
              <w:t>№</w:t>
            </w:r>
          </w:p>
          <w:p w:rsidR="002B030A" w:rsidRPr="00921CD1" w:rsidRDefault="002B030A" w:rsidP="00D0482A">
            <w:pPr>
              <w:keepNext/>
              <w:keepLines/>
              <w:ind w:right="-55"/>
              <w:jc w:val="center"/>
              <w:rPr>
                <w:i/>
              </w:rPr>
            </w:pPr>
            <w:r w:rsidRPr="00921CD1">
              <w:rPr>
                <w:i/>
              </w:rPr>
              <w:t>п/п</w:t>
            </w:r>
          </w:p>
        </w:tc>
        <w:tc>
          <w:tcPr>
            <w:tcW w:w="9203" w:type="dxa"/>
            <w:gridSpan w:val="5"/>
            <w:vAlign w:val="center"/>
          </w:tcPr>
          <w:p w:rsidR="002B030A" w:rsidRPr="00921CD1" w:rsidRDefault="002B030A" w:rsidP="00D0482A">
            <w:pPr>
              <w:keepNext/>
              <w:keepLines/>
              <w:ind w:right="-55"/>
              <w:jc w:val="center"/>
              <w:rPr>
                <w:i/>
              </w:rPr>
            </w:pPr>
            <w:r w:rsidRPr="00921CD1">
              <w:rPr>
                <w:i/>
              </w:rPr>
              <w:t>Дополнительные условия</w:t>
            </w:r>
          </w:p>
        </w:tc>
      </w:tr>
      <w:tr w:rsidR="002B030A" w:rsidRPr="00921CD1" w:rsidTr="00DD3E99">
        <w:trPr>
          <w:gridAfter w:val="1"/>
          <w:wAfter w:w="128" w:type="dxa"/>
          <w:trHeight w:val="465"/>
        </w:trPr>
        <w:tc>
          <w:tcPr>
            <w:tcW w:w="828" w:type="dxa"/>
            <w:vAlign w:val="center"/>
          </w:tcPr>
          <w:p w:rsidR="002B030A" w:rsidRPr="00921CD1" w:rsidRDefault="002B030A" w:rsidP="00D0482A">
            <w:pPr>
              <w:keepNext/>
              <w:keepLines/>
              <w:ind w:right="-55"/>
              <w:jc w:val="center"/>
            </w:pPr>
            <w:r w:rsidRPr="00921CD1">
              <w:t>1.</w:t>
            </w:r>
          </w:p>
        </w:tc>
        <w:tc>
          <w:tcPr>
            <w:tcW w:w="4242" w:type="dxa"/>
            <w:gridSpan w:val="3"/>
            <w:vAlign w:val="center"/>
          </w:tcPr>
          <w:p w:rsidR="002B030A" w:rsidRPr="00921CD1" w:rsidRDefault="002B030A" w:rsidP="00DD3E99">
            <w:pPr>
              <w:keepNext/>
              <w:keepLines/>
              <w:ind w:right="-55"/>
              <w:jc w:val="left"/>
              <w:rPr>
                <w:i/>
              </w:rPr>
            </w:pPr>
            <w:r w:rsidRPr="00921CD1">
              <w:rPr>
                <w:i/>
              </w:rPr>
              <w:t xml:space="preserve">Срок </w:t>
            </w:r>
            <w:r w:rsidR="00DD3E99">
              <w:rPr>
                <w:i/>
              </w:rPr>
              <w:t>оказания услуг</w:t>
            </w:r>
          </w:p>
        </w:tc>
        <w:tc>
          <w:tcPr>
            <w:tcW w:w="4961" w:type="dxa"/>
            <w:gridSpan w:val="2"/>
          </w:tcPr>
          <w:p w:rsidR="002B030A" w:rsidRPr="00921CD1" w:rsidRDefault="002B030A" w:rsidP="00D0482A">
            <w:pPr>
              <w:keepNext/>
              <w:keepLines/>
              <w:ind w:right="-55"/>
            </w:pPr>
          </w:p>
        </w:tc>
      </w:tr>
      <w:tr w:rsidR="002B030A" w:rsidRPr="00921CD1" w:rsidTr="00DD3E99">
        <w:trPr>
          <w:gridAfter w:val="1"/>
          <w:wAfter w:w="128" w:type="dxa"/>
          <w:trHeight w:val="426"/>
        </w:trPr>
        <w:tc>
          <w:tcPr>
            <w:tcW w:w="828" w:type="dxa"/>
            <w:vAlign w:val="center"/>
          </w:tcPr>
          <w:p w:rsidR="002B030A" w:rsidRPr="00921CD1" w:rsidRDefault="002B030A" w:rsidP="00D0482A">
            <w:pPr>
              <w:keepNext/>
              <w:keepLines/>
              <w:ind w:right="-55"/>
              <w:jc w:val="center"/>
            </w:pPr>
            <w:r w:rsidRPr="00921CD1">
              <w:t>2.</w:t>
            </w:r>
          </w:p>
        </w:tc>
        <w:tc>
          <w:tcPr>
            <w:tcW w:w="4242" w:type="dxa"/>
            <w:gridSpan w:val="3"/>
            <w:vAlign w:val="center"/>
          </w:tcPr>
          <w:p w:rsidR="002B030A" w:rsidRPr="00921CD1" w:rsidRDefault="002B030A" w:rsidP="00D0482A">
            <w:pPr>
              <w:keepNext/>
              <w:keepLines/>
              <w:ind w:right="-55"/>
              <w:jc w:val="left"/>
              <w:rPr>
                <w:i/>
              </w:rPr>
            </w:pPr>
            <w:r w:rsidRPr="00921CD1">
              <w:rPr>
                <w:i/>
              </w:rPr>
              <w:t>Условия оплаты</w:t>
            </w:r>
          </w:p>
        </w:tc>
        <w:tc>
          <w:tcPr>
            <w:tcW w:w="4961" w:type="dxa"/>
            <w:gridSpan w:val="2"/>
          </w:tcPr>
          <w:p w:rsidR="002B030A" w:rsidRPr="00921CD1" w:rsidRDefault="002B030A" w:rsidP="00D0482A">
            <w:pPr>
              <w:keepNext/>
              <w:keepLines/>
              <w:ind w:right="-55"/>
            </w:pPr>
          </w:p>
        </w:tc>
      </w:tr>
      <w:tr w:rsidR="002B030A" w:rsidRPr="00921CD1" w:rsidTr="00DD3E99">
        <w:trPr>
          <w:gridAfter w:val="1"/>
          <w:wAfter w:w="128" w:type="dxa"/>
          <w:trHeight w:val="554"/>
        </w:trPr>
        <w:tc>
          <w:tcPr>
            <w:tcW w:w="828" w:type="dxa"/>
            <w:vAlign w:val="center"/>
          </w:tcPr>
          <w:p w:rsidR="002B030A" w:rsidRPr="00921CD1" w:rsidRDefault="00DD3E99" w:rsidP="00D0482A">
            <w:pPr>
              <w:keepNext/>
              <w:keepLines/>
              <w:ind w:right="-55"/>
              <w:jc w:val="center"/>
            </w:pPr>
            <w:r>
              <w:t>3</w:t>
            </w:r>
            <w:r w:rsidR="002B030A">
              <w:t>.</w:t>
            </w:r>
          </w:p>
        </w:tc>
        <w:tc>
          <w:tcPr>
            <w:tcW w:w="4242" w:type="dxa"/>
            <w:gridSpan w:val="3"/>
            <w:vAlign w:val="center"/>
          </w:tcPr>
          <w:p w:rsidR="002B030A" w:rsidRPr="00921CD1" w:rsidRDefault="002B030A" w:rsidP="00DD3E99">
            <w:pPr>
              <w:keepNext/>
              <w:keepLines/>
              <w:ind w:right="-55"/>
              <w:jc w:val="left"/>
              <w:rPr>
                <w:i/>
              </w:rPr>
            </w:pPr>
            <w:r>
              <w:rPr>
                <w:i/>
              </w:rPr>
              <w:t xml:space="preserve">Условия </w:t>
            </w:r>
            <w:r w:rsidR="00DD3E99">
              <w:rPr>
                <w:i/>
              </w:rPr>
              <w:t>оказания услуг</w:t>
            </w:r>
          </w:p>
        </w:tc>
        <w:tc>
          <w:tcPr>
            <w:tcW w:w="4961" w:type="dxa"/>
            <w:gridSpan w:val="2"/>
            <w:vAlign w:val="center"/>
          </w:tcPr>
          <w:p w:rsidR="002B030A" w:rsidRPr="00921CD1" w:rsidRDefault="002B030A" w:rsidP="00D0482A">
            <w:pPr>
              <w:keepNext/>
              <w:keepLines/>
              <w:ind w:right="-55"/>
            </w:pPr>
          </w:p>
        </w:tc>
      </w:tr>
      <w:tr w:rsidR="002B030A" w:rsidRPr="00E95835" w:rsidTr="00DD3E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2"/>
          <w:wBefore w:w="1006" w:type="dxa"/>
        </w:trPr>
        <w:tc>
          <w:tcPr>
            <w:tcW w:w="3760" w:type="dxa"/>
            <w:tcBorders>
              <w:bottom w:val="single" w:sz="4" w:space="0" w:color="auto"/>
            </w:tcBorders>
          </w:tcPr>
          <w:p w:rsidR="002B030A" w:rsidRPr="00E95835" w:rsidRDefault="002B030A" w:rsidP="00D0482A">
            <w:pPr>
              <w:keepNext/>
              <w:keepLines/>
              <w:tabs>
                <w:tab w:val="left" w:pos="1080"/>
              </w:tabs>
              <w:rPr>
                <w:sz w:val="20"/>
              </w:rPr>
            </w:pPr>
            <w:r w:rsidRPr="00921CD1">
              <w:t xml:space="preserve">  </w:t>
            </w:r>
          </w:p>
          <w:p w:rsidR="002B030A" w:rsidRPr="00E95835" w:rsidRDefault="002B030A" w:rsidP="00D0482A">
            <w:pPr>
              <w:keepNext/>
              <w:keepLines/>
              <w:tabs>
                <w:tab w:val="left" w:pos="1080"/>
              </w:tabs>
              <w:rPr>
                <w:sz w:val="20"/>
              </w:rPr>
            </w:pPr>
          </w:p>
        </w:tc>
        <w:tc>
          <w:tcPr>
            <w:tcW w:w="951" w:type="dxa"/>
            <w:gridSpan w:val="2"/>
          </w:tcPr>
          <w:p w:rsidR="002B030A" w:rsidRPr="00E95835" w:rsidRDefault="002B030A" w:rsidP="00D0482A">
            <w:pPr>
              <w:keepNext/>
              <w:keepLines/>
              <w:tabs>
                <w:tab w:val="left" w:pos="1080"/>
              </w:tabs>
              <w:rPr>
                <w:sz w:val="20"/>
              </w:rPr>
            </w:pPr>
          </w:p>
        </w:tc>
        <w:tc>
          <w:tcPr>
            <w:tcW w:w="4442" w:type="dxa"/>
            <w:gridSpan w:val="2"/>
            <w:tcBorders>
              <w:bottom w:val="single" w:sz="4" w:space="0" w:color="auto"/>
            </w:tcBorders>
          </w:tcPr>
          <w:p w:rsidR="002B030A" w:rsidRPr="00E95835" w:rsidRDefault="002B030A" w:rsidP="00D0482A">
            <w:pPr>
              <w:keepNext/>
              <w:keepLines/>
              <w:tabs>
                <w:tab w:val="left" w:pos="1080"/>
              </w:tabs>
              <w:rPr>
                <w:sz w:val="20"/>
              </w:rPr>
            </w:pPr>
          </w:p>
        </w:tc>
      </w:tr>
      <w:tr w:rsidR="002B030A" w:rsidRPr="00E95835" w:rsidTr="00DD3E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2"/>
          <w:wBefore w:w="1006" w:type="dxa"/>
        </w:trPr>
        <w:tc>
          <w:tcPr>
            <w:tcW w:w="3760" w:type="dxa"/>
            <w:tcBorders>
              <w:top w:val="single" w:sz="4" w:space="0" w:color="auto"/>
            </w:tcBorders>
          </w:tcPr>
          <w:p w:rsidR="002B030A" w:rsidRPr="00E95835" w:rsidRDefault="002B030A" w:rsidP="00D0482A">
            <w:pPr>
              <w:keepNext/>
              <w:keepLines/>
              <w:tabs>
                <w:tab w:val="left" w:pos="1080"/>
              </w:tabs>
              <w:rPr>
                <w:sz w:val="20"/>
              </w:rPr>
            </w:pPr>
            <w:r w:rsidRPr="00E95835">
              <w:rPr>
                <w:sz w:val="20"/>
              </w:rPr>
              <w:t>(подпись уполномоченного представителя)</w:t>
            </w:r>
          </w:p>
        </w:tc>
        <w:tc>
          <w:tcPr>
            <w:tcW w:w="951" w:type="dxa"/>
            <w:gridSpan w:val="2"/>
          </w:tcPr>
          <w:p w:rsidR="002B030A" w:rsidRPr="00E95835" w:rsidRDefault="002B030A" w:rsidP="00D0482A">
            <w:pPr>
              <w:keepNext/>
              <w:keepLines/>
              <w:tabs>
                <w:tab w:val="left" w:pos="1080"/>
              </w:tabs>
              <w:rPr>
                <w:sz w:val="20"/>
              </w:rPr>
            </w:pPr>
          </w:p>
        </w:tc>
        <w:tc>
          <w:tcPr>
            <w:tcW w:w="4442" w:type="dxa"/>
            <w:gridSpan w:val="2"/>
            <w:tcBorders>
              <w:top w:val="single" w:sz="4" w:space="0" w:color="auto"/>
            </w:tcBorders>
          </w:tcPr>
          <w:p w:rsidR="002B030A" w:rsidRPr="00E95835" w:rsidRDefault="002B030A" w:rsidP="00D0482A">
            <w:pPr>
              <w:keepNext/>
              <w:keepLines/>
              <w:tabs>
                <w:tab w:val="left" w:pos="1080"/>
              </w:tabs>
              <w:rPr>
                <w:sz w:val="20"/>
              </w:rPr>
            </w:pPr>
            <w:r w:rsidRPr="00E95835">
              <w:rPr>
                <w:sz w:val="20"/>
              </w:rPr>
              <w:t>(фамилия, имя, отчество подписавшего, должность)</w:t>
            </w:r>
          </w:p>
        </w:tc>
      </w:tr>
    </w:tbl>
    <w:p w:rsidR="002B030A" w:rsidRPr="00E95835" w:rsidRDefault="002B030A" w:rsidP="002B030A">
      <w:pPr>
        <w:keepNext/>
        <w:keepLines/>
        <w:tabs>
          <w:tab w:val="left" w:pos="1080"/>
        </w:tabs>
        <w:rPr>
          <w:b/>
        </w:rPr>
      </w:pPr>
    </w:p>
    <w:p w:rsidR="002B030A" w:rsidRPr="00E95835" w:rsidRDefault="002B030A" w:rsidP="002B030A">
      <w:pPr>
        <w:keepNext/>
        <w:keepLines/>
        <w:tabs>
          <w:tab w:val="left" w:pos="1080"/>
        </w:tabs>
        <w:rPr>
          <w:b/>
        </w:rPr>
      </w:pPr>
      <w:r w:rsidRPr="00E95835">
        <w:rPr>
          <w:b/>
        </w:rPr>
        <w:t>М.П.</w:t>
      </w:r>
    </w:p>
    <w:p w:rsidR="002B030A" w:rsidRDefault="002B030A" w:rsidP="002B030A">
      <w:pPr>
        <w:keepNext/>
        <w:keepLines/>
        <w:pBdr>
          <w:bottom w:val="single" w:sz="12" w:space="1" w:color="auto"/>
        </w:pBdr>
        <w:ind w:right="-55"/>
      </w:pPr>
    </w:p>
    <w:p w:rsidR="002B030A" w:rsidRPr="00921CD1" w:rsidRDefault="002B030A" w:rsidP="002B030A">
      <w:pPr>
        <w:keepNext/>
        <w:keepLines/>
        <w:pBdr>
          <w:bottom w:val="single" w:sz="12" w:space="1" w:color="auto"/>
        </w:pBdr>
        <w:ind w:right="-55"/>
        <w:rPr>
          <w:b/>
        </w:rPr>
      </w:pPr>
      <w:r w:rsidRPr="00921CD1">
        <w:t xml:space="preserve">                                                                  </w:t>
      </w:r>
      <w:r w:rsidRPr="00921CD1">
        <w:rPr>
          <w:b/>
        </w:rPr>
        <w:t>конец формы</w:t>
      </w:r>
    </w:p>
    <w:p w:rsidR="002B030A" w:rsidRDefault="002B030A" w:rsidP="002B030A">
      <w:pPr>
        <w:keepNext/>
        <w:keepLines/>
        <w:ind w:right="-55"/>
        <w:rPr>
          <w:b/>
        </w:rPr>
      </w:pPr>
    </w:p>
    <w:p w:rsidR="002B030A" w:rsidRDefault="002B030A" w:rsidP="002B030A">
      <w:pPr>
        <w:keepNext/>
        <w:keepLines/>
        <w:ind w:right="-55"/>
        <w:rPr>
          <w:b/>
        </w:rPr>
      </w:pPr>
      <w:r w:rsidRPr="00921CD1">
        <w:rPr>
          <w:b/>
        </w:rPr>
        <w:t>Инструкции по заполнению</w:t>
      </w:r>
    </w:p>
    <w:p w:rsidR="002B030A" w:rsidRPr="00921CD1" w:rsidRDefault="002B030A" w:rsidP="002B030A">
      <w:pPr>
        <w:keepNext/>
        <w:keepLines/>
        <w:ind w:right="-55"/>
        <w:rPr>
          <w:b/>
        </w:rPr>
      </w:pPr>
    </w:p>
    <w:p w:rsidR="002B030A" w:rsidRPr="007B4110" w:rsidRDefault="002B030A" w:rsidP="002B030A">
      <w:pPr>
        <w:keepNext/>
        <w:keepLines/>
        <w:widowControl w:val="0"/>
        <w:numPr>
          <w:ilvl w:val="3"/>
          <w:numId w:val="53"/>
        </w:numPr>
        <w:tabs>
          <w:tab w:val="clear" w:pos="720"/>
        </w:tabs>
        <w:spacing w:after="0"/>
        <w:ind w:left="0" w:right="-55" w:firstLine="567"/>
        <w:rPr>
          <w:sz w:val="20"/>
        </w:rPr>
      </w:pPr>
      <w:r w:rsidRPr="007B4110">
        <w:rPr>
          <w:sz w:val="20"/>
        </w:rPr>
        <w:t xml:space="preserve">Участник </w:t>
      </w:r>
      <w:r w:rsidRPr="002C45CE">
        <w:rPr>
          <w:sz w:val="20"/>
        </w:rPr>
        <w:t>запроса предложений</w:t>
      </w:r>
      <w:r w:rsidRPr="007B4110">
        <w:rPr>
          <w:sz w:val="20"/>
        </w:rPr>
        <w:t xml:space="preserve"> приводит номер и дату письма о подаче оферты, приложением к которому является данное коммерческое предложение.</w:t>
      </w:r>
    </w:p>
    <w:p w:rsidR="002B030A" w:rsidRDefault="002B030A" w:rsidP="002B030A">
      <w:pPr>
        <w:keepNext/>
        <w:keepLines/>
        <w:widowControl w:val="0"/>
        <w:numPr>
          <w:ilvl w:val="3"/>
          <w:numId w:val="53"/>
        </w:numPr>
        <w:tabs>
          <w:tab w:val="clear" w:pos="720"/>
        </w:tabs>
        <w:spacing w:after="0"/>
        <w:ind w:left="0" w:right="-55" w:firstLine="567"/>
        <w:rPr>
          <w:sz w:val="20"/>
        </w:rPr>
      </w:pPr>
      <w:r w:rsidRPr="007B4110">
        <w:rPr>
          <w:sz w:val="20"/>
        </w:rPr>
        <w:t xml:space="preserve">Участник </w:t>
      </w:r>
      <w:r w:rsidRPr="002C45CE">
        <w:rPr>
          <w:sz w:val="20"/>
        </w:rPr>
        <w:t>запроса предложений</w:t>
      </w:r>
      <w:r w:rsidRPr="007B4110">
        <w:rPr>
          <w:sz w:val="20"/>
        </w:rPr>
        <w:t xml:space="preserve"> указывает свое фирменное наименование (в </w:t>
      </w:r>
      <w:proofErr w:type="spellStart"/>
      <w:r w:rsidRPr="007B4110">
        <w:rPr>
          <w:sz w:val="20"/>
        </w:rPr>
        <w:t>т.ч</w:t>
      </w:r>
      <w:proofErr w:type="spellEnd"/>
      <w:r w:rsidRPr="007B4110">
        <w:rPr>
          <w:sz w:val="20"/>
        </w:rPr>
        <w:t>. организационно-правовую форму) и свой адрес.</w:t>
      </w:r>
    </w:p>
    <w:p w:rsidR="002B030A" w:rsidRPr="003D494A" w:rsidRDefault="002B030A" w:rsidP="002B030A">
      <w:pPr>
        <w:keepNext/>
        <w:keepLines/>
        <w:widowControl w:val="0"/>
        <w:numPr>
          <w:ilvl w:val="3"/>
          <w:numId w:val="53"/>
        </w:numPr>
        <w:tabs>
          <w:tab w:val="clear" w:pos="720"/>
        </w:tabs>
        <w:spacing w:after="0"/>
        <w:ind w:left="0" w:right="-55" w:firstLine="567"/>
        <w:rPr>
          <w:sz w:val="20"/>
        </w:rPr>
      </w:pPr>
      <w:r w:rsidRPr="003D494A">
        <w:rPr>
          <w:b/>
          <w:sz w:val="20"/>
        </w:rPr>
        <w:t>В таблице 1</w:t>
      </w:r>
      <w:r w:rsidRPr="003D494A">
        <w:rPr>
          <w:sz w:val="20"/>
        </w:rPr>
        <w:t xml:space="preserve"> приводится перечень предлагаемой </w:t>
      </w:r>
      <w:r w:rsidR="00EC50BB">
        <w:rPr>
          <w:sz w:val="20"/>
        </w:rPr>
        <w:t>услуги</w:t>
      </w:r>
      <w:r w:rsidRPr="003D494A">
        <w:rPr>
          <w:sz w:val="20"/>
        </w:rPr>
        <w:t>, единицы измерения, количество, цена за единицу с НДС, сумма с НДС, итоговая сумма с НДС.</w:t>
      </w:r>
    </w:p>
    <w:p w:rsidR="002B030A" w:rsidRDefault="002B030A" w:rsidP="002B030A">
      <w:pPr>
        <w:keepNext/>
        <w:keepLines/>
        <w:widowControl w:val="0"/>
        <w:numPr>
          <w:ilvl w:val="3"/>
          <w:numId w:val="53"/>
        </w:numPr>
        <w:tabs>
          <w:tab w:val="clear" w:pos="720"/>
        </w:tabs>
        <w:spacing w:after="0"/>
        <w:ind w:left="0" w:right="-55" w:firstLine="567"/>
        <w:rPr>
          <w:sz w:val="20"/>
        </w:rPr>
      </w:pPr>
      <w:r w:rsidRPr="007B4110">
        <w:rPr>
          <w:sz w:val="20"/>
        </w:rPr>
        <w:t xml:space="preserve">Участник </w:t>
      </w:r>
      <w:r w:rsidRPr="006E1856">
        <w:rPr>
          <w:sz w:val="20"/>
        </w:rPr>
        <w:t>запроса предложений</w:t>
      </w:r>
      <w:r w:rsidR="00EC50BB">
        <w:rPr>
          <w:sz w:val="20"/>
        </w:rPr>
        <w:t xml:space="preserve"> указывает цены продукции, работ, услуг </w:t>
      </w:r>
      <w:r w:rsidRPr="007B4110">
        <w:rPr>
          <w:sz w:val="20"/>
        </w:rPr>
        <w:t>с учетом всех дополнительных расходов.</w:t>
      </w:r>
    </w:p>
    <w:p w:rsidR="002B030A" w:rsidRDefault="002B030A" w:rsidP="002B030A">
      <w:pPr>
        <w:keepNext/>
        <w:keepLines/>
        <w:widowControl w:val="0"/>
        <w:numPr>
          <w:ilvl w:val="3"/>
          <w:numId w:val="53"/>
        </w:numPr>
        <w:tabs>
          <w:tab w:val="clear" w:pos="720"/>
        </w:tabs>
        <w:spacing w:after="0"/>
        <w:ind w:left="0" w:right="-55" w:firstLine="567"/>
        <w:rPr>
          <w:sz w:val="20"/>
        </w:rPr>
      </w:pPr>
      <w:r w:rsidRPr="003D494A">
        <w:rPr>
          <w:b/>
          <w:sz w:val="20"/>
        </w:rPr>
        <w:t>В таблице 2</w:t>
      </w:r>
      <w:r w:rsidRPr="003D494A">
        <w:rPr>
          <w:sz w:val="20"/>
        </w:rPr>
        <w:t xml:space="preserve"> приводится перечень дополнительных условий: срок поставки, условия поставки, грузополучатель, гарантия на поставляемое оборудование.</w:t>
      </w:r>
    </w:p>
    <w:p w:rsidR="002B030A" w:rsidRDefault="002B030A" w:rsidP="002B030A">
      <w:pPr>
        <w:keepNext/>
        <w:keepLines/>
        <w:widowControl w:val="0"/>
        <w:numPr>
          <w:ilvl w:val="3"/>
          <w:numId w:val="53"/>
        </w:numPr>
        <w:tabs>
          <w:tab w:val="clear" w:pos="720"/>
        </w:tabs>
        <w:spacing w:after="0"/>
        <w:ind w:left="0" w:right="-55" w:firstLine="567"/>
        <w:rPr>
          <w:sz w:val="20"/>
        </w:rPr>
      </w:pPr>
      <w:r w:rsidRPr="003D494A">
        <w:rPr>
          <w:b/>
          <w:sz w:val="20"/>
        </w:rPr>
        <w:t xml:space="preserve">В таблице </w:t>
      </w:r>
      <w:r>
        <w:rPr>
          <w:b/>
          <w:sz w:val="20"/>
        </w:rPr>
        <w:t>3</w:t>
      </w:r>
      <w:r w:rsidRPr="003D494A">
        <w:rPr>
          <w:sz w:val="20"/>
        </w:rPr>
        <w:t xml:space="preserve"> приводится перечень </w:t>
      </w:r>
      <w:r>
        <w:rPr>
          <w:sz w:val="20"/>
        </w:rPr>
        <w:t>технических характеристик предлагаемой к поставке продукции в соответствии с заявленными</w:t>
      </w:r>
      <w:r w:rsidRPr="003D494A">
        <w:rPr>
          <w:sz w:val="20"/>
        </w:rPr>
        <w:t>.</w:t>
      </w:r>
      <w:r>
        <w:rPr>
          <w:sz w:val="20"/>
        </w:rPr>
        <w:t xml:space="preserve"> </w:t>
      </w:r>
      <w:r w:rsidRPr="003D494A">
        <w:rPr>
          <w:b/>
          <w:sz w:val="20"/>
        </w:rPr>
        <w:t>Все поля обязательны для заполнения.</w:t>
      </w:r>
    </w:p>
    <w:p w:rsidR="002B030A" w:rsidRPr="003D494A" w:rsidRDefault="002B030A" w:rsidP="002B030A">
      <w:pPr>
        <w:keepNext/>
        <w:keepLines/>
        <w:widowControl w:val="0"/>
        <w:numPr>
          <w:ilvl w:val="3"/>
          <w:numId w:val="53"/>
        </w:numPr>
        <w:tabs>
          <w:tab w:val="clear" w:pos="720"/>
        </w:tabs>
        <w:spacing w:after="0"/>
        <w:ind w:left="0" w:right="-55" w:firstLine="567"/>
        <w:rPr>
          <w:sz w:val="20"/>
        </w:rPr>
      </w:pPr>
      <w:r w:rsidRPr="003D494A">
        <w:rPr>
          <w:sz w:val="20"/>
        </w:rPr>
        <w:t xml:space="preserve">В </w:t>
      </w:r>
      <w:r>
        <w:rPr>
          <w:sz w:val="20"/>
        </w:rPr>
        <w:t>таблице</w:t>
      </w:r>
      <w:r w:rsidRPr="003D494A">
        <w:rPr>
          <w:sz w:val="20"/>
        </w:rPr>
        <w:t xml:space="preserve"> описываются все позиции таблицы 1 </w:t>
      </w:r>
      <w:r>
        <w:rPr>
          <w:sz w:val="20"/>
        </w:rPr>
        <w:t>К</w:t>
      </w:r>
      <w:r w:rsidRPr="003D494A">
        <w:rPr>
          <w:sz w:val="20"/>
        </w:rPr>
        <w:t>оммерческого предложения.</w:t>
      </w:r>
    </w:p>
    <w:p w:rsidR="002B030A" w:rsidRDefault="002B030A" w:rsidP="002B030A">
      <w:pPr>
        <w:keepNext/>
        <w:keepLines/>
        <w:widowControl w:val="0"/>
        <w:numPr>
          <w:ilvl w:val="3"/>
          <w:numId w:val="53"/>
        </w:numPr>
        <w:tabs>
          <w:tab w:val="clear" w:pos="720"/>
        </w:tabs>
        <w:spacing w:after="0"/>
        <w:ind w:left="0" w:right="-55" w:firstLine="567"/>
        <w:rPr>
          <w:sz w:val="20"/>
        </w:rPr>
      </w:pPr>
      <w:r w:rsidRPr="003D494A">
        <w:rPr>
          <w:sz w:val="20"/>
        </w:rPr>
        <w:t>В колонке «Требования Заказчика» отдельно приводится каждое отдельное требование.</w:t>
      </w:r>
    </w:p>
    <w:p w:rsidR="002B030A" w:rsidRDefault="002B030A" w:rsidP="002B030A">
      <w:pPr>
        <w:keepNext/>
        <w:keepLines/>
        <w:widowControl w:val="0"/>
        <w:numPr>
          <w:ilvl w:val="3"/>
          <w:numId w:val="53"/>
        </w:numPr>
        <w:tabs>
          <w:tab w:val="clear" w:pos="720"/>
        </w:tabs>
        <w:spacing w:after="0"/>
        <w:ind w:left="0" w:right="-55" w:firstLine="567"/>
        <w:rPr>
          <w:sz w:val="20"/>
        </w:rPr>
      </w:pPr>
      <w:r w:rsidRPr="006E1856">
        <w:rPr>
          <w:sz w:val="20"/>
        </w:rPr>
        <w:t>В колонке «Предложение Участника» указывается конкретное описание соответствующих характеристик предлагаемой продукции, значения технических и иных характеристик предлагаемой продукции.</w:t>
      </w:r>
    </w:p>
    <w:p w:rsidR="00084B4D" w:rsidRDefault="00084B4D">
      <w:pPr>
        <w:spacing w:after="0"/>
        <w:jc w:val="left"/>
      </w:pPr>
    </w:p>
    <w:p w:rsidR="00EF6612" w:rsidRPr="00F86C42" w:rsidRDefault="00EF6612">
      <w:pPr>
        <w:spacing w:after="0"/>
        <w:jc w:val="left"/>
        <w:rPr>
          <w:b/>
          <w:bCs/>
        </w:rPr>
      </w:pPr>
      <w:bookmarkStart w:id="196" w:name="_Ref166330580"/>
      <w:r>
        <w:br w:type="page"/>
      </w:r>
    </w:p>
    <w:p w:rsidR="007633E7" w:rsidRDefault="00EF6612" w:rsidP="00D41097">
      <w:pPr>
        <w:pStyle w:val="21"/>
        <w:tabs>
          <w:tab w:val="clear" w:pos="576"/>
        </w:tabs>
        <w:ind w:left="0" w:firstLine="0"/>
        <w:rPr>
          <w:sz w:val="24"/>
          <w:szCs w:val="24"/>
        </w:rPr>
      </w:pPr>
      <w:bookmarkStart w:id="197" w:name="_Toc1555265"/>
      <w:bookmarkEnd w:id="190"/>
      <w:bookmarkEnd w:id="191"/>
      <w:bookmarkEnd w:id="196"/>
      <w:r w:rsidRPr="00EF6612">
        <w:rPr>
          <w:sz w:val="24"/>
          <w:szCs w:val="24"/>
        </w:rPr>
        <w:lastRenderedPageBreak/>
        <w:t xml:space="preserve">ФОРМА 4. </w:t>
      </w:r>
      <w:r w:rsidR="004E41D6" w:rsidRPr="00EF6612">
        <w:rPr>
          <w:sz w:val="24"/>
          <w:szCs w:val="24"/>
        </w:rPr>
        <w:t>АНКЕТА УЧАСТНИКА ЗАКУПКИ</w:t>
      </w:r>
      <w:bookmarkEnd w:id="197"/>
    </w:p>
    <w:p w:rsidR="00F40EDF" w:rsidRPr="00C4357E" w:rsidRDefault="00F40EDF" w:rsidP="00F40EDF">
      <w:pPr>
        <w:widowControl w:val="0"/>
        <w:tabs>
          <w:tab w:val="left" w:pos="1080"/>
        </w:tabs>
        <w:spacing w:after="0"/>
        <w:jc w:val="center"/>
        <w:rPr>
          <w:b/>
        </w:rPr>
      </w:pPr>
      <w:r w:rsidRPr="00C4357E">
        <w:rPr>
          <w:b/>
        </w:rPr>
        <w:t>Фирменный бланк Участника запроса предложений</w:t>
      </w:r>
    </w:p>
    <w:p w:rsidR="00F40EDF" w:rsidRPr="00C4357E" w:rsidRDefault="00F40EDF" w:rsidP="00F40EDF">
      <w:pPr>
        <w:widowControl w:val="0"/>
        <w:spacing w:after="0"/>
        <w:ind w:firstLine="567"/>
        <w:rPr>
          <w:b/>
          <w:bCs/>
          <w:lang w:eastAsia="ar-SA"/>
        </w:rPr>
      </w:pPr>
    </w:p>
    <w:tbl>
      <w:tblPr>
        <w:tblW w:w="480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1"/>
        <w:gridCol w:w="6796"/>
        <w:gridCol w:w="2489"/>
      </w:tblGrid>
      <w:tr w:rsidR="00F40EDF" w:rsidRPr="00C4357E" w:rsidTr="00F40EDF">
        <w:trPr>
          <w:cantSplit/>
          <w:trHeight w:val="240"/>
        </w:trPr>
        <w:tc>
          <w:tcPr>
            <w:tcW w:w="266" w:type="pct"/>
            <w:vAlign w:val="center"/>
          </w:tcPr>
          <w:p w:rsidR="00F40EDF" w:rsidRPr="00C4357E" w:rsidRDefault="00F40EDF" w:rsidP="00F40EDF">
            <w:pPr>
              <w:widowControl w:val="0"/>
              <w:spacing w:after="0"/>
              <w:rPr>
                <w:bCs/>
                <w:color w:val="000000"/>
              </w:rPr>
            </w:pPr>
            <w:r w:rsidRPr="00C4357E">
              <w:rPr>
                <w:bCs/>
                <w:color w:val="000000"/>
              </w:rPr>
              <w:t>№</w:t>
            </w:r>
          </w:p>
        </w:tc>
        <w:tc>
          <w:tcPr>
            <w:tcW w:w="3465" w:type="pct"/>
            <w:vAlign w:val="center"/>
          </w:tcPr>
          <w:p w:rsidR="00F40EDF" w:rsidRPr="00C4357E" w:rsidRDefault="00F40EDF" w:rsidP="00F40EDF">
            <w:pPr>
              <w:widowControl w:val="0"/>
              <w:spacing w:after="0"/>
              <w:rPr>
                <w:bCs/>
                <w:color w:val="000000"/>
              </w:rPr>
            </w:pPr>
            <w:r w:rsidRPr="00C4357E">
              <w:rPr>
                <w:bCs/>
                <w:color w:val="000000"/>
              </w:rPr>
              <w:t>Наименование</w:t>
            </w:r>
          </w:p>
        </w:tc>
        <w:tc>
          <w:tcPr>
            <w:tcW w:w="1269" w:type="pct"/>
            <w:vAlign w:val="center"/>
          </w:tcPr>
          <w:p w:rsidR="00F40EDF" w:rsidRPr="00C4357E" w:rsidRDefault="00F40EDF" w:rsidP="00F40EDF">
            <w:pPr>
              <w:widowControl w:val="0"/>
              <w:spacing w:after="0"/>
              <w:rPr>
                <w:bCs/>
                <w:color w:val="000000"/>
              </w:rPr>
            </w:pPr>
            <w:r w:rsidRPr="00C4357E">
              <w:rPr>
                <w:bCs/>
                <w:color w:val="000000"/>
              </w:rPr>
              <w:t>Сведения об Участнике закупки</w:t>
            </w:r>
          </w:p>
        </w:tc>
      </w:tr>
      <w:tr w:rsidR="00F40EDF" w:rsidRPr="00C4357E" w:rsidTr="00F40EDF">
        <w:trPr>
          <w:cantSplit/>
          <w:trHeight w:val="471"/>
        </w:trPr>
        <w:tc>
          <w:tcPr>
            <w:tcW w:w="266" w:type="pct"/>
            <w:vAlign w:val="center"/>
          </w:tcPr>
          <w:p w:rsidR="00F40EDF" w:rsidRPr="00C4357E" w:rsidRDefault="00F40EDF" w:rsidP="00F40EDF">
            <w:pPr>
              <w:widowControl w:val="0"/>
              <w:spacing w:after="0"/>
              <w:rPr>
                <w:bCs/>
                <w:color w:val="000000"/>
              </w:rPr>
            </w:pPr>
            <w:r w:rsidRPr="00C4357E">
              <w:rPr>
                <w:bCs/>
                <w:color w:val="000000"/>
              </w:rPr>
              <w:t>1.</w:t>
            </w:r>
          </w:p>
        </w:tc>
        <w:tc>
          <w:tcPr>
            <w:tcW w:w="3465" w:type="pct"/>
            <w:vAlign w:val="center"/>
          </w:tcPr>
          <w:p w:rsidR="00F40EDF" w:rsidRPr="00C4357E" w:rsidRDefault="00F40EDF" w:rsidP="00F40EDF">
            <w:pPr>
              <w:widowControl w:val="0"/>
              <w:spacing w:after="0"/>
              <w:rPr>
                <w:bCs/>
                <w:color w:val="000000"/>
              </w:rPr>
            </w:pPr>
            <w:r w:rsidRPr="00C4357E">
              <w:rPr>
                <w:bCs/>
                <w:color w:val="000000"/>
              </w:rPr>
              <w:t>Фирменное наименование</w:t>
            </w:r>
          </w:p>
        </w:tc>
        <w:tc>
          <w:tcPr>
            <w:tcW w:w="1269" w:type="pct"/>
            <w:vAlign w:val="center"/>
          </w:tcPr>
          <w:p w:rsidR="00F40EDF" w:rsidRPr="00C4357E" w:rsidRDefault="00F40EDF" w:rsidP="00F40EDF">
            <w:pPr>
              <w:widowControl w:val="0"/>
              <w:spacing w:after="0"/>
              <w:rPr>
                <w:bCs/>
                <w:color w:val="000000"/>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2.</w:t>
            </w:r>
          </w:p>
        </w:tc>
        <w:tc>
          <w:tcPr>
            <w:tcW w:w="3465" w:type="pct"/>
            <w:vAlign w:val="center"/>
          </w:tcPr>
          <w:p w:rsidR="00F40EDF" w:rsidRPr="00C4357E" w:rsidRDefault="00F40EDF" w:rsidP="00F40EDF">
            <w:pPr>
              <w:widowControl w:val="0"/>
              <w:spacing w:after="0"/>
              <w:rPr>
                <w:bCs/>
                <w:color w:val="000000"/>
              </w:rPr>
            </w:pPr>
            <w:r w:rsidRPr="00C4357E">
              <w:rPr>
                <w:bCs/>
                <w:color w:val="000000"/>
              </w:rPr>
              <w:t>Организационно - правовая форма</w:t>
            </w:r>
          </w:p>
        </w:tc>
        <w:tc>
          <w:tcPr>
            <w:tcW w:w="1269" w:type="pct"/>
            <w:vAlign w:val="center"/>
          </w:tcPr>
          <w:p w:rsidR="00F40EDF" w:rsidRPr="00C4357E" w:rsidRDefault="00F40EDF" w:rsidP="00F40EDF">
            <w:pPr>
              <w:widowControl w:val="0"/>
              <w:spacing w:after="0"/>
              <w:rPr>
                <w:bCs/>
                <w:color w:val="000000"/>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3.</w:t>
            </w:r>
          </w:p>
        </w:tc>
        <w:tc>
          <w:tcPr>
            <w:tcW w:w="3465" w:type="pct"/>
            <w:vAlign w:val="center"/>
          </w:tcPr>
          <w:p w:rsidR="00F40EDF" w:rsidRPr="00C4357E" w:rsidRDefault="00F40EDF" w:rsidP="00F40EDF">
            <w:pPr>
              <w:widowControl w:val="0"/>
              <w:spacing w:after="0"/>
              <w:rPr>
                <w:bCs/>
                <w:color w:val="000000"/>
              </w:rPr>
            </w:pPr>
            <w:r w:rsidRPr="00C4357E">
              <w:rPr>
                <w:bCs/>
                <w:color w:val="000000"/>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1269" w:type="pct"/>
            <w:vAlign w:val="center"/>
          </w:tcPr>
          <w:p w:rsidR="00F40EDF" w:rsidRPr="00C4357E" w:rsidRDefault="00F40EDF" w:rsidP="00F40EDF">
            <w:pPr>
              <w:widowControl w:val="0"/>
              <w:spacing w:after="0"/>
              <w:rPr>
                <w:bCs/>
                <w:color w:val="000000"/>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4.</w:t>
            </w:r>
          </w:p>
        </w:tc>
        <w:tc>
          <w:tcPr>
            <w:tcW w:w="3465" w:type="pct"/>
            <w:vAlign w:val="center"/>
          </w:tcPr>
          <w:p w:rsidR="00F40EDF" w:rsidRPr="00C4357E" w:rsidRDefault="00F40EDF" w:rsidP="00F40EDF">
            <w:pPr>
              <w:widowControl w:val="0"/>
              <w:spacing w:after="0"/>
              <w:rPr>
                <w:bCs/>
                <w:color w:val="000000"/>
              </w:rPr>
            </w:pPr>
            <w:r w:rsidRPr="00C4357E">
              <w:rPr>
                <w:bCs/>
                <w:color w:val="000000"/>
              </w:rPr>
              <w:t>Стоимость основных фондов (по балансу последнего завершенного периода)</w:t>
            </w:r>
          </w:p>
        </w:tc>
        <w:tc>
          <w:tcPr>
            <w:tcW w:w="1269" w:type="pct"/>
            <w:vAlign w:val="center"/>
          </w:tcPr>
          <w:p w:rsidR="00F40EDF" w:rsidRPr="00C4357E" w:rsidRDefault="00F40EDF" w:rsidP="00F40EDF">
            <w:pPr>
              <w:widowControl w:val="0"/>
              <w:spacing w:after="0"/>
              <w:rPr>
                <w:bCs/>
                <w:color w:val="000000"/>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5.</w:t>
            </w:r>
          </w:p>
        </w:tc>
        <w:tc>
          <w:tcPr>
            <w:tcW w:w="3465" w:type="pct"/>
            <w:vAlign w:val="center"/>
          </w:tcPr>
          <w:p w:rsidR="00F40EDF" w:rsidRPr="00C4357E" w:rsidRDefault="00F40EDF" w:rsidP="00F40EDF">
            <w:pPr>
              <w:widowControl w:val="0"/>
              <w:spacing w:after="0"/>
              <w:rPr>
                <w:bCs/>
                <w:color w:val="000000"/>
              </w:rPr>
            </w:pPr>
            <w:r w:rsidRPr="00C4357E">
              <w:rPr>
                <w:bCs/>
                <w:color w:val="000000"/>
              </w:rPr>
              <w:t>Свидетельство о внесении в Единый государственный реестр юридических лиц/Единый государственный реестр индивидуальных предпринимателей (дата и номер, кем выдано)</w:t>
            </w:r>
          </w:p>
        </w:tc>
        <w:tc>
          <w:tcPr>
            <w:tcW w:w="1269" w:type="pct"/>
            <w:vAlign w:val="center"/>
          </w:tcPr>
          <w:p w:rsidR="00F40EDF" w:rsidRPr="00C4357E" w:rsidRDefault="00F40EDF" w:rsidP="00F40EDF">
            <w:pPr>
              <w:widowControl w:val="0"/>
              <w:spacing w:after="0"/>
              <w:rPr>
                <w:bCs/>
                <w:color w:val="000000"/>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6</w:t>
            </w:r>
          </w:p>
        </w:tc>
        <w:tc>
          <w:tcPr>
            <w:tcW w:w="3465" w:type="pct"/>
            <w:vAlign w:val="center"/>
          </w:tcPr>
          <w:p w:rsidR="00F40EDF" w:rsidRPr="00C4357E" w:rsidRDefault="00F40EDF" w:rsidP="00F40EDF">
            <w:pPr>
              <w:widowControl w:val="0"/>
              <w:spacing w:after="0"/>
              <w:rPr>
                <w:bCs/>
                <w:color w:val="000000"/>
              </w:rPr>
            </w:pPr>
            <w:r w:rsidRPr="00C4357E">
              <w:rPr>
                <w:bCs/>
                <w:color w:val="000000"/>
              </w:rPr>
              <w:t>Виды деятельности</w:t>
            </w:r>
          </w:p>
        </w:tc>
        <w:tc>
          <w:tcPr>
            <w:tcW w:w="1269" w:type="pct"/>
            <w:vAlign w:val="center"/>
          </w:tcPr>
          <w:p w:rsidR="00F40EDF" w:rsidRPr="00C4357E" w:rsidRDefault="00F40EDF" w:rsidP="00F40EDF">
            <w:pPr>
              <w:widowControl w:val="0"/>
              <w:spacing w:after="0"/>
              <w:rPr>
                <w:bCs/>
                <w:color w:val="000000"/>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7.</w:t>
            </w:r>
          </w:p>
        </w:tc>
        <w:tc>
          <w:tcPr>
            <w:tcW w:w="3465" w:type="pct"/>
            <w:vAlign w:val="center"/>
          </w:tcPr>
          <w:p w:rsidR="00F40EDF" w:rsidRPr="00C4357E" w:rsidRDefault="00F40EDF" w:rsidP="00F40EDF">
            <w:pPr>
              <w:widowControl w:val="0"/>
              <w:spacing w:after="0"/>
              <w:rPr>
                <w:bCs/>
                <w:color w:val="000000"/>
              </w:rPr>
            </w:pPr>
            <w:r w:rsidRPr="00C4357E">
              <w:rPr>
                <w:bCs/>
                <w:color w:val="000000"/>
              </w:rPr>
              <w:t xml:space="preserve">ИНН </w:t>
            </w:r>
          </w:p>
        </w:tc>
        <w:tc>
          <w:tcPr>
            <w:tcW w:w="1269" w:type="pct"/>
            <w:vAlign w:val="center"/>
          </w:tcPr>
          <w:p w:rsidR="00F40EDF" w:rsidRPr="00C4357E" w:rsidRDefault="00F40EDF" w:rsidP="00F40EDF">
            <w:pPr>
              <w:widowControl w:val="0"/>
              <w:spacing w:after="0"/>
              <w:rPr>
                <w:bCs/>
                <w:color w:val="000000"/>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8.</w:t>
            </w:r>
          </w:p>
        </w:tc>
        <w:tc>
          <w:tcPr>
            <w:tcW w:w="3465" w:type="pct"/>
            <w:vAlign w:val="center"/>
          </w:tcPr>
          <w:p w:rsidR="00F40EDF" w:rsidRPr="00C4357E" w:rsidRDefault="00F40EDF" w:rsidP="00F40EDF">
            <w:pPr>
              <w:widowControl w:val="0"/>
              <w:spacing w:after="0"/>
              <w:rPr>
                <w:bCs/>
                <w:color w:val="000000"/>
              </w:rPr>
            </w:pPr>
            <w:r w:rsidRPr="00C4357E">
              <w:rPr>
                <w:bCs/>
                <w:color w:val="000000"/>
              </w:rPr>
              <w:t>КПП</w:t>
            </w:r>
          </w:p>
        </w:tc>
        <w:tc>
          <w:tcPr>
            <w:tcW w:w="1269" w:type="pct"/>
            <w:vAlign w:val="center"/>
          </w:tcPr>
          <w:p w:rsidR="00F40EDF" w:rsidRPr="00C4357E" w:rsidRDefault="00F40EDF" w:rsidP="00F40EDF">
            <w:pPr>
              <w:widowControl w:val="0"/>
              <w:spacing w:after="0"/>
              <w:rPr>
                <w:bCs/>
                <w:color w:val="000000"/>
                <w:highlight w:val="yellow"/>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9.</w:t>
            </w:r>
          </w:p>
        </w:tc>
        <w:tc>
          <w:tcPr>
            <w:tcW w:w="3465" w:type="pct"/>
            <w:vAlign w:val="center"/>
          </w:tcPr>
          <w:p w:rsidR="00F40EDF" w:rsidRPr="00C4357E" w:rsidRDefault="00F40EDF" w:rsidP="00F40EDF">
            <w:pPr>
              <w:widowControl w:val="0"/>
              <w:spacing w:after="0"/>
              <w:rPr>
                <w:bCs/>
                <w:color w:val="000000"/>
              </w:rPr>
            </w:pPr>
            <w:r w:rsidRPr="00C4357E">
              <w:rPr>
                <w:bCs/>
                <w:color w:val="000000"/>
              </w:rPr>
              <w:t>Сведения о среднесписочной численности (на последнюю отчетную дату)</w:t>
            </w:r>
            <w:r w:rsidRPr="00C4357E">
              <w:rPr>
                <w:bCs/>
                <w:color w:val="000000"/>
                <w:vertAlign w:val="superscript"/>
              </w:rPr>
              <w:footnoteReference w:id="1"/>
            </w:r>
          </w:p>
        </w:tc>
        <w:tc>
          <w:tcPr>
            <w:tcW w:w="1269" w:type="pct"/>
            <w:vAlign w:val="center"/>
          </w:tcPr>
          <w:p w:rsidR="00F40EDF" w:rsidRPr="00C4357E" w:rsidRDefault="00F40EDF" w:rsidP="00F40EDF">
            <w:pPr>
              <w:widowControl w:val="0"/>
              <w:spacing w:after="0"/>
              <w:rPr>
                <w:bCs/>
                <w:color w:val="000000"/>
                <w:highlight w:val="yellow"/>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10.</w:t>
            </w:r>
          </w:p>
        </w:tc>
        <w:tc>
          <w:tcPr>
            <w:tcW w:w="3465" w:type="pct"/>
            <w:vAlign w:val="center"/>
          </w:tcPr>
          <w:p w:rsidR="00F40EDF" w:rsidRPr="00C4357E" w:rsidRDefault="00F40EDF" w:rsidP="00F40EDF">
            <w:pPr>
              <w:widowControl w:val="0"/>
              <w:spacing w:after="0"/>
              <w:rPr>
                <w:bCs/>
                <w:color w:val="000000"/>
              </w:rPr>
            </w:pPr>
            <w:r w:rsidRPr="00C4357E">
              <w:rPr>
                <w:bCs/>
                <w:color w:val="000000"/>
              </w:rPr>
              <w:t>Сведения о наличии (отсутствии) нарушений требований Налогового кодекса РФ (в текущем году и двум предшествующим годам)</w:t>
            </w:r>
            <w:r w:rsidRPr="00C4357E">
              <w:rPr>
                <w:bCs/>
                <w:color w:val="000000"/>
                <w:vertAlign w:val="superscript"/>
              </w:rPr>
              <w:footnoteReference w:id="2"/>
            </w:r>
          </w:p>
        </w:tc>
        <w:tc>
          <w:tcPr>
            <w:tcW w:w="1269" w:type="pct"/>
            <w:vAlign w:val="center"/>
          </w:tcPr>
          <w:p w:rsidR="00F40EDF" w:rsidRPr="00C4357E" w:rsidRDefault="00F40EDF" w:rsidP="00F40EDF">
            <w:pPr>
              <w:widowControl w:val="0"/>
              <w:spacing w:after="0"/>
              <w:rPr>
                <w:bCs/>
                <w:color w:val="000000"/>
                <w:highlight w:val="yellow"/>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11.</w:t>
            </w:r>
          </w:p>
        </w:tc>
        <w:tc>
          <w:tcPr>
            <w:tcW w:w="3465" w:type="pct"/>
            <w:vAlign w:val="center"/>
          </w:tcPr>
          <w:p w:rsidR="00F40EDF" w:rsidRPr="00C4357E" w:rsidRDefault="00F40EDF" w:rsidP="00F40EDF">
            <w:pPr>
              <w:widowControl w:val="0"/>
              <w:spacing w:after="0"/>
              <w:rPr>
                <w:bCs/>
                <w:color w:val="000000"/>
              </w:rPr>
            </w:pPr>
            <w:r w:rsidRPr="00C4357E">
              <w:rPr>
                <w:bCs/>
                <w:color w:val="000000"/>
              </w:rPr>
              <w:t>Сведения о наличии (отсутствии) просроченных невыполненных обязательств   перед ГК «</w:t>
            </w:r>
            <w:proofErr w:type="spellStart"/>
            <w:r w:rsidRPr="00C4357E">
              <w:rPr>
                <w:bCs/>
                <w:color w:val="000000"/>
              </w:rPr>
              <w:t>Россети</w:t>
            </w:r>
            <w:proofErr w:type="spellEnd"/>
            <w:r w:rsidRPr="00C4357E">
              <w:rPr>
                <w:bCs/>
                <w:color w:val="000000"/>
              </w:rPr>
              <w:t>» (при наличии, указать сумму и наименование компании)</w:t>
            </w:r>
            <w:r w:rsidRPr="00C4357E">
              <w:rPr>
                <w:bCs/>
                <w:color w:val="000000"/>
                <w:vertAlign w:val="superscript"/>
              </w:rPr>
              <w:footnoteReference w:id="3"/>
            </w:r>
          </w:p>
        </w:tc>
        <w:tc>
          <w:tcPr>
            <w:tcW w:w="1269" w:type="pct"/>
            <w:vAlign w:val="center"/>
          </w:tcPr>
          <w:p w:rsidR="00F40EDF" w:rsidRPr="00C4357E" w:rsidRDefault="00F40EDF" w:rsidP="00F40EDF">
            <w:pPr>
              <w:widowControl w:val="0"/>
              <w:spacing w:after="0"/>
              <w:rPr>
                <w:bCs/>
                <w:color w:val="000000"/>
                <w:highlight w:val="yellow"/>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12.</w:t>
            </w:r>
          </w:p>
        </w:tc>
        <w:tc>
          <w:tcPr>
            <w:tcW w:w="3465" w:type="pct"/>
            <w:vAlign w:val="center"/>
          </w:tcPr>
          <w:p w:rsidR="00F40EDF" w:rsidRPr="00C4357E" w:rsidRDefault="00F40EDF" w:rsidP="00F40EDF">
            <w:pPr>
              <w:widowControl w:val="0"/>
              <w:spacing w:after="0"/>
              <w:rPr>
                <w:bCs/>
                <w:color w:val="000000"/>
              </w:rPr>
            </w:pPr>
            <w:r w:rsidRPr="00C4357E">
              <w:rPr>
                <w:bCs/>
                <w:color w:val="000000"/>
              </w:rPr>
              <w:t>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w:t>
            </w:r>
            <w:r w:rsidRPr="00C4357E">
              <w:rPr>
                <w:bCs/>
                <w:color w:val="000000"/>
                <w:vertAlign w:val="superscript"/>
              </w:rPr>
              <w:footnoteReference w:id="4"/>
            </w:r>
          </w:p>
        </w:tc>
        <w:tc>
          <w:tcPr>
            <w:tcW w:w="1269" w:type="pct"/>
            <w:vAlign w:val="center"/>
          </w:tcPr>
          <w:p w:rsidR="00F40EDF" w:rsidRPr="00C4357E" w:rsidRDefault="00F40EDF" w:rsidP="00F40EDF">
            <w:pPr>
              <w:widowControl w:val="0"/>
              <w:spacing w:after="0"/>
              <w:rPr>
                <w:bCs/>
                <w:color w:val="000000"/>
                <w:highlight w:val="yellow"/>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13.</w:t>
            </w:r>
          </w:p>
        </w:tc>
        <w:tc>
          <w:tcPr>
            <w:tcW w:w="3465" w:type="pct"/>
            <w:vAlign w:val="center"/>
          </w:tcPr>
          <w:p w:rsidR="00F40EDF" w:rsidRPr="00C4357E" w:rsidRDefault="00F40EDF" w:rsidP="00F40EDF">
            <w:pPr>
              <w:widowControl w:val="0"/>
              <w:spacing w:after="0"/>
              <w:rPr>
                <w:bCs/>
                <w:color w:val="000000"/>
              </w:rPr>
            </w:pPr>
            <w:r w:rsidRPr="00C4357E">
              <w:rPr>
                <w:bCs/>
                <w:color w:val="000000"/>
              </w:rPr>
              <w:t>Юридический адрес</w:t>
            </w:r>
          </w:p>
        </w:tc>
        <w:tc>
          <w:tcPr>
            <w:tcW w:w="1269" w:type="pct"/>
            <w:vAlign w:val="center"/>
          </w:tcPr>
          <w:p w:rsidR="00F40EDF" w:rsidRPr="00C4357E" w:rsidRDefault="00F40EDF" w:rsidP="00F40EDF">
            <w:pPr>
              <w:widowControl w:val="0"/>
              <w:spacing w:after="0"/>
              <w:rPr>
                <w:bCs/>
                <w:color w:val="000000"/>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14.</w:t>
            </w:r>
          </w:p>
        </w:tc>
        <w:tc>
          <w:tcPr>
            <w:tcW w:w="3465" w:type="pct"/>
            <w:vAlign w:val="center"/>
          </w:tcPr>
          <w:p w:rsidR="00F40EDF" w:rsidRPr="00C4357E" w:rsidRDefault="00F40EDF" w:rsidP="00F40EDF">
            <w:pPr>
              <w:widowControl w:val="0"/>
              <w:spacing w:after="0"/>
              <w:rPr>
                <w:bCs/>
                <w:color w:val="000000"/>
              </w:rPr>
            </w:pPr>
            <w:r w:rsidRPr="00C4357E">
              <w:rPr>
                <w:bCs/>
                <w:color w:val="000000"/>
              </w:rPr>
              <w:t>Почтовый адрес</w:t>
            </w:r>
          </w:p>
        </w:tc>
        <w:tc>
          <w:tcPr>
            <w:tcW w:w="1269" w:type="pct"/>
            <w:vAlign w:val="center"/>
          </w:tcPr>
          <w:p w:rsidR="00F40EDF" w:rsidRPr="00C4357E" w:rsidRDefault="00F40EDF" w:rsidP="00F40EDF">
            <w:pPr>
              <w:widowControl w:val="0"/>
              <w:spacing w:after="0"/>
              <w:rPr>
                <w:bCs/>
                <w:color w:val="000000"/>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15.</w:t>
            </w:r>
          </w:p>
        </w:tc>
        <w:tc>
          <w:tcPr>
            <w:tcW w:w="3465" w:type="pct"/>
            <w:vAlign w:val="center"/>
          </w:tcPr>
          <w:p w:rsidR="00F40EDF" w:rsidRPr="00C4357E" w:rsidRDefault="00F40EDF" w:rsidP="00F40EDF">
            <w:pPr>
              <w:widowControl w:val="0"/>
              <w:spacing w:after="0"/>
              <w:rPr>
                <w:bCs/>
                <w:color w:val="000000"/>
              </w:rPr>
            </w:pPr>
            <w:r w:rsidRPr="00C4357E">
              <w:rPr>
                <w:bCs/>
                <w:color w:val="000000"/>
              </w:rPr>
              <w:t>Фактическое местоположение</w:t>
            </w:r>
          </w:p>
        </w:tc>
        <w:tc>
          <w:tcPr>
            <w:tcW w:w="1269" w:type="pct"/>
            <w:vAlign w:val="center"/>
          </w:tcPr>
          <w:p w:rsidR="00F40EDF" w:rsidRPr="00C4357E" w:rsidRDefault="00F40EDF" w:rsidP="00F40EDF">
            <w:pPr>
              <w:widowControl w:val="0"/>
              <w:spacing w:after="0"/>
              <w:rPr>
                <w:bCs/>
                <w:color w:val="000000"/>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16.</w:t>
            </w:r>
          </w:p>
        </w:tc>
        <w:tc>
          <w:tcPr>
            <w:tcW w:w="3465" w:type="pct"/>
            <w:vAlign w:val="center"/>
          </w:tcPr>
          <w:p w:rsidR="00F40EDF" w:rsidRPr="00C4357E" w:rsidRDefault="00F40EDF" w:rsidP="00F40EDF">
            <w:pPr>
              <w:widowControl w:val="0"/>
              <w:spacing w:after="0"/>
              <w:rPr>
                <w:bCs/>
                <w:color w:val="000000"/>
              </w:rPr>
            </w:pPr>
            <w:r w:rsidRPr="00C4357E">
              <w:rPr>
                <w:bCs/>
                <w:color w:val="000000"/>
              </w:rPr>
              <w:t>Филиалы: перечислить наименования и почтовые адреса</w:t>
            </w:r>
          </w:p>
        </w:tc>
        <w:tc>
          <w:tcPr>
            <w:tcW w:w="1269" w:type="pct"/>
            <w:vAlign w:val="center"/>
          </w:tcPr>
          <w:p w:rsidR="00F40EDF" w:rsidRPr="00C4357E" w:rsidRDefault="00F40EDF" w:rsidP="00F40EDF">
            <w:pPr>
              <w:widowControl w:val="0"/>
              <w:spacing w:after="0"/>
              <w:rPr>
                <w:bCs/>
                <w:color w:val="000000"/>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17.</w:t>
            </w:r>
          </w:p>
        </w:tc>
        <w:tc>
          <w:tcPr>
            <w:tcW w:w="3465" w:type="pct"/>
            <w:vAlign w:val="center"/>
          </w:tcPr>
          <w:p w:rsidR="00F40EDF" w:rsidRPr="00C4357E" w:rsidRDefault="00F40EDF" w:rsidP="00F40EDF">
            <w:pPr>
              <w:widowControl w:val="0"/>
              <w:spacing w:after="0"/>
              <w:rPr>
                <w:bCs/>
                <w:color w:val="000000"/>
              </w:rPr>
            </w:pPr>
            <w:r w:rsidRPr="00C4357E">
              <w:rPr>
                <w:bCs/>
                <w:color w:val="000000"/>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1269" w:type="pct"/>
            <w:vAlign w:val="center"/>
          </w:tcPr>
          <w:p w:rsidR="00F40EDF" w:rsidRPr="00C4357E" w:rsidRDefault="00F40EDF" w:rsidP="00F40EDF">
            <w:pPr>
              <w:widowControl w:val="0"/>
              <w:spacing w:after="0"/>
              <w:rPr>
                <w:bCs/>
                <w:color w:val="000000"/>
              </w:rPr>
            </w:pPr>
          </w:p>
        </w:tc>
      </w:tr>
      <w:tr w:rsidR="00F40EDF" w:rsidRPr="00C4357E" w:rsidTr="00F40EDF">
        <w:trPr>
          <w:cantSplit/>
          <w:trHeight w:val="116"/>
        </w:trPr>
        <w:tc>
          <w:tcPr>
            <w:tcW w:w="266" w:type="pct"/>
            <w:vAlign w:val="center"/>
          </w:tcPr>
          <w:p w:rsidR="00F40EDF" w:rsidRPr="00C4357E" w:rsidRDefault="00F40EDF" w:rsidP="00F40EDF">
            <w:pPr>
              <w:widowControl w:val="0"/>
              <w:spacing w:after="0"/>
              <w:rPr>
                <w:bCs/>
                <w:color w:val="000000"/>
              </w:rPr>
            </w:pPr>
            <w:r w:rsidRPr="00C4357E">
              <w:rPr>
                <w:bCs/>
                <w:color w:val="000000"/>
              </w:rPr>
              <w:t>18.</w:t>
            </w:r>
          </w:p>
        </w:tc>
        <w:tc>
          <w:tcPr>
            <w:tcW w:w="3465" w:type="pct"/>
            <w:vAlign w:val="center"/>
          </w:tcPr>
          <w:p w:rsidR="00F40EDF" w:rsidRPr="00C4357E" w:rsidRDefault="00F40EDF" w:rsidP="00F40EDF">
            <w:pPr>
              <w:widowControl w:val="0"/>
              <w:spacing w:after="0"/>
              <w:rPr>
                <w:bCs/>
                <w:color w:val="000000"/>
              </w:rPr>
            </w:pPr>
            <w:r w:rsidRPr="00C4357E">
              <w:rPr>
                <w:bCs/>
                <w:color w:val="000000"/>
              </w:rPr>
              <w:t>Телефоны Участника закупки</w:t>
            </w:r>
          </w:p>
        </w:tc>
        <w:tc>
          <w:tcPr>
            <w:tcW w:w="1269" w:type="pct"/>
            <w:vAlign w:val="center"/>
          </w:tcPr>
          <w:p w:rsidR="00F40EDF" w:rsidRPr="00C4357E" w:rsidRDefault="00F40EDF" w:rsidP="00F40EDF">
            <w:pPr>
              <w:widowControl w:val="0"/>
              <w:spacing w:after="0"/>
              <w:rPr>
                <w:bCs/>
                <w:color w:val="000000"/>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19.</w:t>
            </w:r>
          </w:p>
        </w:tc>
        <w:tc>
          <w:tcPr>
            <w:tcW w:w="3465" w:type="pct"/>
            <w:vAlign w:val="center"/>
          </w:tcPr>
          <w:p w:rsidR="00F40EDF" w:rsidRPr="00C4357E" w:rsidRDefault="00F40EDF" w:rsidP="00F40EDF">
            <w:pPr>
              <w:widowControl w:val="0"/>
              <w:spacing w:after="0"/>
              <w:rPr>
                <w:bCs/>
                <w:color w:val="000000"/>
              </w:rPr>
            </w:pPr>
            <w:r w:rsidRPr="00C4357E">
              <w:rPr>
                <w:bCs/>
                <w:color w:val="000000"/>
              </w:rPr>
              <w:t>Факс Участника закупки (с указанием кода города)</w:t>
            </w:r>
          </w:p>
        </w:tc>
        <w:tc>
          <w:tcPr>
            <w:tcW w:w="1269" w:type="pct"/>
            <w:vAlign w:val="center"/>
          </w:tcPr>
          <w:p w:rsidR="00F40EDF" w:rsidRPr="00C4357E" w:rsidRDefault="00F40EDF" w:rsidP="00F40EDF">
            <w:pPr>
              <w:widowControl w:val="0"/>
              <w:spacing w:after="0"/>
              <w:rPr>
                <w:bCs/>
                <w:color w:val="000000"/>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lastRenderedPageBreak/>
              <w:t>20.</w:t>
            </w:r>
          </w:p>
        </w:tc>
        <w:tc>
          <w:tcPr>
            <w:tcW w:w="3465" w:type="pct"/>
            <w:vAlign w:val="center"/>
          </w:tcPr>
          <w:p w:rsidR="00F40EDF" w:rsidRPr="00C4357E" w:rsidRDefault="00F40EDF" w:rsidP="00F40EDF">
            <w:pPr>
              <w:widowControl w:val="0"/>
              <w:spacing w:after="0"/>
              <w:rPr>
                <w:bCs/>
                <w:color w:val="000000"/>
              </w:rPr>
            </w:pPr>
            <w:r w:rsidRPr="00C4357E">
              <w:rPr>
                <w:bCs/>
                <w:color w:val="000000"/>
              </w:rPr>
              <w:t>Адрес электронной почты Участника закупки</w:t>
            </w:r>
          </w:p>
        </w:tc>
        <w:tc>
          <w:tcPr>
            <w:tcW w:w="1269" w:type="pct"/>
            <w:vAlign w:val="center"/>
          </w:tcPr>
          <w:p w:rsidR="00F40EDF" w:rsidRPr="00C4357E" w:rsidRDefault="00F40EDF" w:rsidP="00F40EDF">
            <w:pPr>
              <w:widowControl w:val="0"/>
              <w:spacing w:after="0"/>
              <w:rPr>
                <w:bCs/>
                <w:color w:val="000000"/>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21.</w:t>
            </w:r>
          </w:p>
        </w:tc>
        <w:tc>
          <w:tcPr>
            <w:tcW w:w="3465" w:type="pct"/>
            <w:vAlign w:val="center"/>
          </w:tcPr>
          <w:p w:rsidR="00F40EDF" w:rsidRPr="00C4357E" w:rsidRDefault="00F40EDF" w:rsidP="00F40EDF">
            <w:pPr>
              <w:widowControl w:val="0"/>
              <w:spacing w:after="0"/>
              <w:rPr>
                <w:bCs/>
                <w:color w:val="000000"/>
              </w:rPr>
            </w:pPr>
            <w:r w:rsidRPr="00C4357E">
              <w:rPr>
                <w:bCs/>
                <w:color w:val="000000"/>
              </w:rPr>
              <w:t>Фамилия, Имя и Отчество руководителя Участника, имеющего право подписи согласно учредительным документам Участника закупки, с указанием должности и контактного телефона</w:t>
            </w:r>
          </w:p>
        </w:tc>
        <w:tc>
          <w:tcPr>
            <w:tcW w:w="1269" w:type="pct"/>
            <w:vAlign w:val="center"/>
          </w:tcPr>
          <w:p w:rsidR="00F40EDF" w:rsidRPr="00C4357E" w:rsidRDefault="00F40EDF" w:rsidP="00F40EDF">
            <w:pPr>
              <w:widowControl w:val="0"/>
              <w:spacing w:after="0"/>
              <w:rPr>
                <w:bCs/>
                <w:color w:val="000000"/>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22.</w:t>
            </w:r>
          </w:p>
        </w:tc>
        <w:tc>
          <w:tcPr>
            <w:tcW w:w="3465" w:type="pct"/>
            <w:vAlign w:val="center"/>
          </w:tcPr>
          <w:p w:rsidR="00F40EDF" w:rsidRPr="00C4357E" w:rsidRDefault="00F40EDF" w:rsidP="00F40EDF">
            <w:pPr>
              <w:widowControl w:val="0"/>
              <w:spacing w:after="0"/>
              <w:rPr>
                <w:bCs/>
                <w:color w:val="000000"/>
              </w:rPr>
            </w:pPr>
            <w:r w:rsidRPr="00C4357E">
              <w:rPr>
                <w:bCs/>
                <w:color w:val="000000"/>
              </w:rPr>
              <w:t>Фамилия, Имя и Отчество ответственного лица Участника закупки с указанием должности и контактного телефона</w:t>
            </w:r>
          </w:p>
        </w:tc>
        <w:tc>
          <w:tcPr>
            <w:tcW w:w="1269" w:type="pct"/>
            <w:vAlign w:val="center"/>
          </w:tcPr>
          <w:p w:rsidR="00F40EDF" w:rsidRPr="00C4357E" w:rsidRDefault="00F40EDF" w:rsidP="00F40EDF">
            <w:pPr>
              <w:widowControl w:val="0"/>
              <w:spacing w:after="0"/>
              <w:rPr>
                <w:bCs/>
                <w:color w:val="000000"/>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23.</w:t>
            </w:r>
          </w:p>
        </w:tc>
        <w:tc>
          <w:tcPr>
            <w:tcW w:w="3465" w:type="pct"/>
            <w:vAlign w:val="center"/>
          </w:tcPr>
          <w:p w:rsidR="00F40EDF" w:rsidRPr="00C4357E" w:rsidRDefault="00F40EDF" w:rsidP="00F40EDF">
            <w:pPr>
              <w:widowControl w:val="0"/>
              <w:spacing w:after="0"/>
              <w:rPr>
                <w:bCs/>
                <w:color w:val="000000"/>
              </w:rPr>
            </w:pPr>
            <w:r w:rsidRPr="00C4357E">
              <w:rPr>
                <w:bCs/>
                <w:color w:val="000000"/>
              </w:rPr>
              <w:t xml:space="preserve">Отнесение Участника закупки к категории субъектов малого и среднего предпринимательства </w:t>
            </w:r>
            <w:r w:rsidRPr="00C4357E">
              <w:rPr>
                <w:bCs/>
                <w:i/>
                <w:color w:val="000000"/>
              </w:rPr>
              <w:t xml:space="preserve">(в случае наличия у Участника закупки статуса субъекта МСП указать категорию МСП: индивидуальный предприниматель, </w:t>
            </w:r>
            <w:proofErr w:type="spellStart"/>
            <w:r w:rsidRPr="00C4357E">
              <w:rPr>
                <w:bCs/>
                <w:i/>
                <w:color w:val="000000"/>
              </w:rPr>
              <w:t>микропредприятие</w:t>
            </w:r>
            <w:proofErr w:type="spellEnd"/>
            <w:r w:rsidRPr="00C4357E">
              <w:rPr>
                <w:bCs/>
                <w:i/>
                <w:color w:val="000000"/>
              </w:rPr>
              <w:t>, малое предприятие, среднее предприятие)</w:t>
            </w:r>
          </w:p>
        </w:tc>
        <w:tc>
          <w:tcPr>
            <w:tcW w:w="1269" w:type="pct"/>
            <w:vAlign w:val="center"/>
          </w:tcPr>
          <w:p w:rsidR="00F40EDF" w:rsidRPr="00C4357E" w:rsidRDefault="00F40EDF" w:rsidP="00F40EDF">
            <w:pPr>
              <w:widowControl w:val="0"/>
              <w:spacing w:after="0"/>
              <w:rPr>
                <w:bCs/>
                <w:color w:val="000000"/>
              </w:rPr>
            </w:pPr>
          </w:p>
        </w:tc>
      </w:tr>
    </w:tbl>
    <w:p w:rsidR="00F40EDF" w:rsidRPr="00C4357E" w:rsidRDefault="00F40EDF" w:rsidP="00F40EDF">
      <w:pPr>
        <w:widowControl w:val="0"/>
        <w:spacing w:after="0"/>
        <w:ind w:firstLine="567"/>
        <w:rPr>
          <w:bCs/>
          <w:sz w:val="22"/>
          <w:szCs w:val="22"/>
          <w:lang w:eastAsia="ar-SA"/>
        </w:rPr>
      </w:pPr>
    </w:p>
    <w:tbl>
      <w:tblPr>
        <w:tblW w:w="0" w:type="auto"/>
        <w:tblInd w:w="108" w:type="dxa"/>
        <w:tblLook w:val="01E0" w:firstRow="1" w:lastRow="1" w:firstColumn="1" w:lastColumn="1" w:noHBand="0" w:noVBand="0"/>
      </w:tblPr>
      <w:tblGrid>
        <w:gridCol w:w="3897"/>
        <w:gridCol w:w="980"/>
        <w:gridCol w:w="4586"/>
      </w:tblGrid>
      <w:tr w:rsidR="00F40EDF" w:rsidRPr="00C4357E" w:rsidTr="00F40EDF">
        <w:tc>
          <w:tcPr>
            <w:tcW w:w="3897" w:type="dxa"/>
            <w:tcBorders>
              <w:bottom w:val="single" w:sz="4" w:space="0" w:color="auto"/>
            </w:tcBorders>
          </w:tcPr>
          <w:p w:rsidR="00F40EDF" w:rsidRPr="00C4357E" w:rsidRDefault="00F40EDF" w:rsidP="00F40EDF">
            <w:pPr>
              <w:widowControl w:val="0"/>
              <w:spacing w:after="0"/>
              <w:ind w:firstLine="567"/>
              <w:rPr>
                <w:bCs/>
                <w:lang w:eastAsia="ar-SA"/>
              </w:rPr>
            </w:pPr>
          </w:p>
        </w:tc>
        <w:tc>
          <w:tcPr>
            <w:tcW w:w="980" w:type="dxa"/>
          </w:tcPr>
          <w:p w:rsidR="00F40EDF" w:rsidRPr="00C4357E" w:rsidRDefault="00F40EDF" w:rsidP="00F40EDF">
            <w:pPr>
              <w:widowControl w:val="0"/>
              <w:spacing w:after="0"/>
              <w:ind w:firstLine="567"/>
              <w:rPr>
                <w:bCs/>
                <w:lang w:eastAsia="ar-SA"/>
              </w:rPr>
            </w:pPr>
          </w:p>
        </w:tc>
        <w:tc>
          <w:tcPr>
            <w:tcW w:w="4586" w:type="dxa"/>
            <w:tcBorders>
              <w:bottom w:val="single" w:sz="4" w:space="0" w:color="auto"/>
            </w:tcBorders>
          </w:tcPr>
          <w:p w:rsidR="00F40EDF" w:rsidRPr="00C4357E" w:rsidRDefault="00F40EDF" w:rsidP="00F40EDF">
            <w:pPr>
              <w:widowControl w:val="0"/>
              <w:spacing w:after="0"/>
              <w:ind w:firstLine="567"/>
              <w:rPr>
                <w:bCs/>
                <w:lang w:eastAsia="ar-SA"/>
              </w:rPr>
            </w:pPr>
          </w:p>
        </w:tc>
      </w:tr>
      <w:tr w:rsidR="00F40EDF" w:rsidRPr="00C4357E" w:rsidTr="00F40EDF">
        <w:tc>
          <w:tcPr>
            <w:tcW w:w="3897" w:type="dxa"/>
            <w:tcBorders>
              <w:top w:val="single" w:sz="4" w:space="0" w:color="auto"/>
            </w:tcBorders>
          </w:tcPr>
          <w:p w:rsidR="00F40EDF" w:rsidRPr="00C4357E" w:rsidRDefault="00F40EDF" w:rsidP="00F40EDF">
            <w:pPr>
              <w:widowControl w:val="0"/>
              <w:spacing w:after="0"/>
              <w:ind w:firstLine="34"/>
              <w:rPr>
                <w:bCs/>
                <w:sz w:val="20"/>
                <w:lang w:eastAsia="ar-SA"/>
              </w:rPr>
            </w:pPr>
            <w:r w:rsidRPr="00C4357E">
              <w:rPr>
                <w:bCs/>
                <w:sz w:val="20"/>
                <w:lang w:eastAsia="ar-SA"/>
              </w:rPr>
              <w:t>(подпись уполномоченного представителя) МП</w:t>
            </w:r>
          </w:p>
        </w:tc>
        <w:tc>
          <w:tcPr>
            <w:tcW w:w="980" w:type="dxa"/>
          </w:tcPr>
          <w:p w:rsidR="00F40EDF" w:rsidRPr="00C4357E" w:rsidRDefault="00F40EDF" w:rsidP="00F40EDF">
            <w:pPr>
              <w:widowControl w:val="0"/>
              <w:spacing w:after="0"/>
              <w:ind w:firstLine="34"/>
              <w:rPr>
                <w:bCs/>
                <w:sz w:val="20"/>
                <w:lang w:eastAsia="ar-SA"/>
              </w:rPr>
            </w:pPr>
          </w:p>
        </w:tc>
        <w:tc>
          <w:tcPr>
            <w:tcW w:w="4586" w:type="dxa"/>
            <w:tcBorders>
              <w:top w:val="single" w:sz="4" w:space="0" w:color="auto"/>
            </w:tcBorders>
          </w:tcPr>
          <w:p w:rsidR="00F40EDF" w:rsidRPr="00C4357E" w:rsidRDefault="00F40EDF" w:rsidP="00F40EDF">
            <w:pPr>
              <w:widowControl w:val="0"/>
              <w:spacing w:after="0"/>
              <w:ind w:firstLine="34"/>
              <w:rPr>
                <w:bCs/>
                <w:sz w:val="20"/>
                <w:lang w:eastAsia="ar-SA"/>
              </w:rPr>
            </w:pPr>
            <w:r w:rsidRPr="00C4357E">
              <w:rPr>
                <w:bCs/>
                <w:sz w:val="20"/>
                <w:lang w:eastAsia="ar-SA"/>
              </w:rPr>
              <w:t>(фамилия, имя, отчество подписавшего, должность)</w:t>
            </w:r>
          </w:p>
        </w:tc>
      </w:tr>
    </w:tbl>
    <w:p w:rsidR="00F40EDF" w:rsidRDefault="00F40EDF" w:rsidP="00F40EDF">
      <w:pPr>
        <w:jc w:val="center"/>
      </w:pPr>
    </w:p>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Default="00F40EDF" w:rsidP="00F40EDF"/>
    <w:p w:rsidR="00F40EDF" w:rsidRPr="00F40EDF" w:rsidRDefault="00F40EDF" w:rsidP="00F40EDF"/>
    <w:p w:rsidR="00F40EDF" w:rsidRDefault="00F40EDF" w:rsidP="00F40EDF"/>
    <w:p w:rsidR="00F40EDF" w:rsidRDefault="00F40EDF" w:rsidP="00F40EDF"/>
    <w:p w:rsidR="00F40EDF" w:rsidRDefault="00F40EDF" w:rsidP="00F40EDF"/>
    <w:p w:rsidR="00F40EDF" w:rsidRDefault="00F40EDF" w:rsidP="00F40EDF"/>
    <w:p w:rsidR="00F40EDF" w:rsidRPr="00C4357E" w:rsidRDefault="00F40EDF" w:rsidP="00F40EDF">
      <w:pPr>
        <w:widowControl w:val="0"/>
        <w:autoSpaceDE w:val="0"/>
        <w:autoSpaceDN w:val="0"/>
        <w:adjustRightInd w:val="0"/>
        <w:spacing w:after="0"/>
        <w:ind w:firstLine="539"/>
        <w:jc w:val="right"/>
        <w:rPr>
          <w:b/>
          <w:color w:val="000000"/>
        </w:rPr>
      </w:pPr>
      <w:r w:rsidRPr="00C4357E">
        <w:rPr>
          <w:b/>
          <w:color w:val="000000"/>
        </w:rPr>
        <w:lastRenderedPageBreak/>
        <w:t>Приложение к анкете</w:t>
      </w:r>
    </w:p>
    <w:p w:rsidR="00F40EDF" w:rsidRPr="00C4357E" w:rsidRDefault="00F40EDF" w:rsidP="00F40EDF">
      <w:pPr>
        <w:widowControl w:val="0"/>
        <w:autoSpaceDE w:val="0"/>
        <w:autoSpaceDN w:val="0"/>
        <w:adjustRightInd w:val="0"/>
        <w:spacing w:after="0"/>
        <w:ind w:firstLine="539"/>
        <w:jc w:val="center"/>
        <w:rPr>
          <w:b/>
          <w:color w:val="000000"/>
        </w:rPr>
      </w:pPr>
    </w:p>
    <w:p w:rsidR="00F40EDF" w:rsidRPr="00C4357E" w:rsidRDefault="00F40EDF" w:rsidP="00F40EDF">
      <w:pPr>
        <w:widowControl w:val="0"/>
        <w:autoSpaceDE w:val="0"/>
        <w:autoSpaceDN w:val="0"/>
        <w:adjustRightInd w:val="0"/>
        <w:spacing w:after="0"/>
        <w:ind w:firstLine="539"/>
        <w:jc w:val="center"/>
        <w:rPr>
          <w:b/>
          <w:color w:val="000000"/>
        </w:rPr>
      </w:pPr>
      <w:r w:rsidRPr="00C4357E">
        <w:rPr>
          <w:b/>
          <w:color w:val="000000"/>
        </w:rPr>
        <w:t>Перечень публичных должностных лиц</w:t>
      </w:r>
    </w:p>
    <w:p w:rsidR="00F40EDF" w:rsidRPr="00C4357E" w:rsidRDefault="00F40EDF" w:rsidP="00F40EDF">
      <w:pPr>
        <w:widowControl w:val="0"/>
        <w:autoSpaceDE w:val="0"/>
        <w:autoSpaceDN w:val="0"/>
        <w:adjustRightInd w:val="0"/>
        <w:spacing w:after="0"/>
        <w:ind w:firstLine="539"/>
        <w:jc w:val="center"/>
        <w:rPr>
          <w:b/>
          <w:color w:val="000000"/>
        </w:rPr>
      </w:pPr>
    </w:p>
    <w:p w:rsidR="00F40EDF" w:rsidRPr="00C4357E" w:rsidRDefault="00F40EDF" w:rsidP="00F40EDF">
      <w:pPr>
        <w:widowControl w:val="0"/>
        <w:autoSpaceDE w:val="0"/>
        <w:autoSpaceDN w:val="0"/>
        <w:adjustRightInd w:val="0"/>
        <w:spacing w:after="0"/>
        <w:ind w:firstLine="539"/>
        <w:rPr>
          <w:color w:val="000000"/>
          <w:sz w:val="22"/>
          <w:szCs w:val="22"/>
        </w:rPr>
      </w:pPr>
      <w:r w:rsidRPr="00C4357E">
        <w:rPr>
          <w:color w:val="000000"/>
          <w:sz w:val="22"/>
          <w:szCs w:val="22"/>
        </w:rPr>
        <w:t xml:space="preserve">Организациям и их работникам следует принимать во внимание, что к ним могут применяться нормы и санкции, установленные не только российским, но и зарубежным антикоррупционным законодательством, в соответствии с </w:t>
      </w:r>
      <w:hyperlink r:id="rId9" w:history="1">
        <w:r w:rsidRPr="00C4357E">
          <w:rPr>
            <w:color w:val="000000"/>
            <w:sz w:val="22"/>
            <w:szCs w:val="22"/>
          </w:rPr>
          <w:t>Конвенцией</w:t>
        </w:r>
      </w:hyperlink>
      <w:r w:rsidRPr="00C4357E">
        <w:rPr>
          <w:color w:val="000000"/>
          <w:sz w:val="22"/>
          <w:szCs w:val="22"/>
        </w:rPr>
        <w:t xml:space="preserve"> против коррупции Организации Объединенных Наций, принятой резолюцией 58/4 Генеральной Ассамблеи ООН от 31 октября 2003 года. </w:t>
      </w:r>
    </w:p>
    <w:p w:rsidR="00F40EDF" w:rsidRPr="00C4357E" w:rsidRDefault="00F40EDF" w:rsidP="00F40EDF">
      <w:pPr>
        <w:widowControl w:val="0"/>
        <w:autoSpaceDE w:val="0"/>
        <w:autoSpaceDN w:val="0"/>
        <w:adjustRightInd w:val="0"/>
        <w:spacing w:after="0"/>
        <w:ind w:firstLine="539"/>
        <w:rPr>
          <w:color w:val="000000"/>
          <w:sz w:val="22"/>
          <w:szCs w:val="22"/>
        </w:rPr>
      </w:pPr>
      <w:r w:rsidRPr="00C4357E">
        <w:rPr>
          <w:color w:val="000000"/>
          <w:sz w:val="22"/>
          <w:szCs w:val="22"/>
        </w:rPr>
        <w:t xml:space="preserve">Российская Федерация ратифицировала </w:t>
      </w:r>
      <w:hyperlink r:id="rId10" w:history="1">
        <w:r w:rsidRPr="00C4357E">
          <w:rPr>
            <w:color w:val="000000"/>
            <w:sz w:val="22"/>
            <w:szCs w:val="22"/>
          </w:rPr>
          <w:t>Конвенцию</w:t>
        </w:r>
      </w:hyperlink>
      <w:r w:rsidRPr="00C4357E">
        <w:rPr>
          <w:color w:val="000000"/>
          <w:sz w:val="22"/>
          <w:szCs w:val="22"/>
        </w:rPr>
        <w:t xml:space="preserve"> ООН против коррупции в 2006 году (8 марта 2006 года принят Федеральный </w:t>
      </w:r>
      <w:hyperlink r:id="rId11" w:history="1">
        <w:r w:rsidRPr="00C4357E">
          <w:rPr>
            <w:color w:val="000000"/>
            <w:sz w:val="22"/>
            <w:szCs w:val="22"/>
          </w:rPr>
          <w:t>закон</w:t>
        </w:r>
      </w:hyperlink>
      <w:r w:rsidRPr="00C4357E">
        <w:rPr>
          <w:color w:val="000000"/>
          <w:sz w:val="22"/>
          <w:szCs w:val="22"/>
        </w:rPr>
        <w:t xml:space="preserve"> № 40-ФЗ "О ратификации Конвенции Организации Объединенных Наций против коррупции).</w:t>
      </w:r>
    </w:p>
    <w:p w:rsidR="00F40EDF" w:rsidRPr="00C4357E" w:rsidRDefault="00F40EDF" w:rsidP="00F40EDF">
      <w:pPr>
        <w:widowControl w:val="0"/>
        <w:autoSpaceDE w:val="0"/>
        <w:autoSpaceDN w:val="0"/>
        <w:adjustRightInd w:val="0"/>
        <w:spacing w:after="0"/>
        <w:ind w:firstLine="539"/>
        <w:rPr>
          <w:rFonts w:eastAsia="Calibri"/>
          <w:color w:val="000000"/>
          <w:sz w:val="22"/>
          <w:szCs w:val="22"/>
          <w:lang w:eastAsia="en-US"/>
        </w:rPr>
      </w:pPr>
      <w:r w:rsidRPr="00C4357E">
        <w:rPr>
          <w:rFonts w:eastAsia="Calibri"/>
          <w:color w:val="000000"/>
          <w:sz w:val="22"/>
          <w:szCs w:val="22"/>
          <w:lang w:eastAsia="en-US"/>
        </w:rPr>
        <w:t xml:space="preserve">В соответствии со ст.12 Конвенции одной из мер по предупреждению коррупции является в </w:t>
      </w:r>
      <w:proofErr w:type="spellStart"/>
      <w:r w:rsidRPr="00C4357E">
        <w:rPr>
          <w:rFonts w:eastAsia="Calibri"/>
          <w:color w:val="000000"/>
          <w:sz w:val="22"/>
          <w:szCs w:val="22"/>
          <w:lang w:eastAsia="en-US"/>
        </w:rPr>
        <w:t>т.ч</w:t>
      </w:r>
      <w:proofErr w:type="spellEnd"/>
      <w:r w:rsidRPr="00C4357E">
        <w:rPr>
          <w:rFonts w:eastAsia="Calibri"/>
          <w:color w:val="000000"/>
          <w:sz w:val="22"/>
          <w:szCs w:val="22"/>
          <w:lang w:eastAsia="en-US"/>
        </w:rPr>
        <w:t>. предупреждение возникновения конфликта интересов посредством установления ограничений на трудоустройство для бывших публичных должностных лиц.</w:t>
      </w:r>
    </w:p>
    <w:p w:rsidR="00F40EDF" w:rsidRPr="00C4357E" w:rsidRDefault="00F40EDF" w:rsidP="00F40EDF">
      <w:pPr>
        <w:widowControl w:val="0"/>
        <w:autoSpaceDE w:val="0"/>
        <w:autoSpaceDN w:val="0"/>
        <w:adjustRightInd w:val="0"/>
        <w:spacing w:after="0"/>
        <w:ind w:firstLine="539"/>
        <w:rPr>
          <w:rFonts w:eastAsia="Calibri"/>
          <w:color w:val="000000"/>
          <w:sz w:val="22"/>
          <w:szCs w:val="22"/>
          <w:lang w:eastAsia="en-US"/>
        </w:rPr>
      </w:pPr>
    </w:p>
    <w:p w:rsidR="00F40EDF" w:rsidRPr="00C4357E" w:rsidRDefault="00F40EDF" w:rsidP="00F40EDF">
      <w:pPr>
        <w:widowControl w:val="0"/>
        <w:spacing w:after="0"/>
        <w:rPr>
          <w:color w:val="000000"/>
          <w:sz w:val="22"/>
          <w:szCs w:val="22"/>
        </w:rPr>
      </w:pPr>
      <w:r w:rsidRPr="00C4357E">
        <w:rPr>
          <w:b/>
          <w:color w:val="000000"/>
          <w:sz w:val="22"/>
          <w:szCs w:val="22"/>
        </w:rPr>
        <w:t>1. ПУБЛИЧНОЕ ДОЛЖНОСТНОЕ ЛИЦО (ПДЛ)</w:t>
      </w:r>
      <w:r w:rsidRPr="00C4357E">
        <w:rPr>
          <w:color w:val="000000"/>
          <w:sz w:val="22"/>
          <w:szCs w:val="22"/>
        </w:rPr>
        <w:t xml:space="preserve"> – физическое лицо, вне зависимости от его гражданства, относящееся к одной из следующих категорий:  иностранное публичное должностное лицо (далее – ИПДЛ),  должностное лицо публичной международной организации (далее - МПДЛ),  российское публичное должностное лицо (далее – РПДЛ):  -  лицо, замещающее (занимающее) государственную должность РФ; -  лицо, замещающее (занимающее) должность члена Совета директоров ЦБ РФ; -  лицо, замещающее (занимающее) должность федеральной государственной службы, назначение на которую и освобождение от которой осуществляется Президентом РФ или Правительством РФ;  - лицо, замещающее (занимающее) должность в ЦБ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Российской Федерации. </w:t>
      </w:r>
    </w:p>
    <w:p w:rsidR="00F40EDF" w:rsidRPr="00C4357E" w:rsidRDefault="00F40EDF" w:rsidP="00F40EDF">
      <w:pPr>
        <w:widowControl w:val="0"/>
        <w:spacing w:after="0"/>
        <w:rPr>
          <w:color w:val="000000"/>
          <w:sz w:val="22"/>
          <w:szCs w:val="22"/>
        </w:rPr>
      </w:pPr>
    </w:p>
    <w:p w:rsidR="00F40EDF" w:rsidRPr="00C4357E" w:rsidRDefault="00F40EDF" w:rsidP="00F40EDF">
      <w:pPr>
        <w:widowControl w:val="0"/>
        <w:spacing w:after="0"/>
        <w:rPr>
          <w:color w:val="000000"/>
          <w:sz w:val="22"/>
          <w:szCs w:val="22"/>
        </w:rPr>
      </w:pPr>
      <w:r w:rsidRPr="00C4357E">
        <w:rPr>
          <w:b/>
          <w:color w:val="000000"/>
          <w:sz w:val="22"/>
          <w:szCs w:val="22"/>
        </w:rPr>
        <w:t>2.</w:t>
      </w:r>
      <w:r w:rsidRPr="00C4357E">
        <w:rPr>
          <w:color w:val="000000"/>
          <w:sz w:val="22"/>
          <w:szCs w:val="22"/>
        </w:rPr>
        <w:t xml:space="preserve"> </w:t>
      </w:r>
      <w:r w:rsidRPr="00C4357E">
        <w:rPr>
          <w:b/>
          <w:color w:val="000000"/>
          <w:sz w:val="22"/>
          <w:szCs w:val="22"/>
        </w:rPr>
        <w:t>ИНОСТРАННОЕ ПУБЛИЧНОЕ ДОЛЖНОСТНОЕ ЛИЦО (ИПДЛ)</w:t>
      </w:r>
      <w:r w:rsidRPr="00C4357E">
        <w:rPr>
          <w:color w:val="000000"/>
          <w:sz w:val="22"/>
          <w:szCs w:val="22"/>
        </w:rPr>
        <w:t xml:space="preserve"> – физическое лицо, вне зависимости от его гражданства, на которого возложено или было возложено ранее (с момента сложения полномочий прошло менее 1 года) исполнение важных государственных функций, либо он является (являлся не более 1 года назад) лицом, облеченным общественным доверием.  </w:t>
      </w:r>
    </w:p>
    <w:p w:rsidR="00F40EDF" w:rsidRPr="00C4357E" w:rsidRDefault="00F40EDF" w:rsidP="00F40EDF">
      <w:pPr>
        <w:widowControl w:val="0"/>
        <w:spacing w:after="0"/>
        <w:rPr>
          <w:color w:val="000000"/>
          <w:sz w:val="22"/>
          <w:szCs w:val="22"/>
        </w:rPr>
      </w:pPr>
      <w:r w:rsidRPr="00C4357E">
        <w:rPr>
          <w:color w:val="000000"/>
          <w:sz w:val="22"/>
          <w:szCs w:val="22"/>
        </w:rPr>
        <w:t xml:space="preserve">В соответствии с рекомендациями международных организаций и зарубежных компетентных органов - Группы разработки финансовых мер борьбы с отмыванием денег (ФАТФ), Парламента Европы, </w:t>
      </w:r>
      <w:proofErr w:type="spellStart"/>
      <w:r w:rsidRPr="00C4357E">
        <w:rPr>
          <w:color w:val="000000"/>
          <w:sz w:val="22"/>
          <w:szCs w:val="22"/>
        </w:rPr>
        <w:t>Вольфсбергской</w:t>
      </w:r>
      <w:proofErr w:type="spellEnd"/>
      <w:r w:rsidRPr="00C4357E">
        <w:rPr>
          <w:color w:val="000000"/>
          <w:sz w:val="22"/>
          <w:szCs w:val="22"/>
        </w:rPr>
        <w:t xml:space="preserve"> группы, Сети по борьбе с финансовыми преступлениями США (ФИНСЕН),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 I. Лица, на которых возложено или было возложено ранее (с момента сложения полномочий прошло менее 1 года) исполнение важных государственных функций, а именно: 1. Главы государств (в том числе правящие королевские династии) или правительств; 2. Министры, их заместители и помощники; 3. Высшие правительственные чиновники; 4. Должностные лица судебных органов власти "последней инстанции" (Верховный, Конституционный суд), на решение которых не подается апелляция; 5. Государственный прокурор и его заместители; 6. Высшие военные чиновники; 7. Руководители и члены Советов директоров Национальных Банков; 8. Послы; 9. Руководители государственных корпораций; 10. Члены Парламента или иного законодательного органа. II. Лица, облеченные общественным доверием, в частности: 1. Руководители, заместители руководителей международных организаций (ООН, ОЭСР, ОПЕК, Олимпийский комитет, Всемирный Банк и т.д.), Члены Европарламента; 2. Руководители и члены международных судебных организаций (Суд по правам человека, Гаагский трибунал и др.)  </w:t>
      </w:r>
    </w:p>
    <w:p w:rsidR="00F40EDF" w:rsidRPr="00C4357E" w:rsidRDefault="00F40EDF" w:rsidP="00F40EDF">
      <w:pPr>
        <w:widowControl w:val="0"/>
        <w:spacing w:after="0"/>
        <w:rPr>
          <w:color w:val="000000"/>
          <w:sz w:val="22"/>
          <w:szCs w:val="22"/>
        </w:rPr>
      </w:pPr>
    </w:p>
    <w:p w:rsidR="00F40EDF" w:rsidRPr="00C4357E" w:rsidRDefault="00F40EDF" w:rsidP="00F40EDF">
      <w:pPr>
        <w:widowControl w:val="0"/>
        <w:spacing w:after="0"/>
        <w:rPr>
          <w:color w:val="000000"/>
          <w:sz w:val="22"/>
          <w:szCs w:val="22"/>
        </w:rPr>
      </w:pPr>
      <w:r w:rsidRPr="00C4357E">
        <w:rPr>
          <w:b/>
          <w:color w:val="000000"/>
          <w:sz w:val="22"/>
          <w:szCs w:val="22"/>
        </w:rPr>
        <w:t>3. РОССИЙСКИЕ ПУБЛИЧНЫЕ ДОЛЖНОСТНЫЕ ЛИЦА (РПДЛ)</w:t>
      </w:r>
      <w:r w:rsidRPr="00C4357E">
        <w:rPr>
          <w:color w:val="000000"/>
          <w:sz w:val="22"/>
          <w:szCs w:val="22"/>
        </w:rPr>
        <w:t xml:space="preserve"> – физические лица, находящиеся или принимаемые на обслуживание и замещающие (занимающие) государственные должности РФ, должности членов Совета директоров Центрального банка РФ, должности федеральной государственной службы, назначение на которые и освобождение от которых осуществляются Президентом РФ или Правительством РФ, должности в Центральном банке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РФ.   </w:t>
      </w:r>
    </w:p>
    <w:p w:rsidR="00F40EDF" w:rsidRPr="00C4357E" w:rsidRDefault="00F40EDF" w:rsidP="00F40EDF">
      <w:pPr>
        <w:widowControl w:val="0"/>
        <w:spacing w:after="0"/>
        <w:ind w:firstLine="567"/>
        <w:rPr>
          <w:color w:val="000000"/>
          <w:sz w:val="22"/>
          <w:szCs w:val="22"/>
        </w:rPr>
      </w:pPr>
      <w:r w:rsidRPr="00C4357E">
        <w:rPr>
          <w:color w:val="000000"/>
          <w:sz w:val="22"/>
          <w:szCs w:val="22"/>
        </w:rPr>
        <w:t xml:space="preserve">В соответствии с Указом Президента Российской Федерации о государственных должностях Российской Федерации № 32 от 11 января 1995 года, утвержден сводный перечень государственных должностей, к ним относятся:  </w:t>
      </w:r>
    </w:p>
    <w:p w:rsidR="00F40EDF" w:rsidRPr="00C4357E" w:rsidRDefault="00F40EDF" w:rsidP="00F40EDF">
      <w:pPr>
        <w:widowControl w:val="0"/>
        <w:autoSpaceDE w:val="0"/>
        <w:autoSpaceDN w:val="0"/>
        <w:adjustRightInd w:val="0"/>
        <w:spacing w:after="0"/>
        <w:ind w:firstLine="540"/>
        <w:rPr>
          <w:color w:val="000000"/>
          <w:sz w:val="22"/>
          <w:szCs w:val="22"/>
        </w:rPr>
      </w:pPr>
      <w:r w:rsidRPr="00C4357E">
        <w:rPr>
          <w:color w:val="000000"/>
          <w:sz w:val="22"/>
          <w:szCs w:val="22"/>
        </w:rPr>
        <w:t xml:space="preserve"> Президент Российской Федерации; Председатель Правительства Российской Федерации; Первый </w:t>
      </w:r>
      <w:r w:rsidRPr="00C4357E">
        <w:rPr>
          <w:color w:val="000000"/>
          <w:sz w:val="22"/>
          <w:szCs w:val="22"/>
        </w:rPr>
        <w:lastRenderedPageBreak/>
        <w:t>заместитель Председателя Правительства Российской Федерации; Заместитель Председателя Правительства Российской Федерации - полномочный представитель Президента Российской Федерации в федеральном округе; Заместитель Председателя Правительства Российской Федерации; Заместитель Председателя Правительства Российской Федерации - Руководитель Аппарата Правительства Российской Федерации; Министр Российской Федерации - полномочный представитель Президента Российской Федерации в федеральном округе; Министр Российской Федерации - Руководитель Аппарата Правительства Российской Федерации; Федеральный министр; Чрезвычайный и Полномочный Посол Российской Федерации; Постоянный представитель (представитель, постоянный наблюдатель) Российской Федерации при международной организации (в иностранном государстве); Председатель Совета Федерации Федерального Собрания; Первый заместитель, заместитель Председателя Совета Федерации Федерального Собрания; Председатель, заместитель председателя комитета (комиссии) Совета Федерации Федерального Собрания; Член комитета (комиссии) Совета Федерации Федерального Собрания; Председатель Государственной Думы Федерального Собрания; Первый заместитель, заместитель Председателя Государственной Думы Федерального Собрания; Руководитель фракции в Государственной Думе Федерального Собрания; Председатель, заместитель председателя комитета (комиссии) Государственной Думы Федерального Собрания; Член комитета (комиссии) Государственной Думы Федерального Собрания; Председатель Конституционного Суда Российской Федерации; Заместитель Председателя Конституционного Суда Российской Федерации; Судья Конституционного Суда Российской Федерации; Председатель Верховного Суда Российской Федерации; Первый заместитель, заместитель Председателя Верховного Суда Российской Федерации; Судья Верховного Суда Российской Федерации; Генеральный прокурор Российской Федерации; Председатель Следственного комитета Российской Федерации; Секретарь Совета Безопасности Российской Федерации; Уполномоченный по правам человека; Уполномоченный при Президенте Российской Федерации по защите прав предпринимателей; Руководитель высшего государственного органа исполнительной власти субъекта Российской Федерации; Председатель Счетной палаты; Заместитель Председателя Счетной палаты; Аудитор Счетной палаты; Председатель Центрального банка Российской Федерации; Председатель Центральной избирательной комиссии Российской Федерации; Заместитель Председателя Центральной избирательной комиссии Российской Федерации; Секретарь Центральной избирательной комиссии Российской Федерации; Член Центральной избирательной комиссии Российской Федерации (замещающий должность на постоянной основе); Председатель федерального суда; Заместитель Председателя федерального суда; Судья федерального суда; Генеральный директор Судебного департамента при Верховном Суде Российской Федерации.</w:t>
      </w:r>
    </w:p>
    <w:p w:rsidR="00F40EDF" w:rsidRPr="00C4357E" w:rsidRDefault="00F40EDF" w:rsidP="00F40EDF">
      <w:pPr>
        <w:widowControl w:val="0"/>
        <w:autoSpaceDE w:val="0"/>
        <w:autoSpaceDN w:val="0"/>
        <w:adjustRightInd w:val="0"/>
        <w:spacing w:after="0"/>
        <w:rPr>
          <w:color w:val="000000"/>
          <w:sz w:val="22"/>
          <w:szCs w:val="22"/>
        </w:rPr>
      </w:pPr>
      <w:r w:rsidRPr="00C4357E">
        <w:rPr>
          <w:color w:val="000000"/>
          <w:sz w:val="22"/>
          <w:szCs w:val="22"/>
        </w:rPr>
        <w:t xml:space="preserve"> </w:t>
      </w:r>
      <w:bookmarkStart w:id="198" w:name="Par54"/>
      <w:bookmarkEnd w:id="198"/>
    </w:p>
    <w:p w:rsidR="00F40EDF" w:rsidRPr="00C4357E" w:rsidRDefault="00F40EDF" w:rsidP="00F40EDF">
      <w:pPr>
        <w:widowControl w:val="0"/>
        <w:spacing w:after="0"/>
        <w:rPr>
          <w:color w:val="000000"/>
          <w:sz w:val="22"/>
          <w:szCs w:val="22"/>
        </w:rPr>
      </w:pPr>
      <w:r w:rsidRPr="00C4357E">
        <w:rPr>
          <w:b/>
          <w:color w:val="000000"/>
          <w:sz w:val="22"/>
          <w:szCs w:val="22"/>
        </w:rPr>
        <w:t>4. МЕЖДУНАРОДНОЕ ПУБЛИЧНОЕ ДОЛЖНОСТНОЕ ЛИЦО (МПДЛ</w:t>
      </w:r>
      <w:r w:rsidRPr="00C4357E">
        <w:rPr>
          <w:color w:val="000000"/>
          <w:sz w:val="22"/>
          <w:szCs w:val="22"/>
        </w:rPr>
        <w:t>) - международный гражданский служащий или любое лицо, которое уполномочено международной организацией1 действовать от ее имени (за исключением руководителей среднего звена или лиц, занимающих более низкие позиции).</w:t>
      </w:r>
    </w:p>
    <w:p w:rsidR="00F40EDF" w:rsidRPr="00C4357E" w:rsidRDefault="00F40EDF" w:rsidP="00F40EDF">
      <w:pPr>
        <w:widowControl w:val="0"/>
        <w:spacing w:after="0"/>
        <w:rPr>
          <w:color w:val="000000"/>
          <w:sz w:val="22"/>
          <w:szCs w:val="22"/>
        </w:rPr>
      </w:pPr>
    </w:p>
    <w:p w:rsidR="00F40EDF" w:rsidRDefault="00F40EDF" w:rsidP="00F40EDF">
      <w:pPr>
        <w:widowControl w:val="0"/>
        <w:spacing w:after="0"/>
        <w:rPr>
          <w:color w:val="000000"/>
          <w:sz w:val="22"/>
          <w:szCs w:val="22"/>
        </w:rPr>
      </w:pPr>
      <w:r w:rsidRPr="00C4357E">
        <w:rPr>
          <w:b/>
          <w:color w:val="000000"/>
          <w:sz w:val="22"/>
          <w:szCs w:val="22"/>
        </w:rPr>
        <w:t>5. ЛИЦО, СВЯЗАННОЕ С ПДЛ</w:t>
      </w:r>
      <w:r w:rsidRPr="00C4357E">
        <w:rPr>
          <w:color w:val="000000"/>
          <w:sz w:val="22"/>
          <w:szCs w:val="22"/>
        </w:rPr>
        <w:t xml:space="preserve"> – супруг или супруга ПДЛ, его близкий родственник (родственник по прямой восходящей и нисходящей линии (родители и дети, дедушки, бабушки и внуки), полнородный и </w:t>
      </w:r>
      <w:proofErr w:type="spellStart"/>
      <w:r w:rsidRPr="00C4357E">
        <w:rPr>
          <w:color w:val="000000"/>
          <w:sz w:val="22"/>
          <w:szCs w:val="22"/>
        </w:rPr>
        <w:t>неполнородный</w:t>
      </w:r>
      <w:proofErr w:type="spellEnd"/>
      <w:r w:rsidRPr="00C4357E">
        <w:rPr>
          <w:color w:val="000000"/>
          <w:sz w:val="22"/>
          <w:szCs w:val="22"/>
        </w:rPr>
        <w:t xml:space="preserve"> (имеющий общего отца или мать) брат и сестра, усыновитель и усыновленный), партнер по бизнесу и личный советник/консультант, а также лицо, которое получает значительную материальную выгоду ввиду отношений с ПДЛ. </w:t>
      </w:r>
    </w:p>
    <w:p w:rsidR="00F40EDF" w:rsidRPr="00C4357E" w:rsidRDefault="00F40EDF" w:rsidP="00F40EDF">
      <w:pPr>
        <w:widowControl w:val="0"/>
        <w:spacing w:after="0"/>
        <w:rPr>
          <w:color w:val="000000"/>
          <w:sz w:val="22"/>
          <w:szCs w:val="22"/>
        </w:rPr>
      </w:pPr>
    </w:p>
    <w:p w:rsidR="00F40EDF" w:rsidRPr="00F40EDF" w:rsidRDefault="00F40EDF" w:rsidP="00F40EDF">
      <w:r w:rsidRPr="00FE69CE">
        <w:rPr>
          <w:color w:val="000000"/>
          <w:sz w:val="22"/>
          <w:szCs w:val="22"/>
        </w:rPr>
        <w:t xml:space="preserve">6. Международные организации – организации, созданные официальными политическими соглашениями между их странами- членами, которые имеют статус международных договоров; их существование признается законодательством их стран-членов, и они не рассматриваются как резидентские организационные подразделения стран, в которых они размещены. Примеры международных организаций включают ООН и аффилированные международные организации, такие как Международная морская организация; региональные международные организации, такие как Совет Европы, институты Европейского Союза, Организацию по безопасности и сотрудничеству в Европе и Организацию американских государств; военные международные организации, такие как НАТО, и экономические организации, такие как Всемирная торговая организация или АСЕАН, и </w:t>
      </w:r>
      <w:proofErr w:type="spellStart"/>
      <w:r w:rsidRPr="00FE69CE">
        <w:rPr>
          <w:color w:val="000000"/>
          <w:sz w:val="22"/>
          <w:szCs w:val="22"/>
        </w:rPr>
        <w:t>т.д</w:t>
      </w:r>
      <w:proofErr w:type="spellEnd"/>
    </w:p>
    <w:p w:rsidR="00F40EDF" w:rsidRDefault="00F40EDF" w:rsidP="00F40EDF">
      <w:pPr>
        <w:pStyle w:val="21"/>
        <w:rPr>
          <w:sz w:val="24"/>
          <w:szCs w:val="24"/>
        </w:rPr>
      </w:pPr>
      <w:bookmarkStart w:id="199" w:name="_Toc345026"/>
    </w:p>
    <w:p w:rsidR="00F40EDF" w:rsidRDefault="00F40EDF" w:rsidP="00F40EDF"/>
    <w:p w:rsidR="00EC50BB" w:rsidRPr="00F40EDF" w:rsidRDefault="00EC50BB" w:rsidP="00F40EDF"/>
    <w:p w:rsidR="00F40EDF" w:rsidRDefault="00F40EDF" w:rsidP="00F40EDF">
      <w:pPr>
        <w:pStyle w:val="21"/>
        <w:rPr>
          <w:sz w:val="24"/>
          <w:szCs w:val="24"/>
        </w:rPr>
      </w:pPr>
    </w:p>
    <w:p w:rsidR="00F40EDF" w:rsidRPr="00920C71" w:rsidRDefault="00F40EDF" w:rsidP="00F40EDF">
      <w:pPr>
        <w:pStyle w:val="21"/>
        <w:rPr>
          <w:sz w:val="24"/>
          <w:szCs w:val="24"/>
        </w:rPr>
      </w:pPr>
      <w:bookmarkStart w:id="200" w:name="_Toc1555266"/>
      <w:r w:rsidRPr="00920C71">
        <w:rPr>
          <w:sz w:val="24"/>
          <w:szCs w:val="24"/>
        </w:rPr>
        <w:t>ФОРМА 5. СПРАВКА О ЦЕПОЧКЕ СОБСТВЕННИКОВ УЧАСТНИКА, ВКЛЮЧАЯ БЕНЕФИЦИАРОВ (В ТОМ ЧИСЛЕ КОНЕЧНЫХ)</w:t>
      </w:r>
      <w:bookmarkEnd w:id="199"/>
      <w:bookmarkEnd w:id="200"/>
    </w:p>
    <w:p w:rsidR="00F40EDF" w:rsidRPr="002E6822" w:rsidRDefault="00F40EDF" w:rsidP="00F40EDF">
      <w:pPr>
        <w:widowControl w:val="0"/>
        <w:autoSpaceDE w:val="0"/>
        <w:autoSpaceDN w:val="0"/>
        <w:adjustRightInd w:val="0"/>
        <w:spacing w:after="0"/>
        <w:jc w:val="center"/>
        <w:rPr>
          <w:b/>
          <w:color w:val="000000"/>
        </w:rPr>
      </w:pPr>
      <w:r w:rsidRPr="002E6822">
        <w:rPr>
          <w:b/>
          <w:color w:val="000000"/>
        </w:rPr>
        <w:t>_________________________________________________</w:t>
      </w:r>
    </w:p>
    <w:p w:rsidR="00F40EDF" w:rsidRPr="002E6822" w:rsidRDefault="00F40EDF" w:rsidP="00F40EDF">
      <w:pPr>
        <w:widowControl w:val="0"/>
        <w:autoSpaceDE w:val="0"/>
        <w:autoSpaceDN w:val="0"/>
        <w:adjustRightInd w:val="0"/>
        <w:spacing w:after="0"/>
        <w:jc w:val="center"/>
        <w:rPr>
          <w:color w:val="000000"/>
        </w:rPr>
      </w:pPr>
      <w:r w:rsidRPr="002E6822">
        <w:rPr>
          <w:i/>
          <w:color w:val="000000"/>
        </w:rPr>
        <w:t>(наименование организации)</w:t>
      </w:r>
    </w:p>
    <w:tbl>
      <w:tblPr>
        <w:tblW w:w="10015" w:type="dxa"/>
        <w:tblInd w:w="108" w:type="dxa"/>
        <w:tblLayout w:type="fixed"/>
        <w:tblLook w:val="04A0" w:firstRow="1" w:lastRow="0" w:firstColumn="1" w:lastColumn="0" w:noHBand="0" w:noVBand="1"/>
      </w:tblPr>
      <w:tblGrid>
        <w:gridCol w:w="294"/>
        <w:gridCol w:w="369"/>
        <w:gridCol w:w="368"/>
        <w:gridCol w:w="740"/>
        <w:gridCol w:w="575"/>
        <w:gridCol w:w="815"/>
        <w:gridCol w:w="819"/>
        <w:gridCol w:w="698"/>
        <w:gridCol w:w="425"/>
        <w:gridCol w:w="426"/>
        <w:gridCol w:w="421"/>
        <w:gridCol w:w="571"/>
        <w:gridCol w:w="850"/>
        <w:gridCol w:w="709"/>
        <w:gridCol w:w="709"/>
        <w:gridCol w:w="142"/>
        <w:gridCol w:w="1076"/>
        <w:gridCol w:w="8"/>
      </w:tblGrid>
      <w:tr w:rsidR="00F40EDF" w:rsidRPr="002E6822" w:rsidTr="00F40EDF">
        <w:trPr>
          <w:trHeight w:val="315"/>
        </w:trPr>
        <w:tc>
          <w:tcPr>
            <w:tcW w:w="294" w:type="dxa"/>
            <w:tcBorders>
              <w:top w:val="single" w:sz="4" w:space="0" w:color="FFFFFF"/>
              <w:left w:val="single" w:sz="4" w:space="0" w:color="FFFFFF"/>
              <w:bottom w:val="single" w:sz="4" w:space="0" w:color="auto"/>
              <w:right w:val="single" w:sz="4" w:space="0" w:color="FFFFFF"/>
            </w:tcBorders>
            <w:shd w:val="clear" w:color="auto" w:fill="auto"/>
            <w:noWrap/>
            <w:vAlign w:val="bottom"/>
            <w:hideMark/>
          </w:tcPr>
          <w:p w:rsidR="00F40EDF" w:rsidRPr="002E6822" w:rsidRDefault="00F40EDF" w:rsidP="00F40EDF">
            <w:pPr>
              <w:widowControl w:val="0"/>
              <w:autoSpaceDE w:val="0"/>
              <w:autoSpaceDN w:val="0"/>
              <w:adjustRightInd w:val="0"/>
              <w:spacing w:after="0"/>
              <w:jc w:val="center"/>
              <w:rPr>
                <w:color w:val="000000"/>
                <w:sz w:val="20"/>
                <w:szCs w:val="20"/>
              </w:rPr>
            </w:pPr>
            <w:r w:rsidRPr="002E6822">
              <w:rPr>
                <w:color w:val="000000"/>
                <w:sz w:val="20"/>
                <w:szCs w:val="20"/>
              </w:rPr>
              <w:t> </w:t>
            </w:r>
          </w:p>
        </w:tc>
        <w:tc>
          <w:tcPr>
            <w:tcW w:w="8495" w:type="dxa"/>
            <w:gridSpan w:val="14"/>
            <w:tcBorders>
              <w:top w:val="single" w:sz="4" w:space="0" w:color="FFFFFF"/>
              <w:left w:val="single" w:sz="4" w:space="0" w:color="FFFFFF"/>
              <w:bottom w:val="single" w:sz="4" w:space="0" w:color="auto"/>
              <w:right w:val="single" w:sz="4" w:space="0" w:color="FFFFFF"/>
            </w:tcBorders>
            <w:shd w:val="clear" w:color="auto" w:fill="auto"/>
            <w:noWrap/>
            <w:vAlign w:val="bottom"/>
            <w:hideMark/>
          </w:tcPr>
          <w:p w:rsidR="00F40EDF" w:rsidRPr="002E6822" w:rsidRDefault="00F40EDF" w:rsidP="00F40EDF">
            <w:pPr>
              <w:widowControl w:val="0"/>
              <w:autoSpaceDE w:val="0"/>
              <w:autoSpaceDN w:val="0"/>
              <w:adjustRightInd w:val="0"/>
              <w:spacing w:after="0"/>
              <w:jc w:val="center"/>
              <w:rPr>
                <w:color w:val="000000"/>
                <w:sz w:val="20"/>
                <w:szCs w:val="20"/>
              </w:rPr>
            </w:pPr>
            <w:r w:rsidRPr="002E6822">
              <w:rPr>
                <w:color w:val="000000"/>
                <w:sz w:val="20"/>
                <w:szCs w:val="20"/>
              </w:rPr>
              <w:t> </w:t>
            </w:r>
          </w:p>
        </w:tc>
        <w:tc>
          <w:tcPr>
            <w:tcW w:w="1226" w:type="dxa"/>
            <w:gridSpan w:val="3"/>
            <w:tcBorders>
              <w:top w:val="single" w:sz="4" w:space="0" w:color="FFFFFF"/>
              <w:left w:val="single" w:sz="4" w:space="0" w:color="FFFFFF"/>
              <w:bottom w:val="single" w:sz="4" w:space="0" w:color="auto"/>
              <w:right w:val="single" w:sz="4" w:space="0" w:color="FFFFFF"/>
            </w:tcBorders>
          </w:tcPr>
          <w:p w:rsidR="00F40EDF" w:rsidRPr="002E6822" w:rsidRDefault="00F40EDF" w:rsidP="00F40EDF">
            <w:pPr>
              <w:widowControl w:val="0"/>
              <w:autoSpaceDE w:val="0"/>
              <w:autoSpaceDN w:val="0"/>
              <w:adjustRightInd w:val="0"/>
              <w:spacing w:after="0"/>
              <w:jc w:val="center"/>
              <w:rPr>
                <w:color w:val="000000"/>
                <w:sz w:val="20"/>
                <w:szCs w:val="20"/>
              </w:rPr>
            </w:pPr>
          </w:p>
        </w:tc>
      </w:tr>
      <w:tr w:rsidR="00F40EDF" w:rsidRPr="002E6822" w:rsidTr="00F40EDF">
        <w:trPr>
          <w:trHeight w:val="315"/>
        </w:trPr>
        <w:tc>
          <w:tcPr>
            <w:tcW w:w="294" w:type="dxa"/>
            <w:tcBorders>
              <w:top w:val="single" w:sz="4" w:space="0" w:color="FFFFFF"/>
              <w:left w:val="single" w:sz="4" w:space="0" w:color="FFFFFF"/>
              <w:bottom w:val="single" w:sz="4" w:space="0" w:color="auto"/>
              <w:right w:val="single" w:sz="4" w:space="0" w:color="FFFFFF"/>
            </w:tcBorders>
            <w:shd w:val="clear" w:color="auto" w:fill="auto"/>
            <w:noWrap/>
            <w:vAlign w:val="bottom"/>
          </w:tcPr>
          <w:p w:rsidR="00F40EDF" w:rsidRPr="002E6822" w:rsidRDefault="00F40EDF" w:rsidP="00F40EDF">
            <w:pPr>
              <w:widowControl w:val="0"/>
              <w:autoSpaceDE w:val="0"/>
              <w:autoSpaceDN w:val="0"/>
              <w:adjustRightInd w:val="0"/>
              <w:spacing w:after="0"/>
              <w:jc w:val="center"/>
              <w:rPr>
                <w:color w:val="000000"/>
                <w:sz w:val="20"/>
                <w:szCs w:val="20"/>
              </w:rPr>
            </w:pPr>
          </w:p>
        </w:tc>
        <w:tc>
          <w:tcPr>
            <w:tcW w:w="8495" w:type="dxa"/>
            <w:gridSpan w:val="14"/>
            <w:tcBorders>
              <w:top w:val="single" w:sz="4" w:space="0" w:color="FFFFFF"/>
              <w:left w:val="single" w:sz="4" w:space="0" w:color="FFFFFF"/>
              <w:bottom w:val="single" w:sz="4" w:space="0" w:color="auto"/>
              <w:right w:val="single" w:sz="4" w:space="0" w:color="FFFFFF"/>
            </w:tcBorders>
            <w:shd w:val="clear" w:color="auto" w:fill="auto"/>
            <w:noWrap/>
            <w:vAlign w:val="bottom"/>
          </w:tcPr>
          <w:p w:rsidR="00F40EDF" w:rsidRPr="002E6822" w:rsidRDefault="00F40EDF" w:rsidP="00F40EDF">
            <w:pPr>
              <w:widowControl w:val="0"/>
              <w:autoSpaceDE w:val="0"/>
              <w:autoSpaceDN w:val="0"/>
              <w:adjustRightInd w:val="0"/>
              <w:spacing w:after="0"/>
              <w:jc w:val="center"/>
              <w:rPr>
                <w:color w:val="000000"/>
                <w:sz w:val="20"/>
                <w:szCs w:val="20"/>
              </w:rPr>
            </w:pPr>
          </w:p>
        </w:tc>
        <w:tc>
          <w:tcPr>
            <w:tcW w:w="1226" w:type="dxa"/>
            <w:gridSpan w:val="3"/>
            <w:tcBorders>
              <w:top w:val="single" w:sz="4" w:space="0" w:color="FFFFFF"/>
              <w:left w:val="single" w:sz="4" w:space="0" w:color="FFFFFF"/>
              <w:bottom w:val="single" w:sz="4" w:space="0" w:color="auto"/>
              <w:right w:val="single" w:sz="4" w:space="0" w:color="FFFFFF"/>
            </w:tcBorders>
          </w:tcPr>
          <w:p w:rsidR="00F40EDF" w:rsidRPr="002E6822" w:rsidRDefault="00F40EDF" w:rsidP="00F40EDF">
            <w:pPr>
              <w:widowControl w:val="0"/>
              <w:autoSpaceDE w:val="0"/>
              <w:autoSpaceDN w:val="0"/>
              <w:adjustRightInd w:val="0"/>
              <w:spacing w:after="0"/>
              <w:jc w:val="center"/>
              <w:rPr>
                <w:color w:val="000000"/>
                <w:sz w:val="20"/>
                <w:szCs w:val="20"/>
              </w:rPr>
            </w:pPr>
          </w:p>
        </w:tc>
      </w:tr>
      <w:tr w:rsidR="00F40EDF" w:rsidRPr="002E6822" w:rsidTr="00F40EDF">
        <w:trPr>
          <w:trHeight w:val="348"/>
        </w:trPr>
        <w:tc>
          <w:tcPr>
            <w:tcW w:w="294" w:type="dxa"/>
            <w:vMerge w:val="restart"/>
            <w:tcBorders>
              <w:top w:val="nil"/>
              <w:left w:val="single" w:sz="4" w:space="0" w:color="auto"/>
              <w:right w:val="single" w:sz="4" w:space="0" w:color="auto"/>
            </w:tcBorders>
            <w:shd w:val="clear" w:color="000000" w:fill="FFFFFF"/>
            <w:textDirection w:val="btLr"/>
            <w:vAlign w:val="center"/>
          </w:tcPr>
          <w:p w:rsidR="00F40EDF" w:rsidRPr="002E6822" w:rsidRDefault="00F40EDF" w:rsidP="00F40EDF">
            <w:pPr>
              <w:widowControl w:val="0"/>
              <w:autoSpaceDE w:val="0"/>
              <w:autoSpaceDN w:val="0"/>
              <w:adjustRightInd w:val="0"/>
              <w:spacing w:after="0"/>
              <w:ind w:left="113" w:right="113"/>
              <w:jc w:val="center"/>
              <w:rPr>
                <w:bCs/>
                <w:color w:val="000000"/>
                <w:sz w:val="20"/>
                <w:szCs w:val="20"/>
              </w:rPr>
            </w:pPr>
            <w:r w:rsidRPr="002E6822">
              <w:rPr>
                <w:bCs/>
                <w:color w:val="000000"/>
                <w:sz w:val="20"/>
                <w:szCs w:val="20"/>
              </w:rPr>
              <w:t>№ п/п</w:t>
            </w:r>
          </w:p>
        </w:tc>
        <w:tc>
          <w:tcPr>
            <w:tcW w:w="3686" w:type="dxa"/>
            <w:gridSpan w:val="6"/>
            <w:tcBorders>
              <w:top w:val="nil"/>
              <w:left w:val="single" w:sz="4" w:space="0" w:color="auto"/>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Информация об организации</w:t>
            </w:r>
          </w:p>
        </w:tc>
        <w:tc>
          <w:tcPr>
            <w:tcW w:w="698" w:type="dxa"/>
            <w:vMerge w:val="restart"/>
            <w:tcBorders>
              <w:top w:val="nil"/>
              <w:left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w:t>
            </w:r>
          </w:p>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w:t>
            </w:r>
          </w:p>
        </w:tc>
        <w:tc>
          <w:tcPr>
            <w:tcW w:w="5337" w:type="dxa"/>
            <w:gridSpan w:val="10"/>
            <w:tcBorders>
              <w:top w:val="nil"/>
              <w:left w:val="single" w:sz="4" w:space="0" w:color="auto"/>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Информация о цепочке собственников организации (включая конечных бенефициаров)</w:t>
            </w:r>
          </w:p>
        </w:tc>
      </w:tr>
      <w:tr w:rsidR="00F40EDF" w:rsidRPr="002E6822" w:rsidTr="00F40EDF">
        <w:trPr>
          <w:gridAfter w:val="1"/>
          <w:wAfter w:w="8" w:type="dxa"/>
          <w:trHeight w:val="2617"/>
        </w:trPr>
        <w:tc>
          <w:tcPr>
            <w:tcW w:w="294" w:type="dxa"/>
            <w:vMerge/>
            <w:tcBorders>
              <w:left w:val="single" w:sz="4" w:space="0" w:color="auto"/>
              <w:bottom w:val="single" w:sz="4" w:space="0" w:color="auto"/>
              <w:right w:val="single" w:sz="4" w:space="0" w:color="auto"/>
            </w:tcBorders>
            <w:shd w:val="clear" w:color="000000" w:fill="FFFFFF"/>
            <w:vAlign w:val="center"/>
            <w:hideMark/>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9" w:type="dxa"/>
            <w:tcBorders>
              <w:top w:val="single" w:sz="4" w:space="0" w:color="000000"/>
              <w:left w:val="single" w:sz="4" w:space="0" w:color="auto"/>
              <w:bottom w:val="single" w:sz="4" w:space="0" w:color="auto"/>
              <w:right w:val="single" w:sz="4" w:space="0" w:color="auto"/>
            </w:tcBorders>
            <w:shd w:val="clear" w:color="000000" w:fill="FFFFFF"/>
            <w:textDirection w:val="btLr"/>
            <w:vAlign w:val="center"/>
            <w:hideMark/>
          </w:tcPr>
          <w:p w:rsidR="00F40EDF" w:rsidRPr="002E6822" w:rsidRDefault="00F40EDF" w:rsidP="00F40EDF">
            <w:pPr>
              <w:widowControl w:val="0"/>
              <w:autoSpaceDE w:val="0"/>
              <w:autoSpaceDN w:val="0"/>
              <w:adjustRightInd w:val="0"/>
              <w:spacing w:after="0"/>
              <w:ind w:left="113" w:right="113"/>
              <w:jc w:val="center"/>
              <w:rPr>
                <w:bCs/>
                <w:color w:val="000000"/>
                <w:sz w:val="20"/>
                <w:szCs w:val="20"/>
              </w:rPr>
            </w:pPr>
            <w:r w:rsidRPr="002E6822">
              <w:rPr>
                <w:bCs/>
                <w:color w:val="000000"/>
                <w:sz w:val="20"/>
                <w:szCs w:val="20"/>
              </w:rPr>
              <w:t>ИНН</w:t>
            </w:r>
          </w:p>
        </w:tc>
        <w:tc>
          <w:tcPr>
            <w:tcW w:w="368" w:type="dxa"/>
            <w:tcBorders>
              <w:top w:val="single" w:sz="4" w:space="0" w:color="000000"/>
              <w:left w:val="single" w:sz="4" w:space="0" w:color="auto"/>
              <w:bottom w:val="single" w:sz="4" w:space="0" w:color="auto"/>
              <w:right w:val="single" w:sz="4" w:space="0" w:color="auto"/>
            </w:tcBorders>
            <w:shd w:val="clear" w:color="000000" w:fill="FFFFFF"/>
            <w:textDirection w:val="btLr"/>
            <w:vAlign w:val="center"/>
            <w:hideMark/>
          </w:tcPr>
          <w:p w:rsidR="00F40EDF" w:rsidRPr="002E6822" w:rsidRDefault="00F40EDF" w:rsidP="00F40EDF">
            <w:pPr>
              <w:widowControl w:val="0"/>
              <w:autoSpaceDE w:val="0"/>
              <w:autoSpaceDN w:val="0"/>
              <w:adjustRightInd w:val="0"/>
              <w:spacing w:after="0"/>
              <w:ind w:left="113" w:right="113"/>
              <w:jc w:val="center"/>
              <w:rPr>
                <w:bCs/>
                <w:color w:val="000000"/>
                <w:sz w:val="20"/>
                <w:szCs w:val="20"/>
              </w:rPr>
            </w:pPr>
            <w:r w:rsidRPr="002E6822">
              <w:rPr>
                <w:bCs/>
                <w:color w:val="000000"/>
                <w:sz w:val="20"/>
                <w:szCs w:val="20"/>
              </w:rPr>
              <w:t>ОГРН</w:t>
            </w:r>
          </w:p>
        </w:tc>
        <w:tc>
          <w:tcPr>
            <w:tcW w:w="740" w:type="dxa"/>
            <w:tcBorders>
              <w:top w:val="single" w:sz="4" w:space="0" w:color="000000"/>
              <w:left w:val="single" w:sz="4" w:space="0" w:color="auto"/>
              <w:bottom w:val="single" w:sz="4" w:space="0" w:color="auto"/>
              <w:right w:val="single" w:sz="4" w:space="0" w:color="auto"/>
            </w:tcBorders>
            <w:shd w:val="clear" w:color="000000" w:fill="FFFFFF"/>
            <w:textDirection w:val="btLr"/>
            <w:vAlign w:val="center"/>
            <w:hideMark/>
          </w:tcPr>
          <w:p w:rsidR="00F40EDF" w:rsidRPr="002E6822" w:rsidRDefault="00F40EDF" w:rsidP="00F40EDF">
            <w:pPr>
              <w:widowControl w:val="0"/>
              <w:autoSpaceDE w:val="0"/>
              <w:autoSpaceDN w:val="0"/>
              <w:adjustRightInd w:val="0"/>
              <w:spacing w:after="0"/>
              <w:ind w:left="113" w:right="113"/>
              <w:jc w:val="center"/>
              <w:rPr>
                <w:bCs/>
                <w:color w:val="000000"/>
                <w:sz w:val="20"/>
                <w:szCs w:val="20"/>
              </w:rPr>
            </w:pPr>
            <w:r w:rsidRPr="002E6822">
              <w:rPr>
                <w:bCs/>
                <w:color w:val="000000"/>
                <w:sz w:val="20"/>
                <w:szCs w:val="20"/>
              </w:rPr>
              <w:t>Наименование краткое</w:t>
            </w:r>
          </w:p>
        </w:tc>
        <w:tc>
          <w:tcPr>
            <w:tcW w:w="575" w:type="dxa"/>
            <w:tcBorders>
              <w:top w:val="single" w:sz="4" w:space="0" w:color="000000"/>
              <w:left w:val="single" w:sz="4" w:space="0" w:color="auto"/>
              <w:bottom w:val="single" w:sz="4" w:space="0" w:color="auto"/>
              <w:right w:val="single" w:sz="4" w:space="0" w:color="auto"/>
            </w:tcBorders>
            <w:shd w:val="clear" w:color="000000" w:fill="FFFFFF"/>
            <w:textDirection w:val="btLr"/>
            <w:vAlign w:val="center"/>
            <w:hideMark/>
          </w:tcPr>
          <w:p w:rsidR="00F40EDF" w:rsidRPr="002E6822" w:rsidRDefault="00F40EDF" w:rsidP="00F40EDF">
            <w:pPr>
              <w:widowControl w:val="0"/>
              <w:autoSpaceDE w:val="0"/>
              <w:autoSpaceDN w:val="0"/>
              <w:adjustRightInd w:val="0"/>
              <w:spacing w:after="0"/>
              <w:ind w:left="113" w:right="113"/>
              <w:jc w:val="center"/>
              <w:rPr>
                <w:bCs/>
                <w:color w:val="000000"/>
                <w:sz w:val="20"/>
                <w:szCs w:val="20"/>
              </w:rPr>
            </w:pPr>
            <w:r w:rsidRPr="002E6822">
              <w:rPr>
                <w:bCs/>
                <w:color w:val="000000"/>
                <w:sz w:val="20"/>
                <w:szCs w:val="20"/>
              </w:rPr>
              <w:t>Код ОКВЭД</w:t>
            </w:r>
          </w:p>
        </w:tc>
        <w:tc>
          <w:tcPr>
            <w:tcW w:w="815" w:type="dxa"/>
            <w:tcBorders>
              <w:top w:val="single" w:sz="4" w:space="0" w:color="000000"/>
              <w:left w:val="single" w:sz="4" w:space="0" w:color="auto"/>
              <w:bottom w:val="single" w:sz="4" w:space="0" w:color="auto"/>
              <w:right w:val="single" w:sz="4" w:space="0" w:color="auto"/>
            </w:tcBorders>
            <w:shd w:val="clear" w:color="000000" w:fill="FFFFFF"/>
            <w:textDirection w:val="btLr"/>
            <w:vAlign w:val="center"/>
            <w:hideMark/>
          </w:tcPr>
          <w:p w:rsidR="00F40EDF" w:rsidRPr="002E6822" w:rsidRDefault="00F40EDF" w:rsidP="00F40EDF">
            <w:pPr>
              <w:widowControl w:val="0"/>
              <w:autoSpaceDE w:val="0"/>
              <w:autoSpaceDN w:val="0"/>
              <w:adjustRightInd w:val="0"/>
              <w:spacing w:after="0"/>
              <w:ind w:left="113" w:right="113"/>
              <w:jc w:val="center"/>
              <w:rPr>
                <w:bCs/>
                <w:color w:val="000000"/>
                <w:sz w:val="20"/>
                <w:szCs w:val="20"/>
              </w:rPr>
            </w:pPr>
            <w:r w:rsidRPr="002E6822">
              <w:rPr>
                <w:bCs/>
                <w:color w:val="000000"/>
                <w:sz w:val="20"/>
                <w:szCs w:val="20"/>
              </w:rPr>
              <w:t>Ф.И.О. руководителя</w:t>
            </w:r>
          </w:p>
        </w:tc>
        <w:tc>
          <w:tcPr>
            <w:tcW w:w="819" w:type="dxa"/>
            <w:tcBorders>
              <w:top w:val="single" w:sz="4" w:space="0" w:color="000000"/>
              <w:left w:val="single" w:sz="4" w:space="0" w:color="auto"/>
              <w:bottom w:val="single" w:sz="4" w:space="0" w:color="000000"/>
              <w:right w:val="single" w:sz="4" w:space="0" w:color="auto"/>
            </w:tcBorders>
            <w:shd w:val="clear" w:color="000000" w:fill="FFFFFF"/>
            <w:textDirection w:val="btLr"/>
            <w:vAlign w:val="center"/>
            <w:hideMark/>
          </w:tcPr>
          <w:p w:rsidR="00F40EDF" w:rsidRPr="002E6822" w:rsidRDefault="00F40EDF" w:rsidP="00F40EDF">
            <w:pPr>
              <w:widowControl w:val="0"/>
              <w:autoSpaceDE w:val="0"/>
              <w:autoSpaceDN w:val="0"/>
              <w:adjustRightInd w:val="0"/>
              <w:spacing w:after="0"/>
              <w:ind w:left="113" w:right="113"/>
              <w:jc w:val="center"/>
              <w:rPr>
                <w:bCs/>
                <w:color w:val="000000"/>
                <w:sz w:val="20"/>
                <w:szCs w:val="20"/>
              </w:rPr>
            </w:pPr>
            <w:r w:rsidRPr="002E6822">
              <w:rPr>
                <w:bCs/>
                <w:color w:val="000000"/>
                <w:sz w:val="20"/>
                <w:szCs w:val="20"/>
              </w:rPr>
              <w:t>Серия и номер документа, удостоверяющего личность руководителя</w:t>
            </w:r>
          </w:p>
        </w:tc>
        <w:tc>
          <w:tcPr>
            <w:tcW w:w="698" w:type="dxa"/>
            <w:vMerge/>
            <w:tcBorders>
              <w:left w:val="single" w:sz="4" w:space="0" w:color="auto"/>
              <w:bottom w:val="single" w:sz="4" w:space="0" w:color="000000"/>
              <w:right w:val="single" w:sz="4" w:space="0" w:color="auto"/>
            </w:tcBorders>
            <w:shd w:val="clear" w:color="auto" w:fill="auto"/>
            <w:textDirection w:val="btLr"/>
            <w:vAlign w:val="center"/>
            <w:hideMark/>
          </w:tcPr>
          <w:p w:rsidR="00F40EDF" w:rsidRPr="002E6822" w:rsidRDefault="00F40EDF" w:rsidP="00F40EDF">
            <w:pPr>
              <w:widowControl w:val="0"/>
              <w:autoSpaceDE w:val="0"/>
              <w:autoSpaceDN w:val="0"/>
              <w:adjustRightInd w:val="0"/>
              <w:spacing w:after="0"/>
              <w:ind w:left="113" w:right="113"/>
              <w:jc w:val="center"/>
              <w:rPr>
                <w:bCs/>
                <w:color w:val="000000"/>
                <w:sz w:val="20"/>
                <w:szCs w:val="20"/>
              </w:rPr>
            </w:pPr>
          </w:p>
        </w:tc>
        <w:tc>
          <w:tcPr>
            <w:tcW w:w="425" w:type="dxa"/>
            <w:tcBorders>
              <w:top w:val="nil"/>
              <w:left w:val="single" w:sz="4" w:space="0" w:color="auto"/>
              <w:bottom w:val="single" w:sz="4" w:space="0" w:color="auto"/>
              <w:right w:val="single" w:sz="4" w:space="0" w:color="auto"/>
            </w:tcBorders>
            <w:shd w:val="clear" w:color="auto" w:fill="auto"/>
            <w:textDirection w:val="btLr"/>
            <w:vAlign w:val="center"/>
            <w:hideMark/>
          </w:tcPr>
          <w:p w:rsidR="00F40EDF" w:rsidRPr="002E6822" w:rsidRDefault="00F40EDF" w:rsidP="00F40EDF">
            <w:pPr>
              <w:widowControl w:val="0"/>
              <w:autoSpaceDE w:val="0"/>
              <w:autoSpaceDN w:val="0"/>
              <w:adjustRightInd w:val="0"/>
              <w:spacing w:after="0"/>
              <w:ind w:left="113" w:right="113"/>
              <w:jc w:val="center"/>
              <w:rPr>
                <w:bCs/>
                <w:color w:val="000000"/>
                <w:sz w:val="20"/>
                <w:szCs w:val="20"/>
              </w:rPr>
            </w:pPr>
            <w:r w:rsidRPr="002E6822">
              <w:rPr>
                <w:bCs/>
                <w:color w:val="000000"/>
                <w:sz w:val="20"/>
                <w:szCs w:val="20"/>
              </w:rPr>
              <w:t>ИНН</w:t>
            </w:r>
          </w:p>
        </w:tc>
        <w:tc>
          <w:tcPr>
            <w:tcW w:w="426" w:type="dxa"/>
            <w:tcBorders>
              <w:top w:val="nil"/>
              <w:left w:val="single" w:sz="4" w:space="0" w:color="auto"/>
              <w:bottom w:val="single" w:sz="4" w:space="0" w:color="auto"/>
              <w:right w:val="single" w:sz="4" w:space="0" w:color="auto"/>
            </w:tcBorders>
            <w:shd w:val="clear" w:color="auto" w:fill="auto"/>
            <w:textDirection w:val="btLr"/>
            <w:vAlign w:val="center"/>
            <w:hideMark/>
          </w:tcPr>
          <w:p w:rsidR="00F40EDF" w:rsidRPr="002E6822" w:rsidRDefault="00F40EDF" w:rsidP="00F40EDF">
            <w:pPr>
              <w:widowControl w:val="0"/>
              <w:autoSpaceDE w:val="0"/>
              <w:autoSpaceDN w:val="0"/>
              <w:adjustRightInd w:val="0"/>
              <w:spacing w:after="0"/>
              <w:ind w:left="113" w:right="113"/>
              <w:jc w:val="center"/>
              <w:rPr>
                <w:bCs/>
                <w:color w:val="000000"/>
                <w:sz w:val="20"/>
                <w:szCs w:val="20"/>
              </w:rPr>
            </w:pPr>
            <w:r w:rsidRPr="002E6822">
              <w:rPr>
                <w:bCs/>
                <w:color w:val="000000"/>
                <w:sz w:val="20"/>
                <w:szCs w:val="20"/>
              </w:rPr>
              <w:t>ОГРН</w:t>
            </w:r>
          </w:p>
        </w:tc>
        <w:tc>
          <w:tcPr>
            <w:tcW w:w="421" w:type="dxa"/>
            <w:tcBorders>
              <w:top w:val="nil"/>
              <w:left w:val="single" w:sz="4" w:space="0" w:color="auto"/>
              <w:bottom w:val="single" w:sz="4" w:space="0" w:color="auto"/>
              <w:right w:val="single" w:sz="4" w:space="0" w:color="auto"/>
            </w:tcBorders>
            <w:shd w:val="clear" w:color="auto" w:fill="auto"/>
            <w:textDirection w:val="btLr"/>
            <w:vAlign w:val="center"/>
            <w:hideMark/>
          </w:tcPr>
          <w:p w:rsidR="00F40EDF" w:rsidRPr="002E6822" w:rsidRDefault="00F40EDF" w:rsidP="00F40EDF">
            <w:pPr>
              <w:widowControl w:val="0"/>
              <w:autoSpaceDE w:val="0"/>
              <w:autoSpaceDN w:val="0"/>
              <w:adjustRightInd w:val="0"/>
              <w:spacing w:after="0"/>
              <w:ind w:left="113" w:right="113"/>
              <w:jc w:val="center"/>
              <w:rPr>
                <w:bCs/>
                <w:color w:val="000000"/>
                <w:sz w:val="20"/>
                <w:szCs w:val="20"/>
              </w:rPr>
            </w:pPr>
            <w:r w:rsidRPr="002E6822">
              <w:rPr>
                <w:bCs/>
                <w:color w:val="000000"/>
                <w:sz w:val="20"/>
                <w:szCs w:val="20"/>
              </w:rPr>
              <w:t>Наименование / Ф.И.О.</w:t>
            </w:r>
          </w:p>
        </w:tc>
        <w:tc>
          <w:tcPr>
            <w:tcW w:w="571" w:type="dxa"/>
            <w:tcBorders>
              <w:top w:val="nil"/>
              <w:left w:val="single" w:sz="4" w:space="0" w:color="auto"/>
              <w:bottom w:val="single" w:sz="4" w:space="0" w:color="auto"/>
              <w:right w:val="single" w:sz="4" w:space="0" w:color="auto"/>
            </w:tcBorders>
            <w:shd w:val="clear" w:color="auto" w:fill="auto"/>
            <w:textDirection w:val="btLr"/>
            <w:vAlign w:val="center"/>
            <w:hideMark/>
          </w:tcPr>
          <w:p w:rsidR="00F40EDF" w:rsidRPr="002E6822" w:rsidRDefault="00F40EDF" w:rsidP="00F40EDF">
            <w:pPr>
              <w:widowControl w:val="0"/>
              <w:autoSpaceDE w:val="0"/>
              <w:autoSpaceDN w:val="0"/>
              <w:adjustRightInd w:val="0"/>
              <w:spacing w:after="0"/>
              <w:ind w:left="113" w:right="113"/>
              <w:jc w:val="center"/>
              <w:rPr>
                <w:bCs/>
                <w:color w:val="000000"/>
                <w:sz w:val="20"/>
                <w:szCs w:val="20"/>
              </w:rPr>
            </w:pPr>
            <w:r w:rsidRPr="002E6822">
              <w:rPr>
                <w:bCs/>
                <w:color w:val="000000"/>
                <w:sz w:val="20"/>
                <w:szCs w:val="20"/>
              </w:rPr>
              <w:t>Адрес регистрации</w:t>
            </w:r>
          </w:p>
        </w:tc>
        <w:tc>
          <w:tcPr>
            <w:tcW w:w="850" w:type="dxa"/>
            <w:tcBorders>
              <w:top w:val="nil"/>
              <w:left w:val="single" w:sz="4" w:space="0" w:color="auto"/>
              <w:bottom w:val="single" w:sz="4" w:space="0" w:color="auto"/>
              <w:right w:val="single" w:sz="4" w:space="0" w:color="auto"/>
            </w:tcBorders>
            <w:shd w:val="clear" w:color="auto" w:fill="auto"/>
            <w:textDirection w:val="btLr"/>
            <w:vAlign w:val="center"/>
            <w:hideMark/>
          </w:tcPr>
          <w:p w:rsidR="00F40EDF" w:rsidRPr="002E6822" w:rsidRDefault="00F40EDF" w:rsidP="00F40EDF">
            <w:pPr>
              <w:widowControl w:val="0"/>
              <w:autoSpaceDE w:val="0"/>
              <w:autoSpaceDN w:val="0"/>
              <w:adjustRightInd w:val="0"/>
              <w:spacing w:after="0"/>
              <w:ind w:left="113" w:right="113"/>
              <w:jc w:val="center"/>
              <w:rPr>
                <w:bCs/>
                <w:color w:val="000000"/>
                <w:sz w:val="20"/>
                <w:szCs w:val="20"/>
              </w:rPr>
            </w:pPr>
            <w:r w:rsidRPr="002E6822">
              <w:rPr>
                <w:bCs/>
                <w:color w:val="000000"/>
                <w:sz w:val="20"/>
                <w:szCs w:val="20"/>
              </w:rPr>
              <w:t>Серия и номер документа, удостоверяющего личность (для физ. лиц)</w:t>
            </w:r>
          </w:p>
        </w:tc>
        <w:tc>
          <w:tcPr>
            <w:tcW w:w="709" w:type="dxa"/>
            <w:tcBorders>
              <w:top w:val="nil"/>
              <w:left w:val="single" w:sz="4" w:space="0" w:color="auto"/>
              <w:bottom w:val="single" w:sz="4" w:space="0" w:color="auto"/>
              <w:right w:val="single" w:sz="4" w:space="0" w:color="auto"/>
            </w:tcBorders>
            <w:shd w:val="clear" w:color="auto" w:fill="auto"/>
            <w:textDirection w:val="btLr"/>
            <w:vAlign w:val="center"/>
            <w:hideMark/>
          </w:tcPr>
          <w:p w:rsidR="00F40EDF" w:rsidRPr="002E6822" w:rsidRDefault="00F40EDF" w:rsidP="00F40EDF">
            <w:pPr>
              <w:widowControl w:val="0"/>
              <w:autoSpaceDE w:val="0"/>
              <w:autoSpaceDN w:val="0"/>
              <w:adjustRightInd w:val="0"/>
              <w:spacing w:after="0"/>
              <w:ind w:left="113" w:right="113"/>
              <w:jc w:val="center"/>
              <w:rPr>
                <w:bCs/>
                <w:color w:val="000000"/>
                <w:sz w:val="20"/>
                <w:szCs w:val="20"/>
              </w:rPr>
            </w:pPr>
            <w:r w:rsidRPr="002E6822">
              <w:rPr>
                <w:bCs/>
                <w:color w:val="000000"/>
                <w:sz w:val="20"/>
                <w:szCs w:val="20"/>
              </w:rPr>
              <w:t>Руководитель / участник / акционер / бенефициар</w:t>
            </w:r>
          </w:p>
        </w:tc>
        <w:tc>
          <w:tcPr>
            <w:tcW w:w="851" w:type="dxa"/>
            <w:gridSpan w:val="2"/>
            <w:tcBorders>
              <w:top w:val="nil"/>
              <w:left w:val="single" w:sz="4" w:space="0" w:color="auto"/>
              <w:bottom w:val="single" w:sz="4" w:space="0" w:color="auto"/>
              <w:right w:val="single" w:sz="4" w:space="0" w:color="auto"/>
            </w:tcBorders>
            <w:shd w:val="clear" w:color="auto" w:fill="auto"/>
            <w:textDirection w:val="btLr"/>
            <w:vAlign w:val="center"/>
            <w:hideMark/>
          </w:tcPr>
          <w:p w:rsidR="00F40EDF" w:rsidRPr="002E6822" w:rsidRDefault="00F40EDF" w:rsidP="00F40EDF">
            <w:pPr>
              <w:widowControl w:val="0"/>
              <w:autoSpaceDE w:val="0"/>
              <w:autoSpaceDN w:val="0"/>
              <w:adjustRightInd w:val="0"/>
              <w:spacing w:after="0"/>
              <w:ind w:left="113" w:right="113"/>
              <w:jc w:val="center"/>
              <w:rPr>
                <w:color w:val="000000"/>
                <w:sz w:val="20"/>
                <w:szCs w:val="20"/>
              </w:rPr>
            </w:pPr>
            <w:r w:rsidRPr="002E6822">
              <w:rPr>
                <w:color w:val="000000"/>
                <w:sz w:val="20"/>
                <w:szCs w:val="20"/>
              </w:rPr>
              <w:t xml:space="preserve">Размер доли (для участников </w:t>
            </w:r>
            <w:r w:rsidRPr="002E6822">
              <w:rPr>
                <w:bCs/>
                <w:color w:val="000000"/>
                <w:sz w:val="20"/>
                <w:szCs w:val="20"/>
              </w:rPr>
              <w:t>/ акционеров / бенефициаров)</w:t>
            </w:r>
            <w:r w:rsidRPr="002E6822">
              <w:rPr>
                <w:color w:val="000000"/>
                <w:sz w:val="20"/>
                <w:szCs w:val="20"/>
              </w:rPr>
              <w:t xml:space="preserve"> </w:t>
            </w:r>
          </w:p>
        </w:tc>
        <w:tc>
          <w:tcPr>
            <w:tcW w:w="1076" w:type="dxa"/>
            <w:tcBorders>
              <w:top w:val="nil"/>
              <w:left w:val="single" w:sz="4" w:space="0" w:color="auto"/>
              <w:bottom w:val="single" w:sz="4" w:space="0" w:color="auto"/>
              <w:right w:val="single" w:sz="4" w:space="0" w:color="auto"/>
            </w:tcBorders>
            <w:textDirection w:val="btLr"/>
          </w:tcPr>
          <w:p w:rsidR="00F40EDF" w:rsidRPr="002E6822" w:rsidRDefault="00F40EDF" w:rsidP="00F40EDF">
            <w:pPr>
              <w:widowControl w:val="0"/>
              <w:autoSpaceDE w:val="0"/>
              <w:autoSpaceDN w:val="0"/>
              <w:adjustRightInd w:val="0"/>
              <w:spacing w:after="0"/>
              <w:ind w:left="113" w:right="113"/>
              <w:jc w:val="center"/>
              <w:rPr>
                <w:color w:val="000000"/>
                <w:sz w:val="20"/>
                <w:szCs w:val="20"/>
              </w:rPr>
            </w:pPr>
            <w:r w:rsidRPr="002E6822">
              <w:rPr>
                <w:color w:val="000000"/>
                <w:sz w:val="20"/>
                <w:szCs w:val="20"/>
              </w:rPr>
              <w:t xml:space="preserve">Информация о подтверждающих документах (наименование, реквизиты и </w:t>
            </w:r>
            <w:proofErr w:type="gramStart"/>
            <w:r w:rsidRPr="002E6822">
              <w:rPr>
                <w:color w:val="000000"/>
                <w:sz w:val="20"/>
                <w:szCs w:val="20"/>
              </w:rPr>
              <w:t>т.д.)*</w:t>
            </w:r>
            <w:proofErr w:type="gramEnd"/>
            <w:r w:rsidRPr="002E6822">
              <w:rPr>
                <w:color w:val="000000"/>
                <w:sz w:val="20"/>
                <w:szCs w:val="20"/>
              </w:rPr>
              <w:t>**</w:t>
            </w:r>
          </w:p>
        </w:tc>
      </w:tr>
      <w:tr w:rsidR="00F40EDF" w:rsidRPr="002E6822" w:rsidTr="00F40EDF">
        <w:trPr>
          <w:gridAfter w:val="1"/>
          <w:wAfter w:w="8" w:type="dxa"/>
          <w:cantSplit/>
          <w:trHeight w:val="1134"/>
        </w:trPr>
        <w:tc>
          <w:tcPr>
            <w:tcW w:w="294" w:type="dxa"/>
            <w:tcBorders>
              <w:top w:val="nil"/>
              <w:left w:val="single" w:sz="4" w:space="0" w:color="auto"/>
              <w:bottom w:val="nil"/>
              <w:right w:val="single" w:sz="4" w:space="0" w:color="auto"/>
            </w:tcBorders>
            <w:shd w:val="clear" w:color="000000" w:fill="FFFFFF"/>
            <w:vAlign w:val="center"/>
            <w:hideMark/>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1</w:t>
            </w:r>
          </w:p>
        </w:tc>
        <w:tc>
          <w:tcPr>
            <w:tcW w:w="369" w:type="dxa"/>
            <w:tcBorders>
              <w:top w:val="nil"/>
              <w:left w:val="nil"/>
              <w:bottom w:val="nil"/>
              <w:right w:val="single" w:sz="4" w:space="0" w:color="auto"/>
            </w:tcBorders>
            <w:shd w:val="clear" w:color="000000" w:fill="FFFFFF"/>
            <w:vAlign w:val="center"/>
            <w:hideMark/>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2</w:t>
            </w:r>
          </w:p>
        </w:tc>
        <w:tc>
          <w:tcPr>
            <w:tcW w:w="368" w:type="dxa"/>
            <w:tcBorders>
              <w:top w:val="nil"/>
              <w:left w:val="nil"/>
              <w:bottom w:val="nil"/>
              <w:right w:val="single" w:sz="4" w:space="0" w:color="auto"/>
            </w:tcBorders>
            <w:shd w:val="clear" w:color="000000" w:fill="FFFFFF"/>
            <w:vAlign w:val="center"/>
            <w:hideMark/>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3</w:t>
            </w:r>
          </w:p>
        </w:tc>
        <w:tc>
          <w:tcPr>
            <w:tcW w:w="740" w:type="dxa"/>
            <w:tcBorders>
              <w:top w:val="nil"/>
              <w:left w:val="nil"/>
              <w:bottom w:val="nil"/>
              <w:right w:val="single" w:sz="4" w:space="0" w:color="auto"/>
            </w:tcBorders>
            <w:shd w:val="clear" w:color="000000" w:fill="FFFFFF"/>
            <w:vAlign w:val="center"/>
            <w:hideMark/>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4</w:t>
            </w:r>
          </w:p>
        </w:tc>
        <w:tc>
          <w:tcPr>
            <w:tcW w:w="575" w:type="dxa"/>
            <w:tcBorders>
              <w:top w:val="nil"/>
              <w:left w:val="nil"/>
              <w:bottom w:val="nil"/>
              <w:right w:val="single" w:sz="4" w:space="0" w:color="auto"/>
            </w:tcBorders>
            <w:shd w:val="clear" w:color="000000" w:fill="FFFFFF"/>
            <w:vAlign w:val="center"/>
            <w:hideMark/>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5</w:t>
            </w:r>
          </w:p>
        </w:tc>
        <w:tc>
          <w:tcPr>
            <w:tcW w:w="815" w:type="dxa"/>
            <w:tcBorders>
              <w:top w:val="nil"/>
              <w:left w:val="nil"/>
              <w:bottom w:val="nil"/>
              <w:right w:val="single" w:sz="4" w:space="0" w:color="auto"/>
            </w:tcBorders>
            <w:shd w:val="clear" w:color="000000" w:fill="FFFFFF"/>
            <w:vAlign w:val="center"/>
            <w:hideMark/>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6</w:t>
            </w:r>
          </w:p>
        </w:tc>
        <w:tc>
          <w:tcPr>
            <w:tcW w:w="819" w:type="dxa"/>
            <w:tcBorders>
              <w:top w:val="single" w:sz="4" w:space="0" w:color="000000"/>
              <w:left w:val="nil"/>
              <w:bottom w:val="nil"/>
              <w:right w:val="single" w:sz="4" w:space="0" w:color="auto"/>
            </w:tcBorders>
            <w:shd w:val="clear" w:color="000000" w:fill="FFFFFF"/>
            <w:vAlign w:val="center"/>
            <w:hideMark/>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7</w:t>
            </w:r>
          </w:p>
        </w:tc>
        <w:tc>
          <w:tcPr>
            <w:tcW w:w="698" w:type="dxa"/>
            <w:tcBorders>
              <w:top w:val="single" w:sz="4" w:space="0" w:color="000000"/>
              <w:left w:val="nil"/>
              <w:bottom w:val="nil"/>
              <w:right w:val="single" w:sz="4" w:space="0" w:color="auto"/>
            </w:tcBorders>
            <w:shd w:val="clear" w:color="auto" w:fill="auto"/>
            <w:vAlign w:val="center"/>
            <w:hideMark/>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8</w:t>
            </w:r>
          </w:p>
        </w:tc>
        <w:tc>
          <w:tcPr>
            <w:tcW w:w="425" w:type="dxa"/>
            <w:tcBorders>
              <w:top w:val="nil"/>
              <w:left w:val="nil"/>
              <w:bottom w:val="nil"/>
              <w:right w:val="single" w:sz="4" w:space="0" w:color="auto"/>
            </w:tcBorders>
            <w:shd w:val="clear" w:color="auto" w:fill="auto"/>
            <w:vAlign w:val="center"/>
            <w:hideMark/>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9</w:t>
            </w:r>
          </w:p>
        </w:tc>
        <w:tc>
          <w:tcPr>
            <w:tcW w:w="426" w:type="dxa"/>
            <w:tcBorders>
              <w:top w:val="nil"/>
              <w:left w:val="nil"/>
              <w:bottom w:val="nil"/>
              <w:right w:val="single" w:sz="4" w:space="0" w:color="auto"/>
            </w:tcBorders>
            <w:shd w:val="clear" w:color="auto" w:fill="auto"/>
            <w:vAlign w:val="center"/>
            <w:hideMark/>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10</w:t>
            </w:r>
          </w:p>
        </w:tc>
        <w:tc>
          <w:tcPr>
            <w:tcW w:w="421" w:type="dxa"/>
            <w:tcBorders>
              <w:top w:val="nil"/>
              <w:left w:val="nil"/>
              <w:bottom w:val="nil"/>
              <w:right w:val="single" w:sz="4" w:space="0" w:color="auto"/>
            </w:tcBorders>
            <w:shd w:val="clear" w:color="auto" w:fill="auto"/>
            <w:vAlign w:val="center"/>
            <w:hideMark/>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11</w:t>
            </w:r>
          </w:p>
        </w:tc>
        <w:tc>
          <w:tcPr>
            <w:tcW w:w="571" w:type="dxa"/>
            <w:tcBorders>
              <w:top w:val="nil"/>
              <w:left w:val="nil"/>
              <w:bottom w:val="nil"/>
              <w:right w:val="single" w:sz="4" w:space="0" w:color="auto"/>
            </w:tcBorders>
            <w:shd w:val="clear" w:color="auto" w:fill="auto"/>
            <w:vAlign w:val="center"/>
            <w:hideMark/>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12</w:t>
            </w:r>
          </w:p>
        </w:tc>
        <w:tc>
          <w:tcPr>
            <w:tcW w:w="850" w:type="dxa"/>
            <w:tcBorders>
              <w:top w:val="nil"/>
              <w:left w:val="nil"/>
              <w:bottom w:val="nil"/>
              <w:right w:val="single" w:sz="4" w:space="0" w:color="auto"/>
            </w:tcBorders>
            <w:shd w:val="clear" w:color="auto" w:fill="auto"/>
            <w:vAlign w:val="center"/>
            <w:hideMark/>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13</w:t>
            </w:r>
          </w:p>
        </w:tc>
        <w:tc>
          <w:tcPr>
            <w:tcW w:w="709" w:type="dxa"/>
            <w:tcBorders>
              <w:top w:val="nil"/>
              <w:left w:val="nil"/>
              <w:bottom w:val="nil"/>
              <w:right w:val="single" w:sz="4" w:space="0" w:color="auto"/>
            </w:tcBorders>
            <w:shd w:val="clear" w:color="auto" w:fill="auto"/>
            <w:vAlign w:val="center"/>
            <w:hideMark/>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14</w:t>
            </w:r>
          </w:p>
        </w:tc>
        <w:tc>
          <w:tcPr>
            <w:tcW w:w="851" w:type="dxa"/>
            <w:gridSpan w:val="2"/>
            <w:tcBorders>
              <w:top w:val="nil"/>
              <w:left w:val="nil"/>
              <w:bottom w:val="nil"/>
              <w:right w:val="single" w:sz="4" w:space="0" w:color="auto"/>
            </w:tcBorders>
            <w:shd w:val="clear" w:color="auto" w:fill="auto"/>
            <w:vAlign w:val="center"/>
            <w:hideMark/>
          </w:tcPr>
          <w:p w:rsidR="00F40EDF" w:rsidRPr="002E6822" w:rsidRDefault="00F40EDF" w:rsidP="00F40EDF">
            <w:pPr>
              <w:widowControl w:val="0"/>
              <w:autoSpaceDE w:val="0"/>
              <w:autoSpaceDN w:val="0"/>
              <w:adjustRightInd w:val="0"/>
              <w:spacing w:after="0"/>
              <w:jc w:val="center"/>
              <w:rPr>
                <w:color w:val="000000"/>
                <w:sz w:val="20"/>
                <w:szCs w:val="20"/>
              </w:rPr>
            </w:pPr>
            <w:r w:rsidRPr="002E6822">
              <w:rPr>
                <w:bCs/>
                <w:color w:val="000000"/>
                <w:sz w:val="20"/>
                <w:szCs w:val="20"/>
              </w:rPr>
              <w:t>15</w:t>
            </w:r>
          </w:p>
        </w:tc>
        <w:tc>
          <w:tcPr>
            <w:tcW w:w="1076" w:type="dxa"/>
            <w:tcBorders>
              <w:top w:val="nil"/>
              <w:left w:val="nil"/>
              <w:bottom w:val="nil"/>
              <w:right w:val="single" w:sz="4" w:space="0" w:color="auto"/>
            </w:tcBorders>
            <w:vAlign w:val="center"/>
          </w:tcPr>
          <w:p w:rsidR="00F40EDF" w:rsidRPr="002E6822" w:rsidRDefault="00F40EDF" w:rsidP="00F40EDF">
            <w:pPr>
              <w:widowControl w:val="0"/>
              <w:autoSpaceDE w:val="0"/>
              <w:autoSpaceDN w:val="0"/>
              <w:adjustRightInd w:val="0"/>
              <w:spacing w:after="0"/>
              <w:jc w:val="center"/>
              <w:rPr>
                <w:bCs/>
                <w:color w:val="000000"/>
                <w:sz w:val="20"/>
                <w:szCs w:val="20"/>
                <w:lang w:val="en-US"/>
              </w:rPr>
            </w:pPr>
            <w:r w:rsidRPr="002E6822">
              <w:rPr>
                <w:bCs/>
                <w:color w:val="000000"/>
                <w:sz w:val="20"/>
                <w:szCs w:val="20"/>
                <w:lang w:val="en-US"/>
              </w:rPr>
              <w:t>16</w:t>
            </w:r>
          </w:p>
        </w:tc>
      </w:tr>
      <w:tr w:rsidR="00F40EDF" w:rsidRPr="002E6822" w:rsidTr="00F40EDF">
        <w:trPr>
          <w:gridAfter w:val="1"/>
          <w:wAfter w:w="8" w:type="dxa"/>
          <w:trHeight w:val="236"/>
        </w:trPr>
        <w:tc>
          <w:tcPr>
            <w:tcW w:w="294" w:type="dxa"/>
            <w:tcBorders>
              <w:top w:val="nil"/>
              <w:left w:val="single" w:sz="4" w:space="0" w:color="auto"/>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9"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8"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40"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5"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5"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9"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698"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5"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6"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1"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1"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0" w:type="dxa"/>
            <w:tcBorders>
              <w:top w:val="nil"/>
              <w:left w:val="nil"/>
              <w:bottom w:val="single" w:sz="4" w:space="0" w:color="auto"/>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09"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1" w:type="dxa"/>
            <w:gridSpan w:val="2"/>
            <w:tcBorders>
              <w:top w:val="nil"/>
              <w:left w:val="nil"/>
              <w:bottom w:val="single" w:sz="4" w:space="0" w:color="auto"/>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1076" w:type="dxa"/>
            <w:tcBorders>
              <w:top w:val="nil"/>
              <w:left w:val="nil"/>
              <w:bottom w:val="single" w:sz="4" w:space="0" w:color="auto"/>
              <w:right w:val="single" w:sz="4" w:space="0" w:color="auto"/>
            </w:tcBorders>
          </w:tcPr>
          <w:p w:rsidR="00F40EDF" w:rsidRPr="002E6822" w:rsidRDefault="00F40EDF" w:rsidP="00F40EDF">
            <w:pPr>
              <w:widowControl w:val="0"/>
              <w:autoSpaceDE w:val="0"/>
              <w:autoSpaceDN w:val="0"/>
              <w:adjustRightInd w:val="0"/>
              <w:spacing w:after="0"/>
              <w:jc w:val="center"/>
              <w:rPr>
                <w:bCs/>
                <w:color w:val="000000"/>
                <w:sz w:val="20"/>
                <w:szCs w:val="20"/>
              </w:rPr>
            </w:pPr>
          </w:p>
        </w:tc>
      </w:tr>
      <w:tr w:rsidR="00F40EDF" w:rsidRPr="002E6822" w:rsidTr="00F40EDF">
        <w:trPr>
          <w:gridAfter w:val="1"/>
          <w:wAfter w:w="8" w:type="dxa"/>
          <w:trHeight w:val="236"/>
        </w:trPr>
        <w:tc>
          <w:tcPr>
            <w:tcW w:w="294" w:type="dxa"/>
            <w:tcBorders>
              <w:top w:val="nil"/>
              <w:left w:val="single" w:sz="4" w:space="0" w:color="auto"/>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1.</w:t>
            </w:r>
          </w:p>
        </w:tc>
        <w:tc>
          <w:tcPr>
            <w:tcW w:w="369"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8"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40"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5"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5"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9"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698"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1.1</w:t>
            </w:r>
          </w:p>
        </w:tc>
        <w:tc>
          <w:tcPr>
            <w:tcW w:w="425"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6"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1"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1"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0" w:type="dxa"/>
            <w:tcBorders>
              <w:top w:val="nil"/>
              <w:left w:val="nil"/>
              <w:bottom w:val="single" w:sz="4" w:space="0" w:color="auto"/>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09"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1" w:type="dxa"/>
            <w:gridSpan w:val="2"/>
            <w:tcBorders>
              <w:top w:val="nil"/>
              <w:left w:val="nil"/>
              <w:bottom w:val="single" w:sz="4" w:space="0" w:color="auto"/>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1076" w:type="dxa"/>
            <w:tcBorders>
              <w:top w:val="nil"/>
              <w:left w:val="nil"/>
              <w:bottom w:val="single" w:sz="4" w:space="0" w:color="auto"/>
              <w:right w:val="single" w:sz="4" w:space="0" w:color="auto"/>
            </w:tcBorders>
          </w:tcPr>
          <w:p w:rsidR="00F40EDF" w:rsidRPr="002E6822" w:rsidRDefault="00F40EDF" w:rsidP="00F40EDF">
            <w:pPr>
              <w:widowControl w:val="0"/>
              <w:autoSpaceDE w:val="0"/>
              <w:autoSpaceDN w:val="0"/>
              <w:adjustRightInd w:val="0"/>
              <w:spacing w:after="0"/>
              <w:jc w:val="center"/>
              <w:rPr>
                <w:bCs/>
                <w:color w:val="000000"/>
                <w:sz w:val="20"/>
                <w:szCs w:val="20"/>
              </w:rPr>
            </w:pPr>
          </w:p>
        </w:tc>
      </w:tr>
      <w:tr w:rsidR="00F40EDF" w:rsidRPr="002E6822" w:rsidTr="00F40EDF">
        <w:trPr>
          <w:gridAfter w:val="1"/>
          <w:wAfter w:w="8" w:type="dxa"/>
          <w:trHeight w:val="236"/>
        </w:trPr>
        <w:tc>
          <w:tcPr>
            <w:tcW w:w="294" w:type="dxa"/>
            <w:tcBorders>
              <w:top w:val="nil"/>
              <w:left w:val="single" w:sz="4" w:space="0" w:color="auto"/>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9"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8"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40"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5"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5"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9"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698"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1.1.1</w:t>
            </w:r>
          </w:p>
        </w:tc>
        <w:tc>
          <w:tcPr>
            <w:tcW w:w="425"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6"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1"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1"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0" w:type="dxa"/>
            <w:tcBorders>
              <w:top w:val="nil"/>
              <w:left w:val="nil"/>
              <w:bottom w:val="single" w:sz="4" w:space="0" w:color="auto"/>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09"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1" w:type="dxa"/>
            <w:gridSpan w:val="2"/>
            <w:tcBorders>
              <w:top w:val="nil"/>
              <w:left w:val="nil"/>
              <w:bottom w:val="single" w:sz="4" w:space="0" w:color="auto"/>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1076" w:type="dxa"/>
            <w:tcBorders>
              <w:top w:val="nil"/>
              <w:left w:val="nil"/>
              <w:bottom w:val="single" w:sz="4" w:space="0" w:color="auto"/>
              <w:right w:val="single" w:sz="4" w:space="0" w:color="auto"/>
            </w:tcBorders>
          </w:tcPr>
          <w:p w:rsidR="00F40EDF" w:rsidRPr="002E6822" w:rsidRDefault="00F40EDF" w:rsidP="00F40EDF">
            <w:pPr>
              <w:widowControl w:val="0"/>
              <w:autoSpaceDE w:val="0"/>
              <w:autoSpaceDN w:val="0"/>
              <w:adjustRightInd w:val="0"/>
              <w:spacing w:after="0"/>
              <w:jc w:val="center"/>
              <w:rPr>
                <w:bCs/>
                <w:color w:val="000000"/>
                <w:sz w:val="20"/>
                <w:szCs w:val="20"/>
              </w:rPr>
            </w:pPr>
          </w:p>
        </w:tc>
      </w:tr>
      <w:tr w:rsidR="00F40EDF" w:rsidRPr="002E6822" w:rsidTr="00F40EDF">
        <w:trPr>
          <w:gridAfter w:val="1"/>
          <w:wAfter w:w="8" w:type="dxa"/>
          <w:trHeight w:val="236"/>
        </w:trPr>
        <w:tc>
          <w:tcPr>
            <w:tcW w:w="294" w:type="dxa"/>
            <w:tcBorders>
              <w:top w:val="nil"/>
              <w:left w:val="single" w:sz="4" w:space="0" w:color="auto"/>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9"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8"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40"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5"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5"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9"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698"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1.1.2</w:t>
            </w:r>
          </w:p>
        </w:tc>
        <w:tc>
          <w:tcPr>
            <w:tcW w:w="425"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6"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1"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1"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0" w:type="dxa"/>
            <w:tcBorders>
              <w:top w:val="nil"/>
              <w:left w:val="nil"/>
              <w:bottom w:val="single" w:sz="4" w:space="0" w:color="auto"/>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09"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1" w:type="dxa"/>
            <w:gridSpan w:val="2"/>
            <w:tcBorders>
              <w:top w:val="nil"/>
              <w:left w:val="nil"/>
              <w:bottom w:val="single" w:sz="4" w:space="0" w:color="auto"/>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1076" w:type="dxa"/>
            <w:tcBorders>
              <w:top w:val="nil"/>
              <w:left w:val="nil"/>
              <w:bottom w:val="single" w:sz="4" w:space="0" w:color="auto"/>
              <w:right w:val="single" w:sz="4" w:space="0" w:color="auto"/>
            </w:tcBorders>
          </w:tcPr>
          <w:p w:rsidR="00F40EDF" w:rsidRPr="002E6822" w:rsidRDefault="00F40EDF" w:rsidP="00F40EDF">
            <w:pPr>
              <w:widowControl w:val="0"/>
              <w:autoSpaceDE w:val="0"/>
              <w:autoSpaceDN w:val="0"/>
              <w:adjustRightInd w:val="0"/>
              <w:spacing w:after="0"/>
              <w:jc w:val="center"/>
              <w:rPr>
                <w:bCs/>
                <w:color w:val="000000"/>
                <w:sz w:val="20"/>
                <w:szCs w:val="20"/>
              </w:rPr>
            </w:pPr>
          </w:p>
        </w:tc>
      </w:tr>
      <w:tr w:rsidR="00F40EDF" w:rsidRPr="002E6822" w:rsidTr="00F40EDF">
        <w:trPr>
          <w:gridAfter w:val="1"/>
          <w:wAfter w:w="8" w:type="dxa"/>
          <w:trHeight w:val="236"/>
        </w:trPr>
        <w:tc>
          <w:tcPr>
            <w:tcW w:w="294" w:type="dxa"/>
            <w:tcBorders>
              <w:top w:val="nil"/>
              <w:left w:val="single" w:sz="4" w:space="0" w:color="auto"/>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9"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8"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40"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5"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5"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9"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698"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1.1.3</w:t>
            </w:r>
          </w:p>
        </w:tc>
        <w:tc>
          <w:tcPr>
            <w:tcW w:w="425"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6"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1"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1"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0" w:type="dxa"/>
            <w:tcBorders>
              <w:top w:val="nil"/>
              <w:left w:val="nil"/>
              <w:bottom w:val="single" w:sz="4" w:space="0" w:color="auto"/>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09"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1" w:type="dxa"/>
            <w:gridSpan w:val="2"/>
            <w:tcBorders>
              <w:top w:val="nil"/>
              <w:left w:val="nil"/>
              <w:bottom w:val="single" w:sz="4" w:space="0" w:color="auto"/>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1076" w:type="dxa"/>
            <w:tcBorders>
              <w:top w:val="nil"/>
              <w:left w:val="nil"/>
              <w:bottom w:val="single" w:sz="4" w:space="0" w:color="auto"/>
              <w:right w:val="single" w:sz="4" w:space="0" w:color="auto"/>
            </w:tcBorders>
          </w:tcPr>
          <w:p w:rsidR="00F40EDF" w:rsidRPr="002E6822" w:rsidRDefault="00F40EDF" w:rsidP="00F40EDF">
            <w:pPr>
              <w:widowControl w:val="0"/>
              <w:autoSpaceDE w:val="0"/>
              <w:autoSpaceDN w:val="0"/>
              <w:adjustRightInd w:val="0"/>
              <w:spacing w:after="0"/>
              <w:jc w:val="center"/>
              <w:rPr>
                <w:bCs/>
                <w:color w:val="000000"/>
                <w:sz w:val="20"/>
                <w:szCs w:val="20"/>
              </w:rPr>
            </w:pPr>
          </w:p>
        </w:tc>
      </w:tr>
      <w:tr w:rsidR="00F40EDF" w:rsidRPr="002E6822" w:rsidTr="00F40EDF">
        <w:trPr>
          <w:gridAfter w:val="1"/>
          <w:wAfter w:w="8" w:type="dxa"/>
          <w:trHeight w:val="236"/>
        </w:trPr>
        <w:tc>
          <w:tcPr>
            <w:tcW w:w="294" w:type="dxa"/>
            <w:tcBorders>
              <w:top w:val="nil"/>
              <w:left w:val="single" w:sz="4" w:space="0" w:color="auto"/>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9"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8"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40"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5"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5"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9"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698"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1.1.3.1</w:t>
            </w:r>
          </w:p>
        </w:tc>
        <w:tc>
          <w:tcPr>
            <w:tcW w:w="425"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6"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1"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1"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0" w:type="dxa"/>
            <w:tcBorders>
              <w:top w:val="nil"/>
              <w:left w:val="nil"/>
              <w:bottom w:val="single" w:sz="4" w:space="0" w:color="auto"/>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09"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1" w:type="dxa"/>
            <w:gridSpan w:val="2"/>
            <w:tcBorders>
              <w:top w:val="nil"/>
              <w:left w:val="nil"/>
              <w:bottom w:val="single" w:sz="4" w:space="0" w:color="auto"/>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1076" w:type="dxa"/>
            <w:tcBorders>
              <w:top w:val="nil"/>
              <w:left w:val="nil"/>
              <w:bottom w:val="single" w:sz="4" w:space="0" w:color="auto"/>
              <w:right w:val="single" w:sz="4" w:space="0" w:color="auto"/>
            </w:tcBorders>
          </w:tcPr>
          <w:p w:rsidR="00F40EDF" w:rsidRPr="002E6822" w:rsidRDefault="00F40EDF" w:rsidP="00F40EDF">
            <w:pPr>
              <w:widowControl w:val="0"/>
              <w:autoSpaceDE w:val="0"/>
              <w:autoSpaceDN w:val="0"/>
              <w:adjustRightInd w:val="0"/>
              <w:spacing w:after="0"/>
              <w:jc w:val="center"/>
              <w:rPr>
                <w:bCs/>
                <w:color w:val="000000"/>
                <w:sz w:val="20"/>
                <w:szCs w:val="20"/>
              </w:rPr>
            </w:pPr>
          </w:p>
        </w:tc>
      </w:tr>
      <w:tr w:rsidR="00F40EDF" w:rsidRPr="002E6822" w:rsidTr="00F40EDF">
        <w:trPr>
          <w:gridAfter w:val="1"/>
          <w:wAfter w:w="8" w:type="dxa"/>
          <w:trHeight w:val="236"/>
        </w:trPr>
        <w:tc>
          <w:tcPr>
            <w:tcW w:w="294" w:type="dxa"/>
            <w:tcBorders>
              <w:top w:val="nil"/>
              <w:left w:val="single" w:sz="4" w:space="0" w:color="auto"/>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9" w:type="dxa"/>
            <w:tcBorders>
              <w:top w:val="nil"/>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8" w:type="dxa"/>
            <w:tcBorders>
              <w:top w:val="nil"/>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40" w:type="dxa"/>
            <w:tcBorders>
              <w:top w:val="nil"/>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5" w:type="dxa"/>
            <w:tcBorders>
              <w:top w:val="nil"/>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5" w:type="dxa"/>
            <w:tcBorders>
              <w:top w:val="nil"/>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9" w:type="dxa"/>
            <w:tcBorders>
              <w:top w:val="nil"/>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698" w:type="dxa"/>
            <w:tcBorders>
              <w:top w:val="nil"/>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1.1.3.2</w:t>
            </w:r>
          </w:p>
        </w:tc>
        <w:tc>
          <w:tcPr>
            <w:tcW w:w="425" w:type="dxa"/>
            <w:tcBorders>
              <w:top w:val="nil"/>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6" w:type="dxa"/>
            <w:tcBorders>
              <w:top w:val="nil"/>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1" w:type="dxa"/>
            <w:tcBorders>
              <w:top w:val="nil"/>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1" w:type="dxa"/>
            <w:tcBorders>
              <w:top w:val="nil"/>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0" w:type="dxa"/>
            <w:tcBorders>
              <w:top w:val="nil"/>
              <w:left w:val="nil"/>
              <w:bottom w:val="single" w:sz="4" w:space="0" w:color="000000"/>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09" w:type="dxa"/>
            <w:tcBorders>
              <w:top w:val="nil"/>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1" w:type="dxa"/>
            <w:gridSpan w:val="2"/>
            <w:tcBorders>
              <w:top w:val="nil"/>
              <w:left w:val="nil"/>
              <w:bottom w:val="single" w:sz="4" w:space="0" w:color="000000"/>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1076" w:type="dxa"/>
            <w:tcBorders>
              <w:top w:val="nil"/>
              <w:left w:val="nil"/>
              <w:bottom w:val="single" w:sz="4" w:space="0" w:color="000000"/>
              <w:right w:val="single" w:sz="4" w:space="0" w:color="auto"/>
            </w:tcBorders>
          </w:tcPr>
          <w:p w:rsidR="00F40EDF" w:rsidRPr="002E6822" w:rsidRDefault="00F40EDF" w:rsidP="00F40EDF">
            <w:pPr>
              <w:widowControl w:val="0"/>
              <w:autoSpaceDE w:val="0"/>
              <w:autoSpaceDN w:val="0"/>
              <w:adjustRightInd w:val="0"/>
              <w:spacing w:after="0"/>
              <w:jc w:val="center"/>
              <w:rPr>
                <w:bCs/>
                <w:color w:val="000000"/>
                <w:sz w:val="20"/>
                <w:szCs w:val="20"/>
              </w:rPr>
            </w:pPr>
          </w:p>
        </w:tc>
      </w:tr>
      <w:tr w:rsidR="00F40EDF" w:rsidRPr="002E6822" w:rsidTr="00F40EDF">
        <w:trPr>
          <w:gridAfter w:val="1"/>
          <w:wAfter w:w="8" w:type="dxa"/>
          <w:trHeight w:val="236"/>
        </w:trPr>
        <w:tc>
          <w:tcPr>
            <w:tcW w:w="294" w:type="dxa"/>
            <w:tcBorders>
              <w:top w:val="single" w:sz="4" w:space="0" w:color="000000"/>
              <w:left w:val="single" w:sz="4" w:space="0" w:color="auto"/>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9"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8"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40"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5"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5"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9"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698"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w:t>
            </w:r>
          </w:p>
        </w:tc>
        <w:tc>
          <w:tcPr>
            <w:tcW w:w="425"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6"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1"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1"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0" w:type="dxa"/>
            <w:tcBorders>
              <w:top w:val="single" w:sz="4" w:space="0" w:color="000000"/>
              <w:left w:val="nil"/>
              <w:bottom w:val="single" w:sz="4" w:space="0" w:color="000000"/>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1" w:type="dxa"/>
            <w:gridSpan w:val="2"/>
            <w:tcBorders>
              <w:top w:val="single" w:sz="4" w:space="0" w:color="000000"/>
              <w:left w:val="nil"/>
              <w:bottom w:val="single" w:sz="4" w:space="0" w:color="000000"/>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1076" w:type="dxa"/>
            <w:tcBorders>
              <w:top w:val="single" w:sz="4" w:space="0" w:color="000000"/>
              <w:left w:val="nil"/>
              <w:bottom w:val="single" w:sz="4" w:space="0" w:color="000000"/>
              <w:right w:val="single" w:sz="4" w:space="0" w:color="auto"/>
            </w:tcBorders>
          </w:tcPr>
          <w:p w:rsidR="00F40EDF" w:rsidRPr="002E6822" w:rsidRDefault="00F40EDF" w:rsidP="00F40EDF">
            <w:pPr>
              <w:widowControl w:val="0"/>
              <w:autoSpaceDE w:val="0"/>
              <w:autoSpaceDN w:val="0"/>
              <w:adjustRightInd w:val="0"/>
              <w:spacing w:after="0"/>
              <w:jc w:val="center"/>
              <w:rPr>
                <w:bCs/>
                <w:color w:val="000000"/>
                <w:sz w:val="20"/>
                <w:szCs w:val="20"/>
              </w:rPr>
            </w:pPr>
          </w:p>
        </w:tc>
      </w:tr>
      <w:tr w:rsidR="00F40EDF" w:rsidRPr="002E6822" w:rsidTr="00F40EDF">
        <w:trPr>
          <w:gridAfter w:val="1"/>
          <w:wAfter w:w="8" w:type="dxa"/>
          <w:trHeight w:val="236"/>
        </w:trPr>
        <w:tc>
          <w:tcPr>
            <w:tcW w:w="294" w:type="dxa"/>
            <w:tcBorders>
              <w:top w:val="single" w:sz="4" w:space="0" w:color="000000"/>
              <w:left w:val="single" w:sz="4" w:space="0" w:color="auto"/>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9"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8"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40"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5"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5"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9"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698"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1.2</w:t>
            </w:r>
          </w:p>
        </w:tc>
        <w:tc>
          <w:tcPr>
            <w:tcW w:w="425"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6"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1"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1"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0" w:type="dxa"/>
            <w:tcBorders>
              <w:top w:val="single" w:sz="4" w:space="0" w:color="000000"/>
              <w:left w:val="nil"/>
              <w:bottom w:val="single" w:sz="4" w:space="0" w:color="000000"/>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1" w:type="dxa"/>
            <w:gridSpan w:val="2"/>
            <w:tcBorders>
              <w:top w:val="single" w:sz="4" w:space="0" w:color="000000"/>
              <w:left w:val="nil"/>
              <w:bottom w:val="single" w:sz="4" w:space="0" w:color="000000"/>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1076" w:type="dxa"/>
            <w:tcBorders>
              <w:top w:val="single" w:sz="4" w:space="0" w:color="000000"/>
              <w:left w:val="nil"/>
              <w:bottom w:val="single" w:sz="4" w:space="0" w:color="000000"/>
              <w:right w:val="single" w:sz="4" w:space="0" w:color="auto"/>
            </w:tcBorders>
          </w:tcPr>
          <w:p w:rsidR="00F40EDF" w:rsidRPr="002E6822" w:rsidRDefault="00F40EDF" w:rsidP="00F40EDF">
            <w:pPr>
              <w:widowControl w:val="0"/>
              <w:autoSpaceDE w:val="0"/>
              <w:autoSpaceDN w:val="0"/>
              <w:adjustRightInd w:val="0"/>
              <w:spacing w:after="0"/>
              <w:jc w:val="center"/>
              <w:rPr>
                <w:bCs/>
                <w:color w:val="000000"/>
                <w:sz w:val="20"/>
                <w:szCs w:val="20"/>
              </w:rPr>
            </w:pPr>
          </w:p>
        </w:tc>
      </w:tr>
      <w:tr w:rsidR="00F40EDF" w:rsidRPr="002E6822" w:rsidTr="00F40EDF">
        <w:trPr>
          <w:gridAfter w:val="1"/>
          <w:wAfter w:w="8" w:type="dxa"/>
          <w:trHeight w:val="236"/>
        </w:trPr>
        <w:tc>
          <w:tcPr>
            <w:tcW w:w="294" w:type="dxa"/>
            <w:tcBorders>
              <w:top w:val="single" w:sz="4" w:space="0" w:color="000000"/>
              <w:left w:val="single" w:sz="4" w:space="0" w:color="auto"/>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9"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8"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40"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5"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5"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9"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698"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1.2.1</w:t>
            </w:r>
          </w:p>
        </w:tc>
        <w:tc>
          <w:tcPr>
            <w:tcW w:w="425"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6"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1"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1"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0" w:type="dxa"/>
            <w:tcBorders>
              <w:top w:val="single" w:sz="4" w:space="0" w:color="000000"/>
              <w:left w:val="nil"/>
              <w:bottom w:val="single" w:sz="4" w:space="0" w:color="000000"/>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1" w:type="dxa"/>
            <w:gridSpan w:val="2"/>
            <w:tcBorders>
              <w:top w:val="single" w:sz="4" w:space="0" w:color="000000"/>
              <w:left w:val="nil"/>
              <w:bottom w:val="single" w:sz="4" w:space="0" w:color="000000"/>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1076" w:type="dxa"/>
            <w:tcBorders>
              <w:top w:val="single" w:sz="4" w:space="0" w:color="000000"/>
              <w:left w:val="nil"/>
              <w:bottom w:val="single" w:sz="4" w:space="0" w:color="000000"/>
              <w:right w:val="single" w:sz="4" w:space="0" w:color="auto"/>
            </w:tcBorders>
          </w:tcPr>
          <w:p w:rsidR="00F40EDF" w:rsidRPr="002E6822" w:rsidRDefault="00F40EDF" w:rsidP="00F40EDF">
            <w:pPr>
              <w:widowControl w:val="0"/>
              <w:autoSpaceDE w:val="0"/>
              <w:autoSpaceDN w:val="0"/>
              <w:adjustRightInd w:val="0"/>
              <w:spacing w:after="0"/>
              <w:jc w:val="center"/>
              <w:rPr>
                <w:bCs/>
                <w:color w:val="000000"/>
                <w:sz w:val="20"/>
                <w:szCs w:val="20"/>
              </w:rPr>
            </w:pPr>
          </w:p>
        </w:tc>
      </w:tr>
      <w:tr w:rsidR="00F40EDF" w:rsidRPr="002E6822" w:rsidTr="00F40EDF">
        <w:trPr>
          <w:gridAfter w:val="1"/>
          <w:wAfter w:w="8" w:type="dxa"/>
          <w:trHeight w:val="236"/>
        </w:trPr>
        <w:tc>
          <w:tcPr>
            <w:tcW w:w="294" w:type="dxa"/>
            <w:tcBorders>
              <w:top w:val="single" w:sz="4" w:space="0" w:color="000000"/>
              <w:left w:val="single" w:sz="4" w:space="0" w:color="auto"/>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9"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8"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40"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5"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5"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9"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698"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1.2.2</w:t>
            </w:r>
          </w:p>
        </w:tc>
        <w:tc>
          <w:tcPr>
            <w:tcW w:w="425"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6"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1"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1"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0" w:type="dxa"/>
            <w:tcBorders>
              <w:top w:val="single" w:sz="4" w:space="0" w:color="000000"/>
              <w:left w:val="nil"/>
              <w:bottom w:val="single" w:sz="4" w:space="0" w:color="000000"/>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1" w:type="dxa"/>
            <w:gridSpan w:val="2"/>
            <w:tcBorders>
              <w:top w:val="single" w:sz="4" w:space="0" w:color="000000"/>
              <w:left w:val="nil"/>
              <w:bottom w:val="single" w:sz="4" w:space="0" w:color="000000"/>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1076" w:type="dxa"/>
            <w:tcBorders>
              <w:top w:val="single" w:sz="4" w:space="0" w:color="000000"/>
              <w:left w:val="nil"/>
              <w:bottom w:val="single" w:sz="4" w:space="0" w:color="000000"/>
              <w:right w:val="single" w:sz="4" w:space="0" w:color="auto"/>
            </w:tcBorders>
          </w:tcPr>
          <w:p w:rsidR="00F40EDF" w:rsidRPr="002E6822" w:rsidRDefault="00F40EDF" w:rsidP="00F40EDF">
            <w:pPr>
              <w:widowControl w:val="0"/>
              <w:autoSpaceDE w:val="0"/>
              <w:autoSpaceDN w:val="0"/>
              <w:adjustRightInd w:val="0"/>
              <w:spacing w:after="0"/>
              <w:jc w:val="center"/>
              <w:rPr>
                <w:bCs/>
                <w:color w:val="000000"/>
                <w:sz w:val="20"/>
                <w:szCs w:val="20"/>
              </w:rPr>
            </w:pPr>
          </w:p>
        </w:tc>
      </w:tr>
      <w:tr w:rsidR="00F40EDF" w:rsidRPr="002E6822" w:rsidTr="00F40EDF">
        <w:trPr>
          <w:gridAfter w:val="1"/>
          <w:wAfter w:w="8" w:type="dxa"/>
          <w:trHeight w:val="236"/>
        </w:trPr>
        <w:tc>
          <w:tcPr>
            <w:tcW w:w="294" w:type="dxa"/>
            <w:tcBorders>
              <w:top w:val="single" w:sz="4" w:space="0" w:color="000000"/>
              <w:left w:val="single" w:sz="4" w:space="0" w:color="auto"/>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9"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8"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40"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5"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5"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9"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698"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1.2.3</w:t>
            </w:r>
          </w:p>
        </w:tc>
        <w:tc>
          <w:tcPr>
            <w:tcW w:w="425"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6"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1"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1"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0" w:type="dxa"/>
            <w:tcBorders>
              <w:top w:val="single" w:sz="4" w:space="0" w:color="000000"/>
              <w:left w:val="nil"/>
              <w:bottom w:val="single" w:sz="4" w:space="0" w:color="000000"/>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1" w:type="dxa"/>
            <w:gridSpan w:val="2"/>
            <w:tcBorders>
              <w:top w:val="single" w:sz="4" w:space="0" w:color="000000"/>
              <w:left w:val="nil"/>
              <w:bottom w:val="single" w:sz="4" w:space="0" w:color="000000"/>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1076" w:type="dxa"/>
            <w:tcBorders>
              <w:top w:val="single" w:sz="4" w:space="0" w:color="000000"/>
              <w:left w:val="nil"/>
              <w:bottom w:val="single" w:sz="4" w:space="0" w:color="000000"/>
              <w:right w:val="single" w:sz="4" w:space="0" w:color="auto"/>
            </w:tcBorders>
          </w:tcPr>
          <w:p w:rsidR="00F40EDF" w:rsidRPr="002E6822" w:rsidRDefault="00F40EDF" w:rsidP="00F40EDF">
            <w:pPr>
              <w:widowControl w:val="0"/>
              <w:autoSpaceDE w:val="0"/>
              <w:autoSpaceDN w:val="0"/>
              <w:adjustRightInd w:val="0"/>
              <w:spacing w:after="0"/>
              <w:jc w:val="center"/>
              <w:rPr>
                <w:bCs/>
                <w:color w:val="000000"/>
                <w:sz w:val="20"/>
                <w:szCs w:val="20"/>
              </w:rPr>
            </w:pPr>
          </w:p>
        </w:tc>
      </w:tr>
      <w:tr w:rsidR="00F40EDF" w:rsidRPr="002E6822" w:rsidTr="00F40EDF">
        <w:trPr>
          <w:gridAfter w:val="1"/>
          <w:wAfter w:w="8" w:type="dxa"/>
          <w:trHeight w:val="236"/>
        </w:trPr>
        <w:tc>
          <w:tcPr>
            <w:tcW w:w="294" w:type="dxa"/>
            <w:tcBorders>
              <w:top w:val="single" w:sz="4" w:space="0" w:color="000000"/>
              <w:left w:val="single" w:sz="4" w:space="0" w:color="auto"/>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9"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8"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40"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5"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5"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9"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698"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w:t>
            </w:r>
          </w:p>
        </w:tc>
        <w:tc>
          <w:tcPr>
            <w:tcW w:w="425"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6"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1"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1"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0" w:type="dxa"/>
            <w:tcBorders>
              <w:top w:val="single" w:sz="4" w:space="0" w:color="000000"/>
              <w:left w:val="nil"/>
              <w:bottom w:val="single" w:sz="4" w:space="0" w:color="000000"/>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1" w:type="dxa"/>
            <w:gridSpan w:val="2"/>
            <w:tcBorders>
              <w:top w:val="single" w:sz="4" w:space="0" w:color="000000"/>
              <w:left w:val="nil"/>
              <w:bottom w:val="single" w:sz="4" w:space="0" w:color="000000"/>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1076" w:type="dxa"/>
            <w:tcBorders>
              <w:top w:val="single" w:sz="4" w:space="0" w:color="000000"/>
              <w:left w:val="nil"/>
              <w:bottom w:val="single" w:sz="4" w:space="0" w:color="000000"/>
              <w:right w:val="single" w:sz="4" w:space="0" w:color="auto"/>
            </w:tcBorders>
          </w:tcPr>
          <w:p w:rsidR="00F40EDF" w:rsidRPr="002E6822" w:rsidRDefault="00F40EDF" w:rsidP="00F40EDF">
            <w:pPr>
              <w:widowControl w:val="0"/>
              <w:autoSpaceDE w:val="0"/>
              <w:autoSpaceDN w:val="0"/>
              <w:adjustRightInd w:val="0"/>
              <w:spacing w:after="0"/>
              <w:jc w:val="center"/>
              <w:rPr>
                <w:bCs/>
                <w:color w:val="000000"/>
                <w:sz w:val="20"/>
                <w:szCs w:val="20"/>
              </w:rPr>
            </w:pPr>
          </w:p>
        </w:tc>
      </w:tr>
      <w:tr w:rsidR="00F40EDF" w:rsidRPr="002E6822" w:rsidTr="00F40EDF">
        <w:trPr>
          <w:gridAfter w:val="1"/>
          <w:wAfter w:w="8" w:type="dxa"/>
          <w:trHeight w:val="236"/>
        </w:trPr>
        <w:tc>
          <w:tcPr>
            <w:tcW w:w="294" w:type="dxa"/>
            <w:tcBorders>
              <w:top w:val="single" w:sz="4" w:space="0" w:color="000000"/>
              <w:left w:val="single" w:sz="4" w:space="0" w:color="auto"/>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9"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8"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40"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5"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5"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9"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698"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1.3</w:t>
            </w:r>
          </w:p>
        </w:tc>
        <w:tc>
          <w:tcPr>
            <w:tcW w:w="425"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6"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1"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1"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0" w:type="dxa"/>
            <w:tcBorders>
              <w:top w:val="single" w:sz="4" w:space="0" w:color="000000"/>
              <w:left w:val="nil"/>
              <w:bottom w:val="single" w:sz="4" w:space="0" w:color="000000"/>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1" w:type="dxa"/>
            <w:gridSpan w:val="2"/>
            <w:tcBorders>
              <w:top w:val="single" w:sz="4" w:space="0" w:color="000000"/>
              <w:left w:val="nil"/>
              <w:bottom w:val="single" w:sz="4" w:space="0" w:color="000000"/>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1076" w:type="dxa"/>
            <w:tcBorders>
              <w:top w:val="single" w:sz="4" w:space="0" w:color="000000"/>
              <w:left w:val="nil"/>
              <w:bottom w:val="single" w:sz="4" w:space="0" w:color="000000"/>
              <w:right w:val="single" w:sz="4" w:space="0" w:color="auto"/>
            </w:tcBorders>
          </w:tcPr>
          <w:p w:rsidR="00F40EDF" w:rsidRPr="002E6822" w:rsidRDefault="00F40EDF" w:rsidP="00F40EDF">
            <w:pPr>
              <w:widowControl w:val="0"/>
              <w:autoSpaceDE w:val="0"/>
              <w:autoSpaceDN w:val="0"/>
              <w:adjustRightInd w:val="0"/>
              <w:spacing w:after="0"/>
              <w:jc w:val="center"/>
              <w:rPr>
                <w:bCs/>
                <w:color w:val="000000"/>
                <w:sz w:val="20"/>
                <w:szCs w:val="20"/>
              </w:rPr>
            </w:pPr>
          </w:p>
        </w:tc>
      </w:tr>
      <w:tr w:rsidR="00F40EDF" w:rsidRPr="002E6822" w:rsidTr="00F40EDF">
        <w:trPr>
          <w:gridAfter w:val="1"/>
          <w:wAfter w:w="8" w:type="dxa"/>
          <w:trHeight w:val="236"/>
        </w:trPr>
        <w:tc>
          <w:tcPr>
            <w:tcW w:w="294" w:type="dxa"/>
            <w:tcBorders>
              <w:top w:val="single" w:sz="4" w:space="0" w:color="000000"/>
              <w:left w:val="single" w:sz="4" w:space="0" w:color="auto"/>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9"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8"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40"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5"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5"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9"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698"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w:t>
            </w:r>
          </w:p>
        </w:tc>
        <w:tc>
          <w:tcPr>
            <w:tcW w:w="425"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6"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1"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1"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0" w:type="dxa"/>
            <w:tcBorders>
              <w:top w:val="single" w:sz="4" w:space="0" w:color="000000"/>
              <w:left w:val="nil"/>
              <w:bottom w:val="single" w:sz="4" w:space="0" w:color="000000"/>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1" w:type="dxa"/>
            <w:gridSpan w:val="2"/>
            <w:tcBorders>
              <w:top w:val="single" w:sz="4" w:space="0" w:color="000000"/>
              <w:left w:val="nil"/>
              <w:bottom w:val="single" w:sz="4" w:space="0" w:color="000000"/>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1076" w:type="dxa"/>
            <w:tcBorders>
              <w:top w:val="single" w:sz="4" w:space="0" w:color="000000"/>
              <w:left w:val="nil"/>
              <w:bottom w:val="single" w:sz="4" w:space="0" w:color="000000"/>
              <w:right w:val="single" w:sz="4" w:space="0" w:color="auto"/>
            </w:tcBorders>
          </w:tcPr>
          <w:p w:rsidR="00F40EDF" w:rsidRPr="002E6822" w:rsidRDefault="00F40EDF" w:rsidP="00F40EDF">
            <w:pPr>
              <w:widowControl w:val="0"/>
              <w:autoSpaceDE w:val="0"/>
              <w:autoSpaceDN w:val="0"/>
              <w:adjustRightInd w:val="0"/>
              <w:spacing w:after="0"/>
              <w:jc w:val="center"/>
              <w:rPr>
                <w:bCs/>
                <w:color w:val="000000"/>
                <w:sz w:val="20"/>
                <w:szCs w:val="20"/>
              </w:rPr>
            </w:pPr>
          </w:p>
        </w:tc>
      </w:tr>
      <w:tr w:rsidR="00F40EDF" w:rsidRPr="002E6822" w:rsidTr="00F40EDF">
        <w:trPr>
          <w:gridAfter w:val="1"/>
          <w:wAfter w:w="8" w:type="dxa"/>
          <w:trHeight w:val="236"/>
        </w:trPr>
        <w:tc>
          <w:tcPr>
            <w:tcW w:w="294" w:type="dxa"/>
            <w:tcBorders>
              <w:top w:val="single" w:sz="4" w:space="0" w:color="000000"/>
              <w:left w:val="single" w:sz="4" w:space="0" w:color="auto"/>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9" w:type="dxa"/>
            <w:tcBorders>
              <w:top w:val="single" w:sz="4" w:space="0" w:color="000000"/>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8" w:type="dxa"/>
            <w:tcBorders>
              <w:top w:val="single" w:sz="4" w:space="0" w:color="000000"/>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40" w:type="dxa"/>
            <w:tcBorders>
              <w:top w:val="single" w:sz="4" w:space="0" w:color="000000"/>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5" w:type="dxa"/>
            <w:tcBorders>
              <w:top w:val="single" w:sz="4" w:space="0" w:color="000000"/>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5" w:type="dxa"/>
            <w:tcBorders>
              <w:top w:val="single" w:sz="4" w:space="0" w:color="000000"/>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9" w:type="dxa"/>
            <w:tcBorders>
              <w:top w:val="single" w:sz="4" w:space="0" w:color="000000"/>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698" w:type="dxa"/>
            <w:tcBorders>
              <w:top w:val="single" w:sz="4" w:space="0" w:color="000000"/>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5" w:type="dxa"/>
            <w:tcBorders>
              <w:top w:val="single" w:sz="4" w:space="0" w:color="000000"/>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6" w:type="dxa"/>
            <w:tcBorders>
              <w:top w:val="single" w:sz="4" w:space="0" w:color="000000"/>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1" w:type="dxa"/>
            <w:tcBorders>
              <w:top w:val="single" w:sz="4" w:space="0" w:color="000000"/>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1" w:type="dxa"/>
            <w:tcBorders>
              <w:top w:val="single" w:sz="4" w:space="0" w:color="000000"/>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0" w:type="dxa"/>
            <w:tcBorders>
              <w:top w:val="single" w:sz="4" w:space="0" w:color="000000"/>
              <w:left w:val="nil"/>
              <w:bottom w:val="single" w:sz="4" w:space="0" w:color="auto"/>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09" w:type="dxa"/>
            <w:tcBorders>
              <w:top w:val="single" w:sz="4" w:space="0" w:color="000000"/>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1" w:type="dxa"/>
            <w:gridSpan w:val="2"/>
            <w:tcBorders>
              <w:top w:val="single" w:sz="4" w:space="0" w:color="000000"/>
              <w:left w:val="nil"/>
              <w:bottom w:val="single" w:sz="4" w:space="0" w:color="auto"/>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1076" w:type="dxa"/>
            <w:tcBorders>
              <w:top w:val="single" w:sz="4" w:space="0" w:color="000000"/>
              <w:left w:val="nil"/>
              <w:bottom w:val="single" w:sz="4" w:space="0" w:color="auto"/>
              <w:right w:val="single" w:sz="4" w:space="0" w:color="auto"/>
            </w:tcBorders>
          </w:tcPr>
          <w:p w:rsidR="00F40EDF" w:rsidRPr="002E6822" w:rsidRDefault="00F40EDF" w:rsidP="00F40EDF">
            <w:pPr>
              <w:widowControl w:val="0"/>
              <w:autoSpaceDE w:val="0"/>
              <w:autoSpaceDN w:val="0"/>
              <w:adjustRightInd w:val="0"/>
              <w:spacing w:after="0"/>
              <w:jc w:val="center"/>
              <w:rPr>
                <w:bCs/>
                <w:color w:val="000000"/>
                <w:sz w:val="20"/>
                <w:szCs w:val="20"/>
              </w:rPr>
            </w:pPr>
          </w:p>
        </w:tc>
      </w:tr>
    </w:tbl>
    <w:p w:rsidR="00F40EDF" w:rsidRPr="002E6822" w:rsidRDefault="00F40EDF" w:rsidP="00F40EDF">
      <w:pPr>
        <w:widowControl w:val="0"/>
        <w:autoSpaceDE w:val="0"/>
        <w:autoSpaceDN w:val="0"/>
        <w:adjustRightInd w:val="0"/>
        <w:spacing w:after="0"/>
        <w:jc w:val="left"/>
        <w:rPr>
          <w:b/>
          <w:color w:val="000000"/>
        </w:rPr>
      </w:pPr>
      <w:r w:rsidRPr="002E6822">
        <w:rPr>
          <w:b/>
          <w:color w:val="000000"/>
        </w:rPr>
        <w:t>Примечания:</w:t>
      </w:r>
    </w:p>
    <w:p w:rsidR="00F40EDF" w:rsidRPr="002E6822" w:rsidRDefault="00F40EDF" w:rsidP="00F40EDF">
      <w:pPr>
        <w:widowControl w:val="0"/>
        <w:tabs>
          <w:tab w:val="left" w:pos="708"/>
          <w:tab w:val="left" w:pos="1134"/>
        </w:tabs>
        <w:autoSpaceDE w:val="0"/>
        <w:autoSpaceDN w:val="0"/>
        <w:spacing w:after="0"/>
        <w:rPr>
          <w:rFonts w:eastAsia="Calibri"/>
          <w:bCs/>
          <w:color w:val="000000"/>
          <w:sz w:val="20"/>
          <w:szCs w:val="28"/>
          <w:lang w:eastAsia="ar-SA"/>
        </w:rPr>
      </w:pPr>
      <w:r w:rsidRPr="002E6822">
        <w:rPr>
          <w:rFonts w:eastAsia="Calibri"/>
          <w:bCs/>
          <w:color w:val="000000"/>
          <w:sz w:val="20"/>
          <w:szCs w:val="20"/>
          <w:lang w:eastAsia="ar-SA"/>
        </w:rPr>
        <w:t>______________________________________________________________________________________________________</w:t>
      </w:r>
    </w:p>
    <w:p w:rsidR="00F40EDF" w:rsidRPr="002E6822" w:rsidRDefault="00F40EDF" w:rsidP="00F40EDF">
      <w:pPr>
        <w:widowControl w:val="0"/>
        <w:overflowPunct w:val="0"/>
        <w:autoSpaceDE w:val="0"/>
        <w:spacing w:after="0"/>
        <w:ind w:firstLine="567"/>
        <w:rPr>
          <w:rFonts w:eastAsia="Calibri"/>
          <w:bCs/>
          <w:color w:val="000000"/>
          <w:sz w:val="20"/>
          <w:szCs w:val="20"/>
          <w:lang w:eastAsia="ar-SA"/>
        </w:rPr>
      </w:pPr>
      <w:r w:rsidRPr="002E6822">
        <w:rPr>
          <w:rFonts w:eastAsia="Calibri"/>
          <w:bCs/>
          <w:snapToGrid w:val="0"/>
          <w:color w:val="000000"/>
          <w:sz w:val="20"/>
          <w:szCs w:val="20"/>
          <w:lang w:eastAsia="ar-SA"/>
        </w:rPr>
        <w:t xml:space="preserve">    (подпись уполномоченного </w:t>
      </w:r>
      <w:proofErr w:type="gramStart"/>
      <w:r w:rsidRPr="002E6822">
        <w:rPr>
          <w:rFonts w:eastAsia="Calibri"/>
          <w:bCs/>
          <w:snapToGrid w:val="0"/>
          <w:color w:val="000000"/>
          <w:sz w:val="20"/>
          <w:szCs w:val="20"/>
          <w:lang w:eastAsia="ar-SA"/>
        </w:rPr>
        <w:t xml:space="preserve">представителя)   </w:t>
      </w:r>
      <w:proofErr w:type="gramEnd"/>
      <w:r w:rsidRPr="002E6822">
        <w:rPr>
          <w:rFonts w:eastAsia="Calibri"/>
          <w:bCs/>
          <w:snapToGrid w:val="0"/>
          <w:color w:val="000000"/>
          <w:sz w:val="20"/>
          <w:szCs w:val="20"/>
          <w:lang w:eastAsia="ar-SA"/>
        </w:rPr>
        <w:t xml:space="preserve">              (Ф.И.О. и должность подписавшего)</w:t>
      </w:r>
    </w:p>
    <w:p w:rsidR="00F40EDF" w:rsidRPr="002E6822" w:rsidRDefault="00F40EDF" w:rsidP="00F40EDF">
      <w:pPr>
        <w:widowControl w:val="0"/>
        <w:overflowPunct w:val="0"/>
        <w:autoSpaceDE w:val="0"/>
        <w:spacing w:after="0"/>
        <w:ind w:firstLine="567"/>
        <w:rPr>
          <w:rFonts w:eastAsia="Calibri"/>
          <w:color w:val="000000"/>
          <w:sz w:val="16"/>
          <w:szCs w:val="12"/>
          <w:lang w:eastAsia="ar-SA"/>
        </w:rPr>
      </w:pPr>
    </w:p>
    <w:p w:rsidR="00F40EDF" w:rsidRPr="002E6822" w:rsidRDefault="00F40EDF" w:rsidP="00F40EDF">
      <w:pPr>
        <w:widowControl w:val="0"/>
        <w:overflowPunct w:val="0"/>
        <w:autoSpaceDE w:val="0"/>
        <w:spacing w:after="0"/>
        <w:ind w:firstLine="567"/>
        <w:rPr>
          <w:rFonts w:eastAsia="Calibri"/>
          <w:b/>
          <w:color w:val="000000"/>
          <w:lang w:eastAsia="ar-SA"/>
        </w:rPr>
      </w:pPr>
      <w:r w:rsidRPr="002E6822">
        <w:rPr>
          <w:rFonts w:eastAsia="Calibri"/>
          <w:b/>
          <w:color w:val="000000"/>
          <w:lang w:eastAsia="ar-SA"/>
        </w:rPr>
        <w:t>М.П.</w:t>
      </w:r>
    </w:p>
    <w:p w:rsidR="00F40EDF" w:rsidRPr="002E6822" w:rsidRDefault="00F40EDF" w:rsidP="00F40EDF">
      <w:pPr>
        <w:widowControl w:val="0"/>
        <w:overflowPunct w:val="0"/>
        <w:autoSpaceDE w:val="0"/>
        <w:spacing w:after="0"/>
        <w:ind w:firstLine="567"/>
        <w:rPr>
          <w:rFonts w:eastAsia="Calibri"/>
          <w:b/>
          <w:color w:val="000000"/>
          <w:lang w:eastAsia="ar-SA"/>
        </w:rPr>
      </w:pPr>
    </w:p>
    <w:p w:rsidR="00F40EDF" w:rsidRPr="002E6822" w:rsidRDefault="00F40EDF" w:rsidP="00F40EDF">
      <w:pPr>
        <w:widowControl w:val="0"/>
        <w:tabs>
          <w:tab w:val="left" w:pos="284"/>
        </w:tabs>
        <w:autoSpaceDE w:val="0"/>
        <w:autoSpaceDN w:val="0"/>
        <w:adjustRightInd w:val="0"/>
        <w:spacing w:after="0"/>
        <w:rPr>
          <w:i/>
          <w:color w:val="000000"/>
          <w:sz w:val="20"/>
          <w:szCs w:val="20"/>
        </w:rPr>
      </w:pPr>
      <w:r w:rsidRPr="002E6822">
        <w:rPr>
          <w:i/>
          <w:color w:val="000000"/>
          <w:sz w:val="20"/>
          <w:szCs w:val="20"/>
        </w:rPr>
        <w:t>*</w:t>
      </w:r>
      <w:r w:rsidRPr="002E6822">
        <w:rPr>
          <w:i/>
          <w:color w:val="000000"/>
          <w:sz w:val="20"/>
          <w:szCs w:val="20"/>
        </w:rPr>
        <w:tab/>
      </w:r>
      <w:proofErr w:type="gramStart"/>
      <w:r w:rsidRPr="002E6822">
        <w:rPr>
          <w:i/>
          <w:color w:val="000000"/>
          <w:sz w:val="20"/>
          <w:szCs w:val="20"/>
        </w:rPr>
        <w:t>В</w:t>
      </w:r>
      <w:proofErr w:type="gramEnd"/>
      <w:r w:rsidRPr="002E6822">
        <w:rPr>
          <w:i/>
          <w:color w:val="000000"/>
          <w:sz w:val="20"/>
          <w:szCs w:val="20"/>
        </w:rPr>
        <w:t xml:space="preserve"> отношении контрагентов, являющихся зарубежными публичными компаниями мирового уровня, а также публичных акционерных обществ, чьи акции котируются на биржах, либо с числом акционеров более 50 указываются данные о бенефициарах (в том числе конечных) и акционерах, владеющих более 5% акций указанных обществ, либо размещается прямая ссылка на общедоступный источник, посредством которого может быть установлена соответствующая информация. В отношении акционеров, владеющих пакетами акций менее 5%, допускается указание общей информации о количестве таких акционеров. </w:t>
      </w:r>
    </w:p>
    <w:p w:rsidR="00F40EDF" w:rsidRDefault="00F40EDF" w:rsidP="00F40EDF">
      <w:pPr>
        <w:widowControl w:val="0"/>
        <w:tabs>
          <w:tab w:val="left" w:pos="284"/>
        </w:tabs>
        <w:autoSpaceDE w:val="0"/>
        <w:autoSpaceDN w:val="0"/>
        <w:adjustRightInd w:val="0"/>
        <w:spacing w:after="0"/>
        <w:rPr>
          <w:i/>
          <w:color w:val="000000"/>
          <w:sz w:val="20"/>
          <w:szCs w:val="20"/>
        </w:rPr>
      </w:pPr>
      <w:r w:rsidRPr="002E6822">
        <w:rPr>
          <w:i/>
          <w:color w:val="000000"/>
          <w:sz w:val="20"/>
          <w:szCs w:val="20"/>
        </w:rPr>
        <w:t>Изменение формы справки недопустимо.</w:t>
      </w:r>
    </w:p>
    <w:p w:rsidR="00F40EDF" w:rsidRDefault="00F40EDF" w:rsidP="00F40EDF">
      <w:pPr>
        <w:widowControl w:val="0"/>
        <w:tabs>
          <w:tab w:val="left" w:pos="284"/>
        </w:tabs>
        <w:autoSpaceDE w:val="0"/>
        <w:autoSpaceDN w:val="0"/>
        <w:adjustRightInd w:val="0"/>
        <w:spacing w:after="0"/>
        <w:rPr>
          <w:i/>
          <w:color w:val="000000"/>
          <w:sz w:val="20"/>
          <w:szCs w:val="20"/>
        </w:rPr>
      </w:pPr>
      <w:r w:rsidRPr="002E6822">
        <w:rPr>
          <w:i/>
          <w:color w:val="000000"/>
          <w:sz w:val="20"/>
          <w:szCs w:val="20"/>
        </w:rPr>
        <w:t>Указывается полное наименование юридического лица с расшифровкой его организационно-правовой формы.</w:t>
      </w:r>
    </w:p>
    <w:p w:rsidR="00F40EDF" w:rsidRPr="002E6822" w:rsidRDefault="00F40EDF" w:rsidP="00F40EDF">
      <w:pPr>
        <w:widowControl w:val="0"/>
        <w:tabs>
          <w:tab w:val="left" w:pos="284"/>
        </w:tabs>
        <w:autoSpaceDE w:val="0"/>
        <w:autoSpaceDN w:val="0"/>
        <w:adjustRightInd w:val="0"/>
        <w:spacing w:after="0"/>
        <w:rPr>
          <w:i/>
          <w:color w:val="000000"/>
          <w:sz w:val="20"/>
          <w:szCs w:val="20"/>
        </w:rPr>
      </w:pPr>
      <w:r w:rsidRPr="002E6822">
        <w:rPr>
          <w:i/>
          <w:color w:val="000000"/>
          <w:sz w:val="20"/>
          <w:szCs w:val="20"/>
        </w:rPr>
        <w:t>Графы (поля) таблицы должны содержать информацию, касающуюся только этой графы (поля).</w:t>
      </w:r>
    </w:p>
    <w:p w:rsidR="00F40EDF" w:rsidRPr="002E6822" w:rsidRDefault="00F40EDF" w:rsidP="00F40EDF">
      <w:pPr>
        <w:widowControl w:val="0"/>
        <w:tabs>
          <w:tab w:val="left" w:pos="284"/>
        </w:tabs>
        <w:autoSpaceDE w:val="0"/>
        <w:autoSpaceDN w:val="0"/>
        <w:adjustRightInd w:val="0"/>
        <w:spacing w:after="0"/>
        <w:rPr>
          <w:i/>
          <w:color w:val="000000"/>
          <w:sz w:val="20"/>
          <w:szCs w:val="20"/>
        </w:rPr>
      </w:pPr>
      <w:r w:rsidRPr="002E6822">
        <w:rPr>
          <w:i/>
          <w:color w:val="000000"/>
          <w:sz w:val="20"/>
          <w:szCs w:val="20"/>
        </w:rPr>
        <w:t xml:space="preserve">В случае если одним или несколькими участниками / учредителями / акционерами контрагента являются юридические </w:t>
      </w:r>
      <w:r w:rsidRPr="002E6822">
        <w:rPr>
          <w:i/>
          <w:color w:val="000000"/>
          <w:sz w:val="20"/>
          <w:szCs w:val="20"/>
        </w:rPr>
        <w:lastRenderedPageBreak/>
        <w:t>лица, то, в зависимости от организационно-правовой формы, необходимо раскрыть цепочку их участников / учредителей / акционеров с соблюдением нумерации и представить копии подтверждающих документов для всей цепочки с их указанием.</w:t>
      </w:r>
    </w:p>
    <w:p w:rsidR="00F40EDF" w:rsidRPr="002E6822" w:rsidRDefault="00F40EDF" w:rsidP="00F40EDF">
      <w:pPr>
        <w:widowControl w:val="0"/>
        <w:tabs>
          <w:tab w:val="left" w:pos="284"/>
        </w:tabs>
        <w:autoSpaceDE w:val="0"/>
        <w:autoSpaceDN w:val="0"/>
        <w:adjustRightInd w:val="0"/>
        <w:spacing w:after="0"/>
        <w:rPr>
          <w:i/>
          <w:color w:val="000000"/>
          <w:sz w:val="20"/>
          <w:szCs w:val="20"/>
        </w:rPr>
      </w:pPr>
      <w:r w:rsidRPr="002E6822">
        <w:rPr>
          <w:i/>
          <w:color w:val="000000"/>
          <w:sz w:val="20"/>
          <w:szCs w:val="20"/>
        </w:rPr>
        <w:t>При заполнении паспортных данных указываются только серия и номер паспорта в формате ХХХХ ХХХХХХ.</w:t>
      </w:r>
    </w:p>
    <w:p w:rsidR="00F40EDF" w:rsidRPr="002E6822" w:rsidRDefault="00F40EDF" w:rsidP="00F40EDF">
      <w:pPr>
        <w:widowControl w:val="0"/>
        <w:tabs>
          <w:tab w:val="left" w:pos="284"/>
        </w:tabs>
        <w:autoSpaceDE w:val="0"/>
        <w:autoSpaceDN w:val="0"/>
        <w:adjustRightInd w:val="0"/>
        <w:spacing w:after="0"/>
        <w:rPr>
          <w:i/>
          <w:color w:val="000000"/>
          <w:sz w:val="20"/>
          <w:szCs w:val="20"/>
        </w:rPr>
      </w:pPr>
      <w:r w:rsidRPr="002E6822">
        <w:rPr>
          <w:i/>
          <w:color w:val="000000"/>
          <w:sz w:val="20"/>
          <w:szCs w:val="20"/>
        </w:rPr>
        <w:t>**</w:t>
      </w:r>
      <w:r w:rsidRPr="002E6822">
        <w:rPr>
          <w:i/>
          <w:color w:val="000000"/>
          <w:sz w:val="20"/>
          <w:szCs w:val="20"/>
        </w:rPr>
        <w:tab/>
        <w:t>1.1, 1.2 и т.д. - собственники участника (собственники первого уровня).</w:t>
      </w:r>
    </w:p>
    <w:p w:rsidR="00F40EDF" w:rsidRPr="002E6822" w:rsidRDefault="00F40EDF" w:rsidP="00F40EDF">
      <w:pPr>
        <w:widowControl w:val="0"/>
        <w:tabs>
          <w:tab w:val="left" w:pos="284"/>
        </w:tabs>
        <w:autoSpaceDE w:val="0"/>
        <w:autoSpaceDN w:val="0"/>
        <w:adjustRightInd w:val="0"/>
        <w:spacing w:after="0"/>
        <w:rPr>
          <w:i/>
          <w:color w:val="000000"/>
          <w:sz w:val="20"/>
          <w:szCs w:val="20"/>
        </w:rPr>
      </w:pPr>
      <w:r w:rsidRPr="002E6822">
        <w:rPr>
          <w:i/>
          <w:color w:val="000000"/>
          <w:sz w:val="20"/>
          <w:szCs w:val="20"/>
        </w:rPr>
        <w:tab/>
        <w:t xml:space="preserve">1.1.1, 1.1.2, 1.1.3 - собственники организации 1.1 (собственники организации второго уровня) и далее - по аналогичной схеме до конечного </w:t>
      </w:r>
      <w:proofErr w:type="spellStart"/>
      <w:r w:rsidRPr="002E6822">
        <w:rPr>
          <w:i/>
          <w:color w:val="000000"/>
          <w:sz w:val="20"/>
          <w:szCs w:val="20"/>
        </w:rPr>
        <w:t>бенефициарного</w:t>
      </w:r>
      <w:proofErr w:type="spellEnd"/>
      <w:r w:rsidRPr="002E6822">
        <w:rPr>
          <w:i/>
          <w:color w:val="000000"/>
          <w:sz w:val="20"/>
          <w:szCs w:val="20"/>
        </w:rPr>
        <w:t xml:space="preserve"> собственника (пример - 1.1.3.1).</w:t>
      </w:r>
    </w:p>
    <w:p w:rsidR="00F40EDF" w:rsidRDefault="00F40EDF" w:rsidP="00F40EDF">
      <w:pPr>
        <w:rPr>
          <w:i/>
          <w:color w:val="000000"/>
          <w:sz w:val="20"/>
          <w:szCs w:val="20"/>
        </w:rPr>
      </w:pPr>
      <w:r w:rsidRPr="002E6822">
        <w:rPr>
          <w:i/>
          <w:color w:val="000000"/>
          <w:sz w:val="20"/>
          <w:szCs w:val="20"/>
        </w:rPr>
        <w:t>***</w:t>
      </w:r>
      <w:r w:rsidRPr="002E6822">
        <w:rPr>
          <w:i/>
          <w:color w:val="000000"/>
          <w:sz w:val="20"/>
          <w:szCs w:val="20"/>
        </w:rPr>
        <w:tab/>
      </w:r>
      <w:proofErr w:type="gramStart"/>
      <w:r w:rsidRPr="002E6822">
        <w:rPr>
          <w:i/>
          <w:color w:val="000000"/>
          <w:sz w:val="20"/>
          <w:szCs w:val="20"/>
        </w:rPr>
        <w:t>В</w:t>
      </w:r>
      <w:proofErr w:type="gramEnd"/>
      <w:r w:rsidRPr="002E6822">
        <w:rPr>
          <w:i/>
          <w:color w:val="000000"/>
          <w:sz w:val="20"/>
          <w:szCs w:val="20"/>
        </w:rPr>
        <w:t xml:space="preserve"> качестве подтверждающего документа могут быть представлены, например, выписка из ЕГРЮЛ, ЕГРИП, решение (протокол) о назначении исполнительного органа, выписка из реестра акционеров (список лиц, зарегистрированных в реестре владельцев ценных бумаг) и т.п.</w:t>
      </w:r>
    </w:p>
    <w:p w:rsidR="00F40EDF" w:rsidRDefault="00F40EDF" w:rsidP="00F40EDF">
      <w:pPr>
        <w:pStyle w:val="21"/>
        <w:rPr>
          <w:sz w:val="24"/>
          <w:szCs w:val="24"/>
        </w:rPr>
      </w:pPr>
      <w:bookmarkStart w:id="201" w:name="_Toc345027"/>
    </w:p>
    <w:p w:rsid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Default="00F40EDF" w:rsidP="00F40EDF"/>
    <w:p w:rsidR="00F40EDF" w:rsidRDefault="00F40EDF" w:rsidP="00F40EDF"/>
    <w:p w:rsidR="00F40EDF" w:rsidRDefault="00F40EDF" w:rsidP="00F40EDF">
      <w:pPr>
        <w:pStyle w:val="21"/>
        <w:rPr>
          <w:sz w:val="24"/>
          <w:szCs w:val="24"/>
        </w:rPr>
      </w:pPr>
    </w:p>
    <w:p w:rsidR="00742858" w:rsidRDefault="00742858" w:rsidP="00742858"/>
    <w:p w:rsidR="00742858" w:rsidRDefault="00742858" w:rsidP="00742858"/>
    <w:p w:rsidR="00742858" w:rsidRDefault="00742858" w:rsidP="00742858"/>
    <w:p w:rsidR="00742858" w:rsidRPr="00742858" w:rsidRDefault="00742858" w:rsidP="00742858"/>
    <w:p w:rsidR="00742858" w:rsidRPr="00742858" w:rsidRDefault="00742858" w:rsidP="00742858"/>
    <w:p w:rsidR="00742858" w:rsidRPr="00742858" w:rsidRDefault="00742858" w:rsidP="00742858"/>
    <w:p w:rsidR="00742858" w:rsidRPr="00742858" w:rsidRDefault="00742858" w:rsidP="00742858"/>
    <w:p w:rsidR="00742858" w:rsidRPr="00742858" w:rsidRDefault="00742858" w:rsidP="00742858"/>
    <w:p w:rsidR="00742858" w:rsidRPr="00742858" w:rsidRDefault="00742858" w:rsidP="00742858"/>
    <w:p w:rsidR="00742858" w:rsidRPr="00742858" w:rsidRDefault="00742858" w:rsidP="00742858"/>
    <w:p w:rsidR="00742858" w:rsidRPr="00742858" w:rsidRDefault="00742858" w:rsidP="00742858"/>
    <w:p w:rsidR="00742858" w:rsidRPr="00742858" w:rsidRDefault="00742858" w:rsidP="00742858"/>
    <w:p w:rsidR="00742858" w:rsidRPr="00742858" w:rsidRDefault="00742858" w:rsidP="00742858"/>
    <w:p w:rsidR="00742858" w:rsidRPr="00742858" w:rsidRDefault="00742858" w:rsidP="00742858"/>
    <w:p w:rsidR="00742858" w:rsidRPr="00742858" w:rsidRDefault="00742858" w:rsidP="00742858"/>
    <w:p w:rsidR="00742858" w:rsidRPr="00742858" w:rsidRDefault="00742858" w:rsidP="00742858"/>
    <w:p w:rsidR="00742858" w:rsidRPr="00742858" w:rsidRDefault="00742858" w:rsidP="00742858"/>
    <w:p w:rsidR="00742858" w:rsidRPr="00742858" w:rsidRDefault="00742858" w:rsidP="00742858"/>
    <w:p w:rsidR="00742858" w:rsidRDefault="00742858" w:rsidP="00742858"/>
    <w:p w:rsidR="00742858" w:rsidRDefault="00742858" w:rsidP="00742858"/>
    <w:p w:rsidR="00F40EDF" w:rsidRPr="00FE69CE" w:rsidRDefault="00F40EDF" w:rsidP="00F40EDF">
      <w:pPr>
        <w:pStyle w:val="21"/>
        <w:rPr>
          <w:sz w:val="24"/>
          <w:szCs w:val="24"/>
        </w:rPr>
      </w:pPr>
      <w:bookmarkStart w:id="202" w:name="_Toc1555267"/>
      <w:r w:rsidRPr="00FE69CE">
        <w:rPr>
          <w:sz w:val="24"/>
          <w:szCs w:val="24"/>
        </w:rPr>
        <w:lastRenderedPageBreak/>
        <w:t>ФОРМА 6. СОГЛАСИЕ НА ОБРАБОТКУ ПЕРСОНАЛЬНЫХ ДАННЫХ</w:t>
      </w:r>
      <w:bookmarkEnd w:id="201"/>
      <w:bookmarkEnd w:id="202"/>
    </w:p>
    <w:p w:rsidR="00F40EDF" w:rsidRPr="002E6822" w:rsidRDefault="00F40EDF" w:rsidP="00F40EDF">
      <w:pPr>
        <w:tabs>
          <w:tab w:val="left" w:pos="0"/>
        </w:tabs>
        <w:spacing w:after="0"/>
        <w:jc w:val="center"/>
        <w:rPr>
          <w:rFonts w:eastAsia="Calibri"/>
          <w:b/>
          <w:snapToGrid w:val="0"/>
          <w:color w:val="000000"/>
        </w:rPr>
      </w:pPr>
      <w:r w:rsidRPr="002E6822">
        <w:rPr>
          <w:rFonts w:eastAsia="Calibri"/>
          <w:b/>
          <w:snapToGrid w:val="0"/>
          <w:color w:val="000000"/>
        </w:rPr>
        <w:t>от «_____» ____________ 201</w:t>
      </w:r>
      <w:r w:rsidR="006046AD">
        <w:rPr>
          <w:rFonts w:eastAsia="Calibri"/>
          <w:b/>
          <w:snapToGrid w:val="0"/>
          <w:color w:val="000000"/>
        </w:rPr>
        <w:t>9</w:t>
      </w:r>
      <w:r w:rsidRPr="002E6822">
        <w:rPr>
          <w:rFonts w:eastAsia="Calibri"/>
          <w:b/>
          <w:snapToGrid w:val="0"/>
          <w:color w:val="000000"/>
        </w:rPr>
        <w:t xml:space="preserve"> г. </w:t>
      </w:r>
    </w:p>
    <w:p w:rsidR="00F40EDF" w:rsidRPr="002E6822" w:rsidRDefault="00F40EDF" w:rsidP="00F40EDF">
      <w:pPr>
        <w:spacing w:after="0"/>
        <w:jc w:val="center"/>
        <w:rPr>
          <w:rFonts w:eastAsia="Calibri"/>
          <w:color w:val="000000"/>
        </w:rPr>
      </w:pPr>
    </w:p>
    <w:p w:rsidR="00F40EDF" w:rsidRPr="002E6822" w:rsidRDefault="00F40EDF" w:rsidP="00F40EDF">
      <w:pPr>
        <w:spacing w:after="0"/>
        <w:ind w:firstLine="709"/>
        <w:rPr>
          <w:rFonts w:eastAsia="Calibri"/>
          <w:color w:val="000000"/>
        </w:rPr>
      </w:pPr>
      <w:r w:rsidRPr="002E6822">
        <w:rPr>
          <w:rFonts w:eastAsia="Calibri"/>
          <w:color w:val="000000"/>
        </w:rPr>
        <w:t>Настоящим, ________________________________________________________,</w:t>
      </w:r>
    </w:p>
    <w:p w:rsidR="00F40EDF" w:rsidRPr="002E6822" w:rsidRDefault="00F40EDF" w:rsidP="00F40EDF">
      <w:pPr>
        <w:spacing w:after="0"/>
        <w:ind w:firstLine="709"/>
        <w:jc w:val="center"/>
        <w:rPr>
          <w:rFonts w:eastAsia="Calibri"/>
          <w:i/>
          <w:color w:val="000000"/>
        </w:rPr>
      </w:pPr>
      <w:r w:rsidRPr="002E6822">
        <w:rPr>
          <w:rFonts w:eastAsia="Calibri"/>
          <w:i/>
          <w:color w:val="000000"/>
        </w:rPr>
        <w:t>(указывается</w:t>
      </w:r>
      <w:r w:rsidRPr="002E6822">
        <w:rPr>
          <w:rFonts w:eastAsia="Calibri"/>
          <w:color w:val="000000"/>
        </w:rPr>
        <w:t xml:space="preserve"> </w:t>
      </w:r>
      <w:r w:rsidRPr="002E6822">
        <w:rPr>
          <w:rFonts w:eastAsia="Calibri"/>
          <w:i/>
          <w:color w:val="000000"/>
        </w:rPr>
        <w:t>полное наименование контрагента)</w:t>
      </w:r>
    </w:p>
    <w:p w:rsidR="00F40EDF" w:rsidRPr="002E6822" w:rsidRDefault="00F40EDF" w:rsidP="00F40EDF">
      <w:pPr>
        <w:spacing w:after="0"/>
        <w:ind w:firstLine="709"/>
        <w:rPr>
          <w:rFonts w:eastAsia="Calibri"/>
          <w:color w:val="000000"/>
        </w:rPr>
      </w:pPr>
      <w:r w:rsidRPr="002E6822">
        <w:rPr>
          <w:rFonts w:eastAsia="Calibri"/>
          <w:color w:val="000000"/>
        </w:rPr>
        <w:t>Адрес регистрации: _______________________________________________________,</w:t>
      </w:r>
    </w:p>
    <w:p w:rsidR="00F40EDF" w:rsidRPr="002E6822" w:rsidRDefault="00F40EDF" w:rsidP="00F40EDF">
      <w:pPr>
        <w:spacing w:after="0"/>
        <w:ind w:firstLine="709"/>
        <w:rPr>
          <w:rFonts w:eastAsia="Calibri"/>
          <w:color w:val="000000"/>
        </w:rPr>
      </w:pPr>
      <w:r w:rsidRPr="002E6822">
        <w:rPr>
          <w:rFonts w:eastAsia="Calibri"/>
          <w:color w:val="000000"/>
        </w:rPr>
        <w:t xml:space="preserve">Свидетельство о регистрации: ______________________________________________ </w:t>
      </w:r>
    </w:p>
    <w:p w:rsidR="00F40EDF" w:rsidRPr="002E6822" w:rsidRDefault="00F40EDF" w:rsidP="00F40EDF">
      <w:pPr>
        <w:spacing w:after="0"/>
        <w:ind w:firstLine="709"/>
        <w:rPr>
          <w:rFonts w:eastAsia="Calibri"/>
          <w:b/>
          <w:i/>
          <w:color w:val="000000"/>
        </w:rPr>
      </w:pPr>
      <w:r w:rsidRPr="002E6822">
        <w:rPr>
          <w:rFonts w:eastAsia="Calibri"/>
          <w:b/>
          <w:i/>
          <w:color w:val="000000"/>
        </w:rPr>
        <w:t>ИНН __________________________</w:t>
      </w:r>
    </w:p>
    <w:p w:rsidR="00F40EDF" w:rsidRPr="002E6822" w:rsidRDefault="00F40EDF" w:rsidP="00F40EDF">
      <w:pPr>
        <w:spacing w:after="0"/>
        <w:ind w:firstLine="709"/>
        <w:rPr>
          <w:rFonts w:eastAsia="Calibri"/>
          <w:b/>
          <w:i/>
          <w:color w:val="000000"/>
        </w:rPr>
      </w:pPr>
      <w:r w:rsidRPr="002E6822">
        <w:rPr>
          <w:rFonts w:eastAsia="Calibri"/>
          <w:b/>
          <w:i/>
          <w:color w:val="000000"/>
        </w:rPr>
        <w:t>КПП __________________________</w:t>
      </w:r>
    </w:p>
    <w:p w:rsidR="00F40EDF" w:rsidRPr="002E6822" w:rsidRDefault="00F40EDF" w:rsidP="00F40EDF">
      <w:pPr>
        <w:spacing w:after="0"/>
        <w:ind w:firstLine="709"/>
        <w:rPr>
          <w:rFonts w:eastAsia="Calibri"/>
          <w:color w:val="000000"/>
        </w:rPr>
      </w:pPr>
      <w:r w:rsidRPr="002E6822">
        <w:rPr>
          <w:rFonts w:eastAsia="Calibri"/>
          <w:b/>
          <w:i/>
          <w:color w:val="000000"/>
        </w:rPr>
        <w:t>ОГРН _________________________</w:t>
      </w:r>
      <w:r w:rsidRPr="002E6822">
        <w:rPr>
          <w:rFonts w:eastAsia="Calibri"/>
          <w:color w:val="000000"/>
        </w:rPr>
        <w:t>,</w:t>
      </w:r>
    </w:p>
    <w:p w:rsidR="00F40EDF" w:rsidRPr="002E6822" w:rsidRDefault="00F40EDF" w:rsidP="00F40EDF">
      <w:pPr>
        <w:spacing w:after="0"/>
        <w:ind w:firstLine="709"/>
        <w:rPr>
          <w:rFonts w:eastAsia="Calibri"/>
          <w:b/>
          <w:i/>
          <w:color w:val="000000"/>
        </w:rPr>
      </w:pPr>
      <w:r w:rsidRPr="002E6822">
        <w:rPr>
          <w:rFonts w:eastAsia="Calibri"/>
          <w:color w:val="000000"/>
        </w:rPr>
        <w:t>в лице</w:t>
      </w:r>
      <w:r w:rsidRPr="002E6822">
        <w:rPr>
          <w:rFonts w:eastAsia="Calibri"/>
          <w:b/>
          <w:i/>
          <w:color w:val="000000"/>
        </w:rPr>
        <w:t xml:space="preserve"> __________________________________________________________________</w:t>
      </w:r>
    </w:p>
    <w:p w:rsidR="00F40EDF" w:rsidRPr="002E6822" w:rsidRDefault="00F40EDF" w:rsidP="00F40EDF">
      <w:pPr>
        <w:spacing w:after="0"/>
        <w:rPr>
          <w:rFonts w:eastAsia="Calibri"/>
          <w:b/>
          <w:i/>
          <w:color w:val="000000"/>
        </w:rPr>
      </w:pPr>
      <w:r w:rsidRPr="002E6822">
        <w:rPr>
          <w:rFonts w:eastAsia="Calibri"/>
          <w:b/>
          <w:i/>
          <w:color w:val="000000"/>
        </w:rPr>
        <w:t>______________________________________________________________________________,</w:t>
      </w:r>
    </w:p>
    <w:p w:rsidR="00F40EDF" w:rsidRPr="002E6822" w:rsidRDefault="00F40EDF" w:rsidP="00F40EDF">
      <w:pPr>
        <w:spacing w:after="0"/>
        <w:ind w:firstLine="709"/>
        <w:rPr>
          <w:rFonts w:eastAsia="Calibri"/>
          <w:bCs/>
          <w:i/>
          <w:iCs/>
          <w:color w:val="000000"/>
        </w:rPr>
      </w:pPr>
      <w:r w:rsidRPr="002E6822">
        <w:rPr>
          <w:rFonts w:eastAsia="Calibri"/>
          <w:i/>
          <w:color w:val="000000"/>
        </w:rPr>
        <w:t>(указываются Ф.И.О.,</w:t>
      </w:r>
      <w:r w:rsidRPr="002E6822">
        <w:rPr>
          <w:rFonts w:eastAsia="Calibri"/>
          <w:bCs/>
          <w:i/>
          <w:iCs/>
          <w:color w:val="000000"/>
        </w:rPr>
        <w:t xml:space="preserve"> адрес, номер основного документа, удостоверяющего его личность, сведения о дате выдачи указанного документа и выдавшем его </w:t>
      </w:r>
      <w:proofErr w:type="gramStart"/>
      <w:r w:rsidRPr="002E6822">
        <w:rPr>
          <w:rFonts w:eastAsia="Calibri"/>
          <w:bCs/>
          <w:i/>
          <w:iCs/>
          <w:color w:val="000000"/>
        </w:rPr>
        <w:t>органе)*</w:t>
      </w:r>
      <w:proofErr w:type="gramEnd"/>
    </w:p>
    <w:p w:rsidR="00F40EDF" w:rsidRPr="002E6822" w:rsidRDefault="00F40EDF" w:rsidP="00F40EDF">
      <w:pPr>
        <w:spacing w:after="0"/>
        <w:ind w:firstLine="709"/>
        <w:rPr>
          <w:rFonts w:eastAsia="Calibri"/>
          <w:color w:val="000000"/>
        </w:rPr>
      </w:pPr>
      <w:r w:rsidRPr="002E6822">
        <w:rPr>
          <w:rFonts w:eastAsia="Calibri"/>
          <w:b/>
          <w:i/>
          <w:color w:val="000000"/>
        </w:rPr>
        <w:t>действующего на основании _____________________________</w:t>
      </w:r>
      <w:r w:rsidRPr="002E6822">
        <w:rPr>
          <w:rFonts w:eastAsia="Calibri"/>
          <w:i/>
          <w:color w:val="000000"/>
        </w:rPr>
        <w:t>,</w:t>
      </w:r>
      <w:r w:rsidRPr="002E6822">
        <w:rPr>
          <w:rFonts w:eastAsia="Calibri"/>
          <w:b/>
          <w:i/>
          <w:color w:val="000000"/>
        </w:rPr>
        <w:t xml:space="preserve"> </w:t>
      </w:r>
      <w:r w:rsidRPr="002E6822">
        <w:rPr>
          <w:rFonts w:eastAsia="Calibri"/>
          <w:color w:val="000000"/>
        </w:rPr>
        <w:t xml:space="preserve">дает свое согласие </w:t>
      </w:r>
      <w:r w:rsidRPr="002E6822">
        <w:rPr>
          <w:rFonts w:eastAsia="Calibri"/>
        </w:rPr>
        <w:t>Публичному акционерному обществу «Межрегиональная распределительная сетевая компания Волги», зарегистрированному по адресу:</w:t>
      </w:r>
      <w:r w:rsidRPr="002E6822">
        <w:rPr>
          <w:bCs/>
        </w:rPr>
        <w:t xml:space="preserve"> 410031, г. Саратов, ул. Первомайская, д.42/44</w:t>
      </w:r>
      <w:r w:rsidRPr="002E6822">
        <w:rPr>
          <w:rFonts w:eastAsia="Calibri"/>
        </w:rPr>
        <w:t xml:space="preserve">, </w:t>
      </w:r>
      <w:r w:rsidR="00EF743E">
        <w:rPr>
          <w:rFonts w:eastAsia="Calibri"/>
        </w:rPr>
        <w:t>АО «Социальная сфера-М»</w:t>
      </w:r>
      <w:r w:rsidRPr="002E6822">
        <w:rPr>
          <w:rFonts w:eastAsia="Calibri"/>
        </w:rPr>
        <w:t>, зарегистрированному по адресу:</w:t>
      </w:r>
      <w:r w:rsidRPr="002E6822">
        <w:rPr>
          <w:spacing w:val="-5"/>
        </w:rPr>
        <w:t xml:space="preserve"> 430030, Республика Мордовия, г. Саранск, ул. Васенко, д.40В</w:t>
      </w:r>
      <w:r w:rsidRPr="002E6822">
        <w:rPr>
          <w:rFonts w:eastAsia="Calibri"/>
        </w:rPr>
        <w:t>, и Публичному акционерному обществу «Российские сети», зарегистрированному  адресу: г. Москва, ул. Беловежская, 4</w:t>
      </w:r>
      <w:r w:rsidRPr="002E6822">
        <w:rPr>
          <w:rFonts w:eastAsia="Calibri"/>
          <w:color w:val="000000"/>
        </w:rPr>
        <w:t xml:space="preserve">, - на обработку персональных данных в отношении следующего перечня персональных данных руководителей и собственников (участников, учредителей, акционеров), в том числе конечных бенефициаров, участника закупки (потенциального контрагента) / контрагента / планируемых к привлечению </w:t>
      </w:r>
      <w:proofErr w:type="spellStart"/>
      <w:r w:rsidRPr="002E6822">
        <w:rPr>
          <w:rFonts w:eastAsia="Calibri"/>
          <w:color w:val="000000"/>
        </w:rPr>
        <w:t>субконтрагентов</w:t>
      </w:r>
      <w:proofErr w:type="spellEnd"/>
      <w:r w:rsidRPr="002E6822">
        <w:rPr>
          <w:rFonts w:eastAsia="Calibri"/>
          <w:color w:val="000000"/>
        </w:rPr>
        <w:t xml:space="preserve">: </w:t>
      </w:r>
    </w:p>
    <w:p w:rsidR="00F40EDF" w:rsidRPr="002E6822" w:rsidRDefault="00F40EDF" w:rsidP="00F40EDF">
      <w:pPr>
        <w:spacing w:after="0"/>
        <w:rPr>
          <w:rFonts w:eastAsia="Calibri"/>
          <w:color w:val="000000"/>
        </w:rPr>
      </w:pPr>
      <w:r w:rsidRPr="002E6822">
        <w:rPr>
          <w:rFonts w:eastAsia="Calibri"/>
          <w:i/>
          <w:color w:val="000000"/>
        </w:rPr>
        <w:t xml:space="preserve">фамилия имя отчество, серия и номер документа, удостоверяющего личность, сведения о дате выдачи указанного документа и выдавшем его органе, адрес </w:t>
      </w:r>
      <w:r w:rsidRPr="002E6822">
        <w:rPr>
          <w:rFonts w:eastAsia="Calibri"/>
          <w:i/>
          <w:color w:val="000000"/>
          <w:spacing w:val="-4"/>
        </w:rPr>
        <w:t>регистрации, ИНН</w:t>
      </w:r>
      <w:r w:rsidRPr="002E6822">
        <w:rPr>
          <w:rFonts w:eastAsia="Calibri"/>
          <w:color w:val="000000"/>
          <w:spacing w:val="-4"/>
        </w:rPr>
        <w:t xml:space="preserve"> - на совершение действий, предусмотренных п. 3 ст. 3 </w:t>
      </w:r>
      <w:r w:rsidRPr="002E6822">
        <w:rPr>
          <w:rFonts w:eastAsia="Calibri"/>
          <w:snapToGrid w:val="0"/>
          <w:color w:val="000000"/>
        </w:rPr>
        <w:t>Федерального закона</w:t>
      </w:r>
      <w:r w:rsidRPr="002E6822">
        <w:rPr>
          <w:rFonts w:eastAsia="Calibri"/>
          <w:color w:val="000000"/>
          <w:spacing w:val="-4"/>
        </w:rPr>
        <w:t> «О персональных</w:t>
      </w:r>
      <w:r w:rsidRPr="002E6822">
        <w:rPr>
          <w:rFonts w:eastAsia="Calibri"/>
          <w:color w:val="000000"/>
        </w:rPr>
        <w:t xml:space="preserve"> данных» от 27.07.2006 № 152-ФЗ, в том числе с использованием </w:t>
      </w:r>
      <w:r w:rsidRPr="002E6822">
        <w:rPr>
          <w:rFonts w:eastAsia="Calibri"/>
          <w:color w:val="000000"/>
          <w:spacing w:val="-4"/>
        </w:rPr>
        <w:t>информационных систем, а также на представление указанной информации в уполномоченные</w:t>
      </w:r>
      <w:r w:rsidRPr="002E6822">
        <w:rPr>
          <w:rFonts w:eastAsia="Calibri"/>
          <w:color w:val="000000"/>
        </w:rPr>
        <w:t xml:space="preserve"> государственные органы (Минэнерго России, </w:t>
      </w:r>
      <w:proofErr w:type="spellStart"/>
      <w:r w:rsidRPr="002E6822">
        <w:rPr>
          <w:rFonts w:eastAsia="Calibri"/>
          <w:color w:val="000000"/>
        </w:rPr>
        <w:t>Росфинмониторинг</w:t>
      </w:r>
      <w:proofErr w:type="spellEnd"/>
      <w:r w:rsidRPr="002E6822">
        <w:rPr>
          <w:rFonts w:eastAsia="Calibri"/>
          <w:color w:val="000000"/>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F40EDF" w:rsidRPr="002E6822" w:rsidRDefault="00F40EDF" w:rsidP="00F40EDF">
      <w:pPr>
        <w:spacing w:after="0"/>
        <w:ind w:firstLine="709"/>
        <w:rPr>
          <w:rFonts w:eastAsia="Calibri"/>
          <w:snapToGrid w:val="0"/>
          <w:color w:val="000000"/>
        </w:rPr>
      </w:pPr>
      <w:r w:rsidRPr="002E6822">
        <w:rPr>
          <w:rFonts w:eastAsia="Calibri"/>
          <w:snapToGrid w:val="0"/>
          <w:color w:val="000000"/>
        </w:rPr>
        <w:t xml:space="preserve">Цель обработки персональных данных: обеспечение соблюдения требований законодательства Российской Федерации, в том числе статьи 13.3 Федерального закона от 25.12.2008 № 273 - ФЗ «О противодействии коррупции»,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w:t>
      </w:r>
      <w:r w:rsidRPr="002E6822">
        <w:rPr>
          <w:rFonts w:eastAsia="Calibri"/>
          <w:snapToGrid w:val="0"/>
          <w:color w:val="000000"/>
        </w:rPr>
        <w:br/>
        <w:t>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F40EDF" w:rsidRPr="002E6822" w:rsidRDefault="00F40EDF" w:rsidP="00F40EDF">
      <w:pPr>
        <w:spacing w:after="0"/>
        <w:ind w:firstLine="709"/>
        <w:rPr>
          <w:rFonts w:eastAsia="Calibri"/>
          <w:snapToGrid w:val="0"/>
          <w:color w:val="000000"/>
        </w:rPr>
      </w:pPr>
      <w:r w:rsidRPr="002E6822">
        <w:rPr>
          <w:rFonts w:eastAsia="Calibri"/>
          <w:snapToGrid w:val="0"/>
          <w:color w:val="000000"/>
        </w:rPr>
        <w:t>Срок, в течение которого действует настоящее согласие: со дня его подписания до момента фактического достижения цели обработки либо отзыва настоящего согласия посредством письменного обращения субъекта персональных данных с требованием о прекращении обработки его персональных данных.</w:t>
      </w:r>
    </w:p>
    <w:p w:rsidR="00F40EDF" w:rsidRPr="002E6822" w:rsidRDefault="00F40EDF" w:rsidP="00F40EDF">
      <w:pPr>
        <w:spacing w:after="0"/>
        <w:ind w:firstLine="709"/>
        <w:rPr>
          <w:rFonts w:eastAsia="Calibri"/>
          <w:snapToGrid w:val="0"/>
        </w:rPr>
      </w:pPr>
    </w:p>
    <w:p w:rsidR="00F40EDF" w:rsidRPr="002E6822" w:rsidRDefault="00F40EDF" w:rsidP="00F40EDF">
      <w:pPr>
        <w:spacing w:after="0"/>
        <w:rPr>
          <w:rFonts w:eastAsia="Calibri"/>
        </w:rPr>
      </w:pPr>
      <w:r w:rsidRPr="002E6822">
        <w:rPr>
          <w:rFonts w:eastAsia="Calibri"/>
        </w:rPr>
        <w:t>_______________________________                 ______________________________________</w:t>
      </w:r>
    </w:p>
    <w:p w:rsidR="00F40EDF" w:rsidRPr="002E6822" w:rsidRDefault="00F40EDF" w:rsidP="00F40EDF">
      <w:pPr>
        <w:spacing w:after="0"/>
        <w:rPr>
          <w:rFonts w:eastAsia="Calibri"/>
          <w:sz w:val="20"/>
          <w:szCs w:val="20"/>
        </w:rPr>
      </w:pPr>
      <w:r w:rsidRPr="002E6822">
        <w:rPr>
          <w:rFonts w:eastAsia="Calibri"/>
          <w:sz w:val="20"/>
          <w:szCs w:val="20"/>
        </w:rPr>
        <w:t xml:space="preserve">(подпись уполномоченного </w:t>
      </w:r>
      <w:proofErr w:type="gramStart"/>
      <w:r w:rsidRPr="002E6822">
        <w:rPr>
          <w:rFonts w:eastAsia="Calibri"/>
          <w:sz w:val="20"/>
          <w:szCs w:val="20"/>
        </w:rPr>
        <w:t xml:space="preserve">представителя)   </w:t>
      </w:r>
      <w:proofErr w:type="gramEnd"/>
      <w:r w:rsidRPr="002E6822">
        <w:rPr>
          <w:rFonts w:eastAsia="Calibri"/>
          <w:sz w:val="20"/>
          <w:szCs w:val="20"/>
        </w:rPr>
        <w:t xml:space="preserve">                               (Ф.И.О. и должность подписавшего**)</w:t>
      </w:r>
    </w:p>
    <w:p w:rsidR="00F40EDF" w:rsidRPr="002E6822" w:rsidRDefault="00F40EDF" w:rsidP="00F40EDF">
      <w:pPr>
        <w:spacing w:after="0"/>
        <w:rPr>
          <w:rFonts w:eastAsia="Calibri"/>
          <w:b/>
          <w:bCs/>
          <w:sz w:val="20"/>
          <w:szCs w:val="20"/>
        </w:rPr>
      </w:pPr>
      <w:r w:rsidRPr="002E6822">
        <w:rPr>
          <w:rFonts w:eastAsia="Calibri"/>
          <w:b/>
          <w:bCs/>
          <w:sz w:val="20"/>
          <w:szCs w:val="20"/>
        </w:rPr>
        <w:t>М.П.</w:t>
      </w:r>
    </w:p>
    <w:p w:rsidR="00742858" w:rsidRDefault="00742858" w:rsidP="00742858">
      <w:pPr>
        <w:spacing w:after="0"/>
        <w:rPr>
          <w:rFonts w:eastAsia="Calibri"/>
          <w:i/>
          <w:color w:val="000000"/>
          <w:sz w:val="20"/>
          <w:szCs w:val="20"/>
        </w:rPr>
      </w:pPr>
    </w:p>
    <w:p w:rsidR="00742858" w:rsidRDefault="00742858" w:rsidP="00742858">
      <w:pPr>
        <w:spacing w:after="0"/>
        <w:rPr>
          <w:rFonts w:eastAsia="Calibri"/>
          <w:i/>
          <w:color w:val="000000"/>
          <w:sz w:val="20"/>
          <w:szCs w:val="20"/>
        </w:rPr>
      </w:pPr>
    </w:p>
    <w:p w:rsidR="00742858" w:rsidRDefault="00742858" w:rsidP="00742858">
      <w:pPr>
        <w:spacing w:after="0"/>
        <w:rPr>
          <w:rFonts w:eastAsia="Calibri"/>
          <w:i/>
          <w:color w:val="000000"/>
          <w:sz w:val="20"/>
          <w:szCs w:val="20"/>
        </w:rPr>
      </w:pPr>
    </w:p>
    <w:p w:rsidR="00742858" w:rsidRDefault="00742858" w:rsidP="00742858">
      <w:pPr>
        <w:spacing w:after="0"/>
        <w:rPr>
          <w:rFonts w:eastAsia="Calibri"/>
          <w:i/>
          <w:color w:val="000000"/>
          <w:sz w:val="20"/>
          <w:szCs w:val="20"/>
        </w:rPr>
      </w:pPr>
    </w:p>
    <w:p w:rsidR="00742858" w:rsidRPr="005E20CC" w:rsidRDefault="00742858" w:rsidP="00742858">
      <w:pPr>
        <w:spacing w:after="0"/>
        <w:rPr>
          <w:rFonts w:eastAsia="Calibri"/>
          <w:i/>
          <w:color w:val="000000"/>
          <w:sz w:val="20"/>
          <w:szCs w:val="20"/>
        </w:rPr>
      </w:pPr>
      <w:r w:rsidRPr="005E20CC">
        <w:rPr>
          <w:rFonts w:eastAsia="Calibri"/>
          <w:i/>
          <w:color w:val="000000"/>
          <w:sz w:val="20"/>
          <w:szCs w:val="20"/>
        </w:rPr>
        <w:t xml:space="preserve">* Указываются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w:t>
      </w:r>
      <w:r w:rsidRPr="005E20CC">
        <w:rPr>
          <w:rFonts w:eastAsia="Calibri"/>
          <w:i/>
          <w:color w:val="000000"/>
          <w:sz w:val="20"/>
          <w:szCs w:val="20"/>
        </w:rPr>
        <w:lastRenderedPageBreak/>
        <w:t xml:space="preserve">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 </w:t>
      </w:r>
    </w:p>
    <w:p w:rsidR="00742858" w:rsidRDefault="00742858" w:rsidP="00742858">
      <w:pPr>
        <w:spacing w:after="0"/>
        <w:rPr>
          <w:rFonts w:eastAsia="Calibri"/>
          <w:i/>
          <w:color w:val="000000"/>
          <w:sz w:val="20"/>
          <w:szCs w:val="20"/>
        </w:rPr>
      </w:pPr>
      <w:r w:rsidRPr="005E20CC">
        <w:rPr>
          <w:rFonts w:eastAsia="Calibri"/>
          <w:i/>
          <w:color w:val="000000"/>
          <w:sz w:val="20"/>
          <w:szCs w:val="20"/>
        </w:rPr>
        <w:t xml:space="preserve">** При заключении договоров ПАО (АО) «____», ДЗО ПАО (АО) «_____» обязаны получить согласие на обработку персональных данных участника закупки (потенциального контрагента / контрагента / планируемых к привлечению </w:t>
      </w:r>
      <w:proofErr w:type="spellStart"/>
      <w:r w:rsidRPr="005E20CC">
        <w:rPr>
          <w:rFonts w:eastAsia="Calibri"/>
          <w:i/>
          <w:color w:val="000000"/>
          <w:sz w:val="20"/>
          <w:szCs w:val="20"/>
        </w:rPr>
        <w:t>субконтрагентов</w:t>
      </w:r>
      <w:proofErr w:type="spellEnd"/>
      <w:r w:rsidRPr="005E20CC">
        <w:rPr>
          <w:rFonts w:eastAsia="Calibri"/>
          <w:i/>
          <w:color w:val="000000"/>
          <w:sz w:val="20"/>
          <w:szCs w:val="20"/>
        </w:rPr>
        <w:t xml:space="preserve"> и их руководителей, собственников (участников, учредителей, акционеров), в том числе конечных бенефициаров (фамилия, имя, отчество; серия и номер документа, удостоверяющего личность; ИНН (участников, учредителей, акционеров, руководителей).</w:t>
      </w:r>
    </w:p>
    <w:p w:rsidR="00742858" w:rsidRDefault="00742858" w:rsidP="00742858">
      <w:pPr>
        <w:spacing w:after="0"/>
      </w:pPr>
      <w:r w:rsidRPr="00FE69CE">
        <w:rPr>
          <w:rFonts w:eastAsia="Calibri"/>
          <w:i/>
          <w:color w:val="000000"/>
          <w:sz w:val="20"/>
          <w:szCs w:val="20"/>
        </w:rPr>
        <w:t>***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руководителе, собственниках (участниках, учредителях, акционерах) и бенефициарах исключает ответственность ПАО «</w:t>
      </w:r>
      <w:proofErr w:type="spellStart"/>
      <w:r w:rsidRPr="00FE69CE">
        <w:rPr>
          <w:rFonts w:eastAsia="Calibri"/>
          <w:i/>
          <w:color w:val="000000"/>
          <w:sz w:val="20"/>
          <w:szCs w:val="20"/>
        </w:rPr>
        <w:t>Россети</w:t>
      </w:r>
      <w:proofErr w:type="spellEnd"/>
      <w:r w:rsidRPr="00FE69CE">
        <w:rPr>
          <w:rFonts w:eastAsia="Calibri"/>
          <w:i/>
          <w:color w:val="000000"/>
          <w:sz w:val="20"/>
          <w:szCs w:val="20"/>
        </w:rPr>
        <w:t xml:space="preserve">», ПАО (АО) «__________», ДЗО ПАО (АО) «__________» перед руководителем, собственником (участником, учредителем, акционером), а также бенефициаром участника закупки / контрагента / их </w:t>
      </w:r>
      <w:proofErr w:type="spellStart"/>
      <w:r w:rsidRPr="00FE69CE">
        <w:rPr>
          <w:rFonts w:eastAsia="Calibri"/>
          <w:i/>
          <w:color w:val="000000"/>
          <w:sz w:val="20"/>
          <w:szCs w:val="20"/>
        </w:rPr>
        <w:t>субконтрагентов</w:t>
      </w:r>
      <w:proofErr w:type="spellEnd"/>
      <w:r w:rsidRPr="00FE69CE">
        <w:rPr>
          <w:rFonts w:eastAsia="Calibri"/>
          <w:i/>
          <w:color w:val="000000"/>
          <w:sz w:val="20"/>
          <w:szCs w:val="20"/>
        </w:rPr>
        <w:t xml:space="preserve"> за предоставление Обществам данных о руководителе, собственниках (участниках, учредителях, акционерах), в том числе бенефициарах и бенефициарах своего </w:t>
      </w:r>
      <w:proofErr w:type="spellStart"/>
      <w:r w:rsidRPr="00FE69CE">
        <w:rPr>
          <w:rFonts w:eastAsia="Calibri"/>
          <w:i/>
          <w:color w:val="000000"/>
          <w:sz w:val="20"/>
          <w:szCs w:val="20"/>
        </w:rPr>
        <w:t>субконтрагента</w:t>
      </w:r>
      <w:proofErr w:type="spellEnd"/>
      <w:r w:rsidRPr="00FE69CE">
        <w:rPr>
          <w:rFonts w:eastAsia="Calibri"/>
          <w:i/>
          <w:color w:val="000000"/>
          <w:sz w:val="20"/>
          <w:szCs w:val="20"/>
        </w:rPr>
        <w:t xml:space="preserve">, и предполагает, что участник закупки (потенциальный контрагент) / контрагент получил у руководителя, своих бенефициаров и бенефициаров своих </w:t>
      </w:r>
      <w:proofErr w:type="spellStart"/>
      <w:r w:rsidRPr="00FE69CE">
        <w:rPr>
          <w:rFonts w:eastAsia="Calibri"/>
          <w:i/>
          <w:color w:val="000000"/>
          <w:sz w:val="20"/>
          <w:szCs w:val="20"/>
        </w:rPr>
        <w:t>субконтрагентов</w:t>
      </w:r>
      <w:proofErr w:type="spellEnd"/>
      <w:r w:rsidRPr="00FE69CE">
        <w:rPr>
          <w:rFonts w:eastAsia="Calibri"/>
          <w:i/>
          <w:color w:val="000000"/>
          <w:sz w:val="20"/>
          <w:szCs w:val="20"/>
        </w:rPr>
        <w:t xml:space="preserve"> согласие на предоставление (обработку) ПАО «</w:t>
      </w:r>
      <w:proofErr w:type="spellStart"/>
      <w:r w:rsidRPr="00FE69CE">
        <w:rPr>
          <w:rFonts w:eastAsia="Calibri"/>
          <w:i/>
          <w:color w:val="000000"/>
          <w:sz w:val="20"/>
          <w:szCs w:val="20"/>
        </w:rPr>
        <w:t>Россети</w:t>
      </w:r>
      <w:proofErr w:type="spellEnd"/>
      <w:r w:rsidRPr="00FE69CE">
        <w:rPr>
          <w:rFonts w:eastAsia="Calibri"/>
          <w:i/>
          <w:color w:val="000000"/>
          <w:sz w:val="20"/>
          <w:szCs w:val="20"/>
        </w:rPr>
        <w:t>», ПАО (АО) «_________», ДЗО ПАО (АО) «___________» и в уполномоченные государственные органы указанных сведений</w:t>
      </w:r>
    </w:p>
    <w:p w:rsidR="00742858" w:rsidRDefault="00742858" w:rsidP="00742858">
      <w:pPr>
        <w:pStyle w:val="21"/>
        <w:keepNext w:val="0"/>
        <w:widowControl w:val="0"/>
        <w:tabs>
          <w:tab w:val="clear" w:pos="576"/>
        </w:tabs>
        <w:spacing w:after="0"/>
        <w:ind w:left="0" w:firstLine="0"/>
        <w:rPr>
          <w:sz w:val="24"/>
          <w:szCs w:val="24"/>
        </w:rPr>
      </w:pPr>
    </w:p>
    <w:p w:rsidR="00742858" w:rsidRDefault="00742858" w:rsidP="00742858"/>
    <w:p w:rsidR="00742858" w:rsidRPr="00FE69CE" w:rsidRDefault="00742858" w:rsidP="00742858"/>
    <w:p w:rsidR="00742858" w:rsidRPr="002E6822" w:rsidRDefault="00742858" w:rsidP="00742858">
      <w:pPr>
        <w:keepNext/>
        <w:keepLines/>
        <w:tabs>
          <w:tab w:val="left" w:pos="1080"/>
        </w:tabs>
        <w:spacing w:after="0"/>
        <w:ind w:firstLine="540"/>
        <w:jc w:val="right"/>
        <w:rPr>
          <w:b/>
        </w:rPr>
      </w:pPr>
    </w:p>
    <w:p w:rsidR="00D0482A" w:rsidRDefault="00D0482A">
      <w:pPr>
        <w:spacing w:after="0"/>
        <w:jc w:val="left"/>
        <w:rPr>
          <w:b/>
          <w:bCs/>
        </w:rPr>
      </w:pPr>
      <w:bookmarkStart w:id="203" w:name="_Toc345031"/>
      <w:r>
        <w:br w:type="page"/>
      </w:r>
    </w:p>
    <w:p w:rsidR="00BB211F" w:rsidRDefault="00D0482A" w:rsidP="00BB211F">
      <w:pPr>
        <w:pStyle w:val="21"/>
        <w:pageBreakBefore/>
        <w:tabs>
          <w:tab w:val="clear" w:pos="576"/>
        </w:tabs>
        <w:spacing w:after="0"/>
        <w:ind w:left="567" w:firstLine="0"/>
        <w:rPr>
          <w:sz w:val="24"/>
          <w:szCs w:val="24"/>
        </w:rPr>
      </w:pPr>
      <w:bookmarkStart w:id="204" w:name="_Toc1555268"/>
      <w:r>
        <w:rPr>
          <w:sz w:val="24"/>
          <w:szCs w:val="24"/>
        </w:rPr>
        <w:lastRenderedPageBreak/>
        <w:t>ФОРМА 7</w:t>
      </w:r>
      <w:r w:rsidR="00742858" w:rsidRPr="00FE69CE">
        <w:rPr>
          <w:sz w:val="24"/>
          <w:szCs w:val="24"/>
        </w:rPr>
        <w:t xml:space="preserve">. </w:t>
      </w:r>
      <w:r w:rsidR="00BB211F" w:rsidRPr="008817AD">
        <w:rPr>
          <w:sz w:val="24"/>
          <w:szCs w:val="24"/>
        </w:rPr>
        <w:t>СПРАВКА О ПЕРЕЧНЕ И ОБЪЕМАХ ВЫПОЛНЕНИЯ АНАЛОГИЧНЫХ ДОГОВОРОВ</w:t>
      </w:r>
    </w:p>
    <w:p w:rsidR="00BB211F" w:rsidRDefault="00BB211F" w:rsidP="00BB211F">
      <w:pPr>
        <w:jc w:val="center"/>
      </w:pPr>
      <w:r w:rsidRPr="0067498D">
        <w:rPr>
          <w:b/>
        </w:rPr>
        <w:t>Фирменный бланк Участника запроса предложений</w:t>
      </w:r>
    </w:p>
    <w:p w:rsidR="00BB211F" w:rsidRPr="00821A7F" w:rsidRDefault="00BB211F" w:rsidP="00BB211F">
      <w:pPr>
        <w:widowControl w:val="0"/>
        <w:spacing w:after="0"/>
      </w:pPr>
    </w:p>
    <w:tbl>
      <w:tblPr>
        <w:tblpPr w:leftFromText="180" w:rightFromText="180" w:vertAnchor="text" w:horzAnchor="margin" w:tblpY="-41"/>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7"/>
        <w:gridCol w:w="2025"/>
        <w:gridCol w:w="1276"/>
        <w:gridCol w:w="1276"/>
        <w:gridCol w:w="1276"/>
        <w:gridCol w:w="1701"/>
        <w:gridCol w:w="1417"/>
        <w:gridCol w:w="1100"/>
      </w:tblGrid>
      <w:tr w:rsidR="00BB211F" w:rsidRPr="00821A7F" w:rsidTr="00BB211F">
        <w:trPr>
          <w:cantSplit/>
          <w:trHeight w:val="423"/>
          <w:tblHeader/>
        </w:trPr>
        <w:tc>
          <w:tcPr>
            <w:tcW w:w="527" w:type="dxa"/>
            <w:vMerge w:val="restart"/>
          </w:tcPr>
          <w:p w:rsidR="00BB211F" w:rsidRPr="00821A7F" w:rsidRDefault="00BB211F" w:rsidP="00BB211F">
            <w:pPr>
              <w:keepNext/>
              <w:keepLines/>
              <w:spacing w:after="0"/>
              <w:rPr>
                <w:sz w:val="20"/>
                <w:szCs w:val="20"/>
              </w:rPr>
            </w:pPr>
            <w:r w:rsidRPr="00821A7F">
              <w:rPr>
                <w:sz w:val="20"/>
                <w:szCs w:val="20"/>
              </w:rPr>
              <w:t>№п/п</w:t>
            </w:r>
          </w:p>
        </w:tc>
        <w:tc>
          <w:tcPr>
            <w:tcW w:w="2025" w:type="dxa"/>
            <w:vMerge w:val="restart"/>
          </w:tcPr>
          <w:p w:rsidR="00BB211F" w:rsidRPr="00821A7F" w:rsidRDefault="00BB211F" w:rsidP="00BB211F">
            <w:pPr>
              <w:keepNext/>
              <w:keepLines/>
              <w:spacing w:after="0"/>
              <w:rPr>
                <w:sz w:val="20"/>
                <w:szCs w:val="20"/>
              </w:rPr>
            </w:pPr>
            <w:r w:rsidRPr="00821A7F">
              <w:rPr>
                <w:sz w:val="20"/>
                <w:szCs w:val="20"/>
              </w:rPr>
              <w:t>Сроки выполнения работ (год и месяц начала выполнения работ – год и месяц фактического или планируемого окончания выполнения, для незавершенных договоров – процент выполнения)</w:t>
            </w:r>
          </w:p>
        </w:tc>
        <w:tc>
          <w:tcPr>
            <w:tcW w:w="1276" w:type="dxa"/>
            <w:vMerge w:val="restart"/>
          </w:tcPr>
          <w:p w:rsidR="00BB211F" w:rsidRPr="00821A7F" w:rsidRDefault="00BB211F" w:rsidP="00BB211F">
            <w:pPr>
              <w:keepNext/>
              <w:keepLines/>
              <w:spacing w:after="0"/>
              <w:rPr>
                <w:sz w:val="20"/>
                <w:szCs w:val="20"/>
              </w:rPr>
            </w:pPr>
            <w:r w:rsidRPr="00821A7F">
              <w:rPr>
                <w:sz w:val="20"/>
                <w:szCs w:val="20"/>
              </w:rPr>
              <w:t>Заказчик (наименование, адрес, контактное лицо, контактные телефоны)</w:t>
            </w:r>
          </w:p>
        </w:tc>
        <w:tc>
          <w:tcPr>
            <w:tcW w:w="1276" w:type="dxa"/>
            <w:vMerge w:val="restart"/>
          </w:tcPr>
          <w:p w:rsidR="00BB211F" w:rsidRPr="00821A7F" w:rsidRDefault="00BB211F" w:rsidP="00BB211F">
            <w:pPr>
              <w:keepNext/>
              <w:keepLines/>
              <w:spacing w:after="0"/>
              <w:rPr>
                <w:sz w:val="20"/>
                <w:szCs w:val="20"/>
              </w:rPr>
            </w:pPr>
            <w:proofErr w:type="gramStart"/>
            <w:r w:rsidRPr="00821A7F">
              <w:rPr>
                <w:sz w:val="20"/>
                <w:szCs w:val="20"/>
              </w:rPr>
              <w:t>Предмет  договора</w:t>
            </w:r>
            <w:proofErr w:type="gramEnd"/>
            <w:r w:rsidRPr="00821A7F">
              <w:rPr>
                <w:sz w:val="20"/>
                <w:szCs w:val="20"/>
              </w:rPr>
              <w:t xml:space="preserve">, вид работ </w:t>
            </w:r>
            <w:r w:rsidRPr="00821A7F">
              <w:rPr>
                <w:bCs/>
                <w:iCs/>
                <w:sz w:val="20"/>
                <w:szCs w:val="20"/>
              </w:rPr>
              <w:t>(объем и состав работ, описание основных условий договора)</w:t>
            </w:r>
          </w:p>
        </w:tc>
        <w:tc>
          <w:tcPr>
            <w:tcW w:w="4394" w:type="dxa"/>
            <w:gridSpan w:val="3"/>
          </w:tcPr>
          <w:p w:rsidR="00BB211F" w:rsidRPr="00821A7F" w:rsidRDefault="00BB211F" w:rsidP="00BB211F">
            <w:pPr>
              <w:spacing w:after="0"/>
              <w:jc w:val="center"/>
            </w:pPr>
            <w:r w:rsidRPr="00821A7F">
              <w:rPr>
                <w:sz w:val="20"/>
                <w:szCs w:val="20"/>
              </w:rPr>
              <w:t>Сумма по договору, рублей</w:t>
            </w:r>
          </w:p>
        </w:tc>
        <w:tc>
          <w:tcPr>
            <w:tcW w:w="1100" w:type="dxa"/>
            <w:shd w:val="clear" w:color="auto" w:fill="auto"/>
          </w:tcPr>
          <w:p w:rsidR="00BB211F" w:rsidRPr="00821A7F" w:rsidRDefault="00BB211F" w:rsidP="00BB211F">
            <w:pPr>
              <w:spacing w:after="0"/>
              <w:jc w:val="left"/>
            </w:pPr>
          </w:p>
        </w:tc>
      </w:tr>
      <w:tr w:rsidR="00BB211F" w:rsidRPr="00821A7F" w:rsidTr="00BB211F">
        <w:trPr>
          <w:cantSplit/>
          <w:trHeight w:val="1603"/>
          <w:tblHeader/>
        </w:trPr>
        <w:tc>
          <w:tcPr>
            <w:tcW w:w="527" w:type="dxa"/>
            <w:vMerge/>
          </w:tcPr>
          <w:p w:rsidR="00BB211F" w:rsidRPr="00821A7F" w:rsidRDefault="00BB211F" w:rsidP="00BB211F">
            <w:pPr>
              <w:keepNext/>
              <w:keepLines/>
              <w:spacing w:after="0"/>
              <w:rPr>
                <w:sz w:val="20"/>
                <w:szCs w:val="20"/>
              </w:rPr>
            </w:pPr>
          </w:p>
        </w:tc>
        <w:tc>
          <w:tcPr>
            <w:tcW w:w="2025" w:type="dxa"/>
            <w:vMerge/>
          </w:tcPr>
          <w:p w:rsidR="00BB211F" w:rsidRPr="00821A7F" w:rsidRDefault="00BB211F" w:rsidP="00BB211F">
            <w:pPr>
              <w:keepNext/>
              <w:keepLines/>
              <w:spacing w:after="0"/>
              <w:rPr>
                <w:sz w:val="20"/>
                <w:szCs w:val="20"/>
              </w:rPr>
            </w:pPr>
          </w:p>
        </w:tc>
        <w:tc>
          <w:tcPr>
            <w:tcW w:w="1276" w:type="dxa"/>
            <w:vMerge/>
          </w:tcPr>
          <w:p w:rsidR="00BB211F" w:rsidRPr="00821A7F" w:rsidRDefault="00BB211F" w:rsidP="00BB211F">
            <w:pPr>
              <w:keepNext/>
              <w:keepLines/>
              <w:spacing w:after="0"/>
              <w:rPr>
                <w:sz w:val="20"/>
                <w:szCs w:val="20"/>
              </w:rPr>
            </w:pPr>
          </w:p>
        </w:tc>
        <w:tc>
          <w:tcPr>
            <w:tcW w:w="1276" w:type="dxa"/>
            <w:vMerge/>
          </w:tcPr>
          <w:p w:rsidR="00BB211F" w:rsidRPr="00821A7F" w:rsidRDefault="00BB211F" w:rsidP="00BB211F">
            <w:pPr>
              <w:keepNext/>
              <w:keepLines/>
              <w:spacing w:after="0"/>
              <w:rPr>
                <w:sz w:val="20"/>
                <w:szCs w:val="20"/>
              </w:rPr>
            </w:pPr>
          </w:p>
        </w:tc>
        <w:tc>
          <w:tcPr>
            <w:tcW w:w="1276" w:type="dxa"/>
          </w:tcPr>
          <w:p w:rsidR="00BB211F" w:rsidRPr="00821A7F" w:rsidRDefault="00BB211F" w:rsidP="00BB211F">
            <w:pPr>
              <w:keepNext/>
              <w:keepLines/>
              <w:spacing w:after="0"/>
              <w:rPr>
                <w:sz w:val="20"/>
                <w:szCs w:val="20"/>
              </w:rPr>
            </w:pPr>
            <w:r w:rsidRPr="00821A7F">
              <w:rPr>
                <w:sz w:val="20"/>
                <w:szCs w:val="20"/>
              </w:rPr>
              <w:t>Общая сумма по договору</w:t>
            </w:r>
          </w:p>
        </w:tc>
        <w:tc>
          <w:tcPr>
            <w:tcW w:w="1701" w:type="dxa"/>
          </w:tcPr>
          <w:p w:rsidR="00BB211F" w:rsidRPr="00821A7F" w:rsidRDefault="00BB211F" w:rsidP="00BB211F">
            <w:pPr>
              <w:keepNext/>
              <w:keepLines/>
              <w:spacing w:after="0"/>
              <w:rPr>
                <w:sz w:val="20"/>
                <w:szCs w:val="20"/>
              </w:rPr>
            </w:pPr>
            <w:proofErr w:type="gramStart"/>
            <w:r w:rsidRPr="00821A7F">
              <w:rPr>
                <w:sz w:val="20"/>
                <w:szCs w:val="20"/>
              </w:rPr>
              <w:t>Номенклатура и объемы работ</w:t>
            </w:r>
            <w:proofErr w:type="gramEnd"/>
            <w:r w:rsidRPr="00821A7F">
              <w:rPr>
                <w:sz w:val="20"/>
                <w:szCs w:val="20"/>
              </w:rPr>
              <w:t xml:space="preserve"> соответствующие объемам указанным в ТЗ</w:t>
            </w:r>
          </w:p>
        </w:tc>
        <w:tc>
          <w:tcPr>
            <w:tcW w:w="1417" w:type="dxa"/>
          </w:tcPr>
          <w:p w:rsidR="00BB211F" w:rsidRPr="00821A7F" w:rsidRDefault="00BB211F" w:rsidP="00BB211F">
            <w:pPr>
              <w:keepNext/>
              <w:keepLines/>
              <w:spacing w:after="0"/>
              <w:rPr>
                <w:sz w:val="20"/>
                <w:szCs w:val="20"/>
              </w:rPr>
            </w:pPr>
            <w:r w:rsidRPr="00821A7F">
              <w:rPr>
                <w:sz w:val="20"/>
                <w:szCs w:val="20"/>
              </w:rPr>
              <w:t>Сумма работ</w:t>
            </w:r>
          </w:p>
        </w:tc>
        <w:tc>
          <w:tcPr>
            <w:tcW w:w="1100" w:type="dxa"/>
          </w:tcPr>
          <w:p w:rsidR="00BB211F" w:rsidRPr="00821A7F" w:rsidRDefault="00BB211F" w:rsidP="00BB211F">
            <w:pPr>
              <w:keepNext/>
              <w:keepLines/>
              <w:spacing w:after="0"/>
              <w:rPr>
                <w:sz w:val="20"/>
                <w:szCs w:val="20"/>
              </w:rPr>
            </w:pPr>
            <w:r w:rsidRPr="00821A7F">
              <w:rPr>
                <w:sz w:val="20"/>
                <w:szCs w:val="20"/>
              </w:rPr>
              <w:t>Примечания</w:t>
            </w:r>
          </w:p>
        </w:tc>
      </w:tr>
      <w:tr w:rsidR="00BB211F" w:rsidRPr="00821A7F" w:rsidTr="00BB211F">
        <w:trPr>
          <w:cantSplit/>
          <w:trHeight w:val="138"/>
        </w:trPr>
        <w:tc>
          <w:tcPr>
            <w:tcW w:w="527" w:type="dxa"/>
            <w:vMerge w:val="restart"/>
          </w:tcPr>
          <w:p w:rsidR="00BB211F" w:rsidRPr="00821A7F" w:rsidRDefault="00BB211F" w:rsidP="00BB211F">
            <w:pPr>
              <w:keepNext/>
              <w:keepLines/>
              <w:spacing w:after="0"/>
            </w:pPr>
            <w:r w:rsidRPr="00821A7F">
              <w:t>1</w:t>
            </w:r>
          </w:p>
        </w:tc>
        <w:tc>
          <w:tcPr>
            <w:tcW w:w="2025"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701" w:type="dxa"/>
          </w:tcPr>
          <w:p w:rsidR="00BB211F" w:rsidRPr="00821A7F" w:rsidRDefault="00BB211F" w:rsidP="00BB211F">
            <w:pPr>
              <w:keepNext/>
              <w:keepLines/>
              <w:spacing w:after="0"/>
            </w:pPr>
          </w:p>
        </w:tc>
        <w:tc>
          <w:tcPr>
            <w:tcW w:w="1417" w:type="dxa"/>
          </w:tcPr>
          <w:p w:rsidR="00BB211F" w:rsidRPr="00821A7F" w:rsidRDefault="00BB211F" w:rsidP="00BB211F">
            <w:pPr>
              <w:keepNext/>
              <w:keepLines/>
              <w:spacing w:after="0"/>
            </w:pPr>
          </w:p>
        </w:tc>
        <w:tc>
          <w:tcPr>
            <w:tcW w:w="1100" w:type="dxa"/>
            <w:vMerge w:val="restart"/>
          </w:tcPr>
          <w:p w:rsidR="00BB211F" w:rsidRPr="00821A7F" w:rsidRDefault="00BB211F" w:rsidP="00BB211F">
            <w:pPr>
              <w:keepNext/>
              <w:keepLines/>
              <w:spacing w:after="0"/>
            </w:pPr>
          </w:p>
        </w:tc>
      </w:tr>
      <w:tr w:rsidR="00BB211F" w:rsidRPr="00821A7F" w:rsidTr="00BB211F">
        <w:trPr>
          <w:cantSplit/>
          <w:trHeight w:val="200"/>
        </w:trPr>
        <w:tc>
          <w:tcPr>
            <w:tcW w:w="527" w:type="dxa"/>
            <w:vMerge/>
          </w:tcPr>
          <w:p w:rsidR="00BB211F" w:rsidRPr="00821A7F" w:rsidRDefault="00BB211F" w:rsidP="00BB211F">
            <w:pPr>
              <w:keepNext/>
              <w:keepLines/>
              <w:widowControl w:val="0"/>
              <w:numPr>
                <w:ilvl w:val="0"/>
                <w:numId w:val="44"/>
              </w:numPr>
              <w:suppressAutoHyphens/>
              <w:spacing w:after="0" w:line="360" w:lineRule="auto"/>
            </w:pPr>
          </w:p>
        </w:tc>
        <w:tc>
          <w:tcPr>
            <w:tcW w:w="2025"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701" w:type="dxa"/>
          </w:tcPr>
          <w:p w:rsidR="00BB211F" w:rsidRPr="00821A7F" w:rsidRDefault="00BB211F" w:rsidP="00BB211F">
            <w:pPr>
              <w:keepNext/>
              <w:keepLines/>
              <w:spacing w:after="0"/>
            </w:pPr>
          </w:p>
        </w:tc>
        <w:tc>
          <w:tcPr>
            <w:tcW w:w="1417" w:type="dxa"/>
          </w:tcPr>
          <w:p w:rsidR="00BB211F" w:rsidRPr="00821A7F" w:rsidRDefault="00BB211F" w:rsidP="00BB211F">
            <w:pPr>
              <w:keepNext/>
              <w:keepLines/>
              <w:spacing w:after="0"/>
            </w:pPr>
          </w:p>
        </w:tc>
        <w:tc>
          <w:tcPr>
            <w:tcW w:w="1100" w:type="dxa"/>
            <w:vMerge/>
          </w:tcPr>
          <w:p w:rsidR="00BB211F" w:rsidRPr="00821A7F" w:rsidRDefault="00BB211F" w:rsidP="00BB211F">
            <w:pPr>
              <w:keepNext/>
              <w:keepLines/>
              <w:spacing w:after="0"/>
            </w:pPr>
          </w:p>
        </w:tc>
      </w:tr>
      <w:tr w:rsidR="00BB211F" w:rsidRPr="00821A7F" w:rsidTr="00BB211F">
        <w:trPr>
          <w:cantSplit/>
          <w:trHeight w:val="150"/>
        </w:trPr>
        <w:tc>
          <w:tcPr>
            <w:tcW w:w="527" w:type="dxa"/>
            <w:vMerge w:val="restart"/>
          </w:tcPr>
          <w:p w:rsidR="00BB211F" w:rsidRPr="00821A7F" w:rsidRDefault="00BB211F" w:rsidP="00BB211F">
            <w:pPr>
              <w:keepNext/>
              <w:keepLines/>
              <w:spacing w:after="0"/>
            </w:pPr>
            <w:r w:rsidRPr="00821A7F">
              <w:t>…</w:t>
            </w:r>
          </w:p>
        </w:tc>
        <w:tc>
          <w:tcPr>
            <w:tcW w:w="2025"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701" w:type="dxa"/>
          </w:tcPr>
          <w:p w:rsidR="00BB211F" w:rsidRPr="00821A7F" w:rsidRDefault="00BB211F" w:rsidP="00BB211F">
            <w:pPr>
              <w:keepNext/>
              <w:keepLines/>
              <w:spacing w:after="0"/>
            </w:pPr>
          </w:p>
        </w:tc>
        <w:tc>
          <w:tcPr>
            <w:tcW w:w="1417" w:type="dxa"/>
          </w:tcPr>
          <w:p w:rsidR="00BB211F" w:rsidRPr="00821A7F" w:rsidRDefault="00BB211F" w:rsidP="00BB211F">
            <w:pPr>
              <w:keepNext/>
              <w:keepLines/>
              <w:spacing w:after="0"/>
            </w:pPr>
          </w:p>
        </w:tc>
        <w:tc>
          <w:tcPr>
            <w:tcW w:w="1100" w:type="dxa"/>
            <w:vMerge w:val="restart"/>
          </w:tcPr>
          <w:p w:rsidR="00BB211F" w:rsidRPr="00821A7F" w:rsidRDefault="00BB211F" w:rsidP="00BB211F">
            <w:pPr>
              <w:keepNext/>
              <w:keepLines/>
              <w:spacing w:after="0"/>
            </w:pPr>
          </w:p>
        </w:tc>
      </w:tr>
      <w:tr w:rsidR="00BB211F" w:rsidRPr="00821A7F" w:rsidTr="00BB211F">
        <w:trPr>
          <w:cantSplit/>
          <w:trHeight w:val="175"/>
        </w:trPr>
        <w:tc>
          <w:tcPr>
            <w:tcW w:w="527" w:type="dxa"/>
            <w:vMerge/>
          </w:tcPr>
          <w:p w:rsidR="00BB211F" w:rsidRPr="00821A7F" w:rsidRDefault="00BB211F" w:rsidP="00BB211F">
            <w:pPr>
              <w:keepNext/>
              <w:keepLines/>
              <w:spacing w:after="0"/>
            </w:pPr>
          </w:p>
        </w:tc>
        <w:tc>
          <w:tcPr>
            <w:tcW w:w="2025"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701" w:type="dxa"/>
          </w:tcPr>
          <w:p w:rsidR="00BB211F" w:rsidRPr="00821A7F" w:rsidRDefault="00BB211F" w:rsidP="00BB211F">
            <w:pPr>
              <w:keepNext/>
              <w:keepLines/>
              <w:spacing w:after="0"/>
            </w:pPr>
          </w:p>
        </w:tc>
        <w:tc>
          <w:tcPr>
            <w:tcW w:w="1417" w:type="dxa"/>
          </w:tcPr>
          <w:p w:rsidR="00BB211F" w:rsidRPr="00821A7F" w:rsidRDefault="00BB211F" w:rsidP="00BB211F">
            <w:pPr>
              <w:keepNext/>
              <w:keepLines/>
              <w:spacing w:after="0"/>
            </w:pPr>
          </w:p>
        </w:tc>
        <w:tc>
          <w:tcPr>
            <w:tcW w:w="1100" w:type="dxa"/>
            <w:vMerge/>
          </w:tcPr>
          <w:p w:rsidR="00BB211F" w:rsidRPr="00821A7F" w:rsidRDefault="00BB211F" w:rsidP="00BB211F">
            <w:pPr>
              <w:keepNext/>
              <w:keepLines/>
              <w:spacing w:after="0"/>
            </w:pPr>
          </w:p>
        </w:tc>
      </w:tr>
      <w:tr w:rsidR="00BB211F" w:rsidRPr="00821A7F" w:rsidTr="00BB211F">
        <w:trPr>
          <w:cantSplit/>
        </w:trPr>
        <w:tc>
          <w:tcPr>
            <w:tcW w:w="6380" w:type="dxa"/>
            <w:gridSpan w:val="5"/>
          </w:tcPr>
          <w:p w:rsidR="00BB211F" w:rsidRPr="00821A7F" w:rsidRDefault="00BB211F" w:rsidP="00BB211F">
            <w:pPr>
              <w:keepNext/>
              <w:keepLines/>
              <w:spacing w:after="0"/>
              <w:rPr>
                <w:b/>
              </w:rPr>
            </w:pPr>
            <w:r w:rsidRPr="00821A7F">
              <w:rPr>
                <w:b/>
              </w:rPr>
              <w:t>ИТОГО за полный год [</w:t>
            </w:r>
            <w:r w:rsidRPr="00821A7F">
              <w:rPr>
                <w:b/>
                <w:i/>
              </w:rPr>
              <w:t xml:space="preserve">указать год, </w:t>
            </w:r>
            <w:proofErr w:type="gramStart"/>
            <w:r w:rsidRPr="00821A7F">
              <w:rPr>
                <w:b/>
                <w:i/>
              </w:rPr>
              <w:t>например</w:t>
            </w:r>
            <w:proofErr w:type="gramEnd"/>
            <w:r w:rsidRPr="00821A7F">
              <w:rPr>
                <w:b/>
                <w:i/>
              </w:rPr>
              <w:t xml:space="preserve"> «201__»</w:t>
            </w:r>
            <w:r w:rsidRPr="00821A7F">
              <w:rPr>
                <w:b/>
              </w:rPr>
              <w:t>]</w:t>
            </w:r>
          </w:p>
        </w:tc>
        <w:tc>
          <w:tcPr>
            <w:tcW w:w="1701" w:type="dxa"/>
          </w:tcPr>
          <w:p w:rsidR="00BB211F" w:rsidRPr="00821A7F" w:rsidRDefault="00BB211F" w:rsidP="00BB211F">
            <w:pPr>
              <w:keepNext/>
              <w:keepLines/>
              <w:spacing w:after="0"/>
              <w:rPr>
                <w:b/>
              </w:rPr>
            </w:pPr>
          </w:p>
        </w:tc>
        <w:tc>
          <w:tcPr>
            <w:tcW w:w="1417" w:type="dxa"/>
          </w:tcPr>
          <w:p w:rsidR="00BB211F" w:rsidRPr="00821A7F" w:rsidRDefault="00BB211F" w:rsidP="00BB211F">
            <w:pPr>
              <w:keepNext/>
              <w:keepLines/>
              <w:spacing w:after="0"/>
              <w:rPr>
                <w:b/>
              </w:rPr>
            </w:pPr>
          </w:p>
        </w:tc>
        <w:tc>
          <w:tcPr>
            <w:tcW w:w="1100" w:type="dxa"/>
          </w:tcPr>
          <w:p w:rsidR="00BB211F" w:rsidRPr="00821A7F" w:rsidRDefault="00BB211F" w:rsidP="00BB211F">
            <w:pPr>
              <w:keepNext/>
              <w:keepLines/>
              <w:spacing w:after="0"/>
              <w:rPr>
                <w:b/>
              </w:rPr>
            </w:pPr>
          </w:p>
        </w:tc>
      </w:tr>
      <w:tr w:rsidR="00BB211F" w:rsidRPr="00821A7F" w:rsidTr="00BB211F">
        <w:trPr>
          <w:cantSplit/>
          <w:trHeight w:val="176"/>
        </w:trPr>
        <w:tc>
          <w:tcPr>
            <w:tcW w:w="527" w:type="dxa"/>
            <w:vMerge w:val="restart"/>
          </w:tcPr>
          <w:p w:rsidR="00BB211F" w:rsidRPr="00821A7F" w:rsidRDefault="00BB211F" w:rsidP="00BB211F">
            <w:pPr>
              <w:keepNext/>
              <w:keepLines/>
              <w:spacing w:after="0"/>
            </w:pPr>
            <w:r w:rsidRPr="00821A7F">
              <w:t>1</w:t>
            </w:r>
          </w:p>
        </w:tc>
        <w:tc>
          <w:tcPr>
            <w:tcW w:w="2025"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701" w:type="dxa"/>
          </w:tcPr>
          <w:p w:rsidR="00BB211F" w:rsidRPr="00821A7F" w:rsidRDefault="00BB211F" w:rsidP="00BB211F">
            <w:pPr>
              <w:keepNext/>
              <w:keepLines/>
              <w:spacing w:after="0"/>
            </w:pPr>
          </w:p>
        </w:tc>
        <w:tc>
          <w:tcPr>
            <w:tcW w:w="1417" w:type="dxa"/>
          </w:tcPr>
          <w:p w:rsidR="00BB211F" w:rsidRPr="00821A7F" w:rsidRDefault="00BB211F" w:rsidP="00BB211F">
            <w:pPr>
              <w:keepNext/>
              <w:keepLines/>
              <w:spacing w:after="0"/>
            </w:pPr>
          </w:p>
        </w:tc>
        <w:tc>
          <w:tcPr>
            <w:tcW w:w="1100" w:type="dxa"/>
            <w:vMerge w:val="restart"/>
          </w:tcPr>
          <w:p w:rsidR="00BB211F" w:rsidRPr="00821A7F" w:rsidRDefault="00BB211F" w:rsidP="00BB211F">
            <w:pPr>
              <w:keepNext/>
              <w:keepLines/>
              <w:spacing w:after="0"/>
            </w:pPr>
          </w:p>
        </w:tc>
      </w:tr>
      <w:tr w:rsidR="00BB211F" w:rsidRPr="00821A7F" w:rsidTr="00BB211F">
        <w:trPr>
          <w:cantSplit/>
          <w:trHeight w:val="162"/>
        </w:trPr>
        <w:tc>
          <w:tcPr>
            <w:tcW w:w="527" w:type="dxa"/>
            <w:vMerge/>
          </w:tcPr>
          <w:p w:rsidR="00BB211F" w:rsidRPr="00821A7F" w:rsidRDefault="00BB211F" w:rsidP="00BB211F">
            <w:pPr>
              <w:keepNext/>
              <w:keepLines/>
              <w:widowControl w:val="0"/>
              <w:numPr>
                <w:ilvl w:val="0"/>
                <w:numId w:val="45"/>
              </w:numPr>
              <w:suppressAutoHyphens/>
              <w:spacing w:after="0" w:line="360" w:lineRule="auto"/>
            </w:pPr>
          </w:p>
        </w:tc>
        <w:tc>
          <w:tcPr>
            <w:tcW w:w="2025"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701" w:type="dxa"/>
          </w:tcPr>
          <w:p w:rsidR="00BB211F" w:rsidRPr="00821A7F" w:rsidRDefault="00BB211F" w:rsidP="00BB211F">
            <w:pPr>
              <w:keepNext/>
              <w:keepLines/>
              <w:spacing w:after="0"/>
            </w:pPr>
          </w:p>
        </w:tc>
        <w:tc>
          <w:tcPr>
            <w:tcW w:w="1417" w:type="dxa"/>
          </w:tcPr>
          <w:p w:rsidR="00BB211F" w:rsidRPr="00821A7F" w:rsidRDefault="00BB211F" w:rsidP="00BB211F">
            <w:pPr>
              <w:keepNext/>
              <w:keepLines/>
              <w:spacing w:after="0"/>
            </w:pPr>
          </w:p>
        </w:tc>
        <w:tc>
          <w:tcPr>
            <w:tcW w:w="1100" w:type="dxa"/>
            <w:vMerge/>
          </w:tcPr>
          <w:p w:rsidR="00BB211F" w:rsidRPr="00821A7F" w:rsidRDefault="00BB211F" w:rsidP="00BB211F">
            <w:pPr>
              <w:keepNext/>
              <w:keepLines/>
              <w:spacing w:after="0"/>
            </w:pPr>
          </w:p>
        </w:tc>
      </w:tr>
      <w:tr w:rsidR="00BB211F" w:rsidRPr="00821A7F" w:rsidTr="00BB211F">
        <w:trPr>
          <w:cantSplit/>
          <w:trHeight w:val="188"/>
        </w:trPr>
        <w:tc>
          <w:tcPr>
            <w:tcW w:w="527" w:type="dxa"/>
            <w:vMerge w:val="restart"/>
          </w:tcPr>
          <w:p w:rsidR="00BB211F" w:rsidRPr="00821A7F" w:rsidRDefault="00BB211F" w:rsidP="00BB211F">
            <w:pPr>
              <w:keepNext/>
              <w:keepLines/>
              <w:spacing w:after="0"/>
            </w:pPr>
            <w:r w:rsidRPr="00821A7F">
              <w:t>…</w:t>
            </w:r>
          </w:p>
        </w:tc>
        <w:tc>
          <w:tcPr>
            <w:tcW w:w="2025"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701" w:type="dxa"/>
          </w:tcPr>
          <w:p w:rsidR="00BB211F" w:rsidRPr="00821A7F" w:rsidRDefault="00BB211F" w:rsidP="00BB211F">
            <w:pPr>
              <w:keepNext/>
              <w:keepLines/>
              <w:spacing w:after="0"/>
            </w:pPr>
          </w:p>
        </w:tc>
        <w:tc>
          <w:tcPr>
            <w:tcW w:w="1417" w:type="dxa"/>
          </w:tcPr>
          <w:p w:rsidR="00BB211F" w:rsidRPr="00821A7F" w:rsidRDefault="00BB211F" w:rsidP="00BB211F">
            <w:pPr>
              <w:keepNext/>
              <w:keepLines/>
              <w:spacing w:after="0"/>
            </w:pPr>
          </w:p>
        </w:tc>
        <w:tc>
          <w:tcPr>
            <w:tcW w:w="1100" w:type="dxa"/>
            <w:vMerge w:val="restart"/>
          </w:tcPr>
          <w:p w:rsidR="00BB211F" w:rsidRPr="00821A7F" w:rsidRDefault="00BB211F" w:rsidP="00BB211F">
            <w:pPr>
              <w:keepNext/>
              <w:keepLines/>
              <w:spacing w:after="0"/>
            </w:pPr>
          </w:p>
        </w:tc>
      </w:tr>
      <w:tr w:rsidR="00BB211F" w:rsidRPr="00821A7F" w:rsidTr="00BB211F">
        <w:trPr>
          <w:cantSplit/>
          <w:trHeight w:val="212"/>
        </w:trPr>
        <w:tc>
          <w:tcPr>
            <w:tcW w:w="527" w:type="dxa"/>
            <w:vMerge/>
          </w:tcPr>
          <w:p w:rsidR="00BB211F" w:rsidRPr="00821A7F" w:rsidRDefault="00BB211F" w:rsidP="00BB211F">
            <w:pPr>
              <w:keepNext/>
              <w:keepLines/>
              <w:spacing w:after="0"/>
            </w:pPr>
          </w:p>
        </w:tc>
        <w:tc>
          <w:tcPr>
            <w:tcW w:w="2025"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701" w:type="dxa"/>
          </w:tcPr>
          <w:p w:rsidR="00BB211F" w:rsidRPr="00821A7F" w:rsidRDefault="00BB211F" w:rsidP="00BB211F">
            <w:pPr>
              <w:keepNext/>
              <w:keepLines/>
              <w:spacing w:after="0"/>
            </w:pPr>
          </w:p>
        </w:tc>
        <w:tc>
          <w:tcPr>
            <w:tcW w:w="1417" w:type="dxa"/>
          </w:tcPr>
          <w:p w:rsidR="00BB211F" w:rsidRPr="00821A7F" w:rsidRDefault="00BB211F" w:rsidP="00BB211F">
            <w:pPr>
              <w:keepNext/>
              <w:keepLines/>
              <w:spacing w:after="0"/>
            </w:pPr>
          </w:p>
        </w:tc>
        <w:tc>
          <w:tcPr>
            <w:tcW w:w="1100" w:type="dxa"/>
            <w:vMerge/>
          </w:tcPr>
          <w:p w:rsidR="00BB211F" w:rsidRPr="00821A7F" w:rsidRDefault="00BB211F" w:rsidP="00BB211F">
            <w:pPr>
              <w:keepNext/>
              <w:keepLines/>
              <w:spacing w:after="0"/>
            </w:pPr>
          </w:p>
        </w:tc>
      </w:tr>
      <w:tr w:rsidR="00BB211F" w:rsidRPr="00821A7F" w:rsidTr="00BB211F">
        <w:trPr>
          <w:cantSplit/>
        </w:trPr>
        <w:tc>
          <w:tcPr>
            <w:tcW w:w="6380" w:type="dxa"/>
            <w:gridSpan w:val="5"/>
          </w:tcPr>
          <w:p w:rsidR="00BB211F" w:rsidRPr="00821A7F" w:rsidRDefault="00BB211F" w:rsidP="00BB211F">
            <w:pPr>
              <w:keepNext/>
              <w:keepLines/>
              <w:spacing w:after="0"/>
            </w:pPr>
            <w:r w:rsidRPr="00821A7F">
              <w:rPr>
                <w:b/>
              </w:rPr>
              <w:t>ИТОГО за полный год [</w:t>
            </w:r>
            <w:r w:rsidRPr="00821A7F">
              <w:rPr>
                <w:b/>
                <w:i/>
              </w:rPr>
              <w:t xml:space="preserve">указать год, </w:t>
            </w:r>
            <w:proofErr w:type="gramStart"/>
            <w:r w:rsidRPr="00821A7F">
              <w:rPr>
                <w:b/>
                <w:i/>
              </w:rPr>
              <w:t>например</w:t>
            </w:r>
            <w:proofErr w:type="gramEnd"/>
            <w:r w:rsidRPr="00821A7F">
              <w:rPr>
                <w:b/>
                <w:i/>
              </w:rPr>
              <w:t xml:space="preserve"> «201__»</w:t>
            </w:r>
            <w:r w:rsidRPr="00821A7F">
              <w:rPr>
                <w:b/>
              </w:rPr>
              <w:t>]</w:t>
            </w:r>
          </w:p>
        </w:tc>
        <w:tc>
          <w:tcPr>
            <w:tcW w:w="1701" w:type="dxa"/>
          </w:tcPr>
          <w:p w:rsidR="00BB211F" w:rsidRPr="00821A7F" w:rsidRDefault="00BB211F" w:rsidP="00BB211F">
            <w:pPr>
              <w:keepNext/>
              <w:keepLines/>
              <w:spacing w:after="0"/>
            </w:pPr>
          </w:p>
        </w:tc>
        <w:tc>
          <w:tcPr>
            <w:tcW w:w="1417" w:type="dxa"/>
          </w:tcPr>
          <w:p w:rsidR="00BB211F" w:rsidRPr="00821A7F" w:rsidRDefault="00BB211F" w:rsidP="00BB211F">
            <w:pPr>
              <w:keepNext/>
              <w:keepLines/>
              <w:spacing w:after="0"/>
            </w:pPr>
          </w:p>
        </w:tc>
        <w:tc>
          <w:tcPr>
            <w:tcW w:w="1100" w:type="dxa"/>
          </w:tcPr>
          <w:p w:rsidR="00BB211F" w:rsidRPr="00821A7F" w:rsidRDefault="00BB211F" w:rsidP="00BB211F">
            <w:pPr>
              <w:keepNext/>
              <w:keepLines/>
              <w:spacing w:after="0"/>
            </w:pPr>
          </w:p>
        </w:tc>
      </w:tr>
      <w:tr w:rsidR="00BB211F" w:rsidRPr="00821A7F" w:rsidTr="00BB211F">
        <w:trPr>
          <w:cantSplit/>
          <w:trHeight w:val="200"/>
        </w:trPr>
        <w:tc>
          <w:tcPr>
            <w:tcW w:w="527" w:type="dxa"/>
            <w:vMerge w:val="restart"/>
          </w:tcPr>
          <w:p w:rsidR="00BB211F" w:rsidRPr="00821A7F" w:rsidRDefault="00BB211F" w:rsidP="00BB211F">
            <w:pPr>
              <w:keepNext/>
              <w:keepLines/>
              <w:spacing w:after="0"/>
            </w:pPr>
            <w:r w:rsidRPr="00821A7F">
              <w:t>1</w:t>
            </w:r>
          </w:p>
        </w:tc>
        <w:tc>
          <w:tcPr>
            <w:tcW w:w="2025"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701" w:type="dxa"/>
          </w:tcPr>
          <w:p w:rsidR="00BB211F" w:rsidRPr="00821A7F" w:rsidRDefault="00BB211F" w:rsidP="00BB211F">
            <w:pPr>
              <w:keepNext/>
              <w:keepLines/>
              <w:spacing w:after="0"/>
            </w:pPr>
          </w:p>
        </w:tc>
        <w:tc>
          <w:tcPr>
            <w:tcW w:w="1417" w:type="dxa"/>
          </w:tcPr>
          <w:p w:rsidR="00BB211F" w:rsidRPr="00821A7F" w:rsidRDefault="00BB211F" w:rsidP="00BB211F">
            <w:pPr>
              <w:keepNext/>
              <w:keepLines/>
              <w:spacing w:after="0"/>
            </w:pPr>
          </w:p>
        </w:tc>
        <w:tc>
          <w:tcPr>
            <w:tcW w:w="1100" w:type="dxa"/>
            <w:vMerge w:val="restart"/>
          </w:tcPr>
          <w:p w:rsidR="00BB211F" w:rsidRPr="00821A7F" w:rsidRDefault="00BB211F" w:rsidP="00BB211F">
            <w:pPr>
              <w:keepNext/>
              <w:keepLines/>
              <w:spacing w:after="0"/>
            </w:pPr>
          </w:p>
        </w:tc>
      </w:tr>
      <w:tr w:rsidR="00BB211F" w:rsidRPr="00821A7F" w:rsidTr="00BB211F">
        <w:trPr>
          <w:cantSplit/>
          <w:trHeight w:val="157"/>
        </w:trPr>
        <w:tc>
          <w:tcPr>
            <w:tcW w:w="527" w:type="dxa"/>
            <w:vMerge/>
          </w:tcPr>
          <w:p w:rsidR="00BB211F" w:rsidRPr="00821A7F" w:rsidRDefault="00BB211F" w:rsidP="00BB211F">
            <w:pPr>
              <w:keepNext/>
              <w:keepLines/>
              <w:spacing w:after="0"/>
            </w:pPr>
          </w:p>
        </w:tc>
        <w:tc>
          <w:tcPr>
            <w:tcW w:w="2025"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701" w:type="dxa"/>
          </w:tcPr>
          <w:p w:rsidR="00BB211F" w:rsidRPr="00821A7F" w:rsidRDefault="00BB211F" w:rsidP="00BB211F">
            <w:pPr>
              <w:keepNext/>
              <w:keepLines/>
              <w:spacing w:after="0"/>
            </w:pPr>
          </w:p>
        </w:tc>
        <w:tc>
          <w:tcPr>
            <w:tcW w:w="1417" w:type="dxa"/>
          </w:tcPr>
          <w:p w:rsidR="00BB211F" w:rsidRPr="00821A7F" w:rsidRDefault="00BB211F" w:rsidP="00BB211F">
            <w:pPr>
              <w:keepNext/>
              <w:keepLines/>
              <w:spacing w:after="0"/>
            </w:pPr>
          </w:p>
        </w:tc>
        <w:tc>
          <w:tcPr>
            <w:tcW w:w="1100" w:type="dxa"/>
            <w:vMerge/>
          </w:tcPr>
          <w:p w:rsidR="00BB211F" w:rsidRPr="00821A7F" w:rsidRDefault="00BB211F" w:rsidP="00BB211F">
            <w:pPr>
              <w:keepNext/>
              <w:keepLines/>
              <w:spacing w:after="0"/>
            </w:pPr>
          </w:p>
        </w:tc>
      </w:tr>
      <w:tr w:rsidR="00BB211F" w:rsidRPr="00821A7F" w:rsidTr="00BB211F">
        <w:trPr>
          <w:cantSplit/>
          <w:trHeight w:val="213"/>
        </w:trPr>
        <w:tc>
          <w:tcPr>
            <w:tcW w:w="527" w:type="dxa"/>
            <w:vMerge w:val="restart"/>
          </w:tcPr>
          <w:p w:rsidR="00BB211F" w:rsidRPr="00821A7F" w:rsidRDefault="00BB211F" w:rsidP="00BB211F">
            <w:pPr>
              <w:keepNext/>
              <w:keepLines/>
              <w:spacing w:after="0"/>
            </w:pPr>
            <w:r w:rsidRPr="00821A7F">
              <w:t>…</w:t>
            </w:r>
          </w:p>
        </w:tc>
        <w:tc>
          <w:tcPr>
            <w:tcW w:w="2025"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701" w:type="dxa"/>
          </w:tcPr>
          <w:p w:rsidR="00BB211F" w:rsidRPr="00821A7F" w:rsidRDefault="00BB211F" w:rsidP="00BB211F">
            <w:pPr>
              <w:keepNext/>
              <w:keepLines/>
              <w:spacing w:after="0"/>
            </w:pPr>
          </w:p>
        </w:tc>
        <w:tc>
          <w:tcPr>
            <w:tcW w:w="1417" w:type="dxa"/>
          </w:tcPr>
          <w:p w:rsidR="00BB211F" w:rsidRPr="00821A7F" w:rsidRDefault="00BB211F" w:rsidP="00BB211F">
            <w:pPr>
              <w:keepNext/>
              <w:keepLines/>
              <w:spacing w:after="0"/>
            </w:pPr>
          </w:p>
        </w:tc>
        <w:tc>
          <w:tcPr>
            <w:tcW w:w="1100" w:type="dxa"/>
            <w:vMerge w:val="restart"/>
          </w:tcPr>
          <w:p w:rsidR="00BB211F" w:rsidRPr="00821A7F" w:rsidRDefault="00BB211F" w:rsidP="00BB211F">
            <w:pPr>
              <w:keepNext/>
              <w:keepLines/>
              <w:spacing w:after="0"/>
            </w:pPr>
          </w:p>
        </w:tc>
      </w:tr>
      <w:tr w:rsidR="00BB211F" w:rsidRPr="00821A7F" w:rsidTr="00BB211F">
        <w:trPr>
          <w:cantSplit/>
          <w:trHeight w:val="162"/>
        </w:trPr>
        <w:tc>
          <w:tcPr>
            <w:tcW w:w="527" w:type="dxa"/>
            <w:vMerge/>
          </w:tcPr>
          <w:p w:rsidR="00BB211F" w:rsidRPr="00821A7F" w:rsidRDefault="00BB211F" w:rsidP="00BB211F">
            <w:pPr>
              <w:keepNext/>
              <w:keepLines/>
              <w:spacing w:after="0"/>
            </w:pPr>
          </w:p>
        </w:tc>
        <w:tc>
          <w:tcPr>
            <w:tcW w:w="2025"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701" w:type="dxa"/>
          </w:tcPr>
          <w:p w:rsidR="00BB211F" w:rsidRPr="00821A7F" w:rsidRDefault="00BB211F" w:rsidP="00BB211F">
            <w:pPr>
              <w:keepNext/>
              <w:keepLines/>
              <w:spacing w:after="0"/>
            </w:pPr>
          </w:p>
        </w:tc>
        <w:tc>
          <w:tcPr>
            <w:tcW w:w="1417" w:type="dxa"/>
          </w:tcPr>
          <w:p w:rsidR="00BB211F" w:rsidRPr="00821A7F" w:rsidRDefault="00BB211F" w:rsidP="00BB211F">
            <w:pPr>
              <w:keepNext/>
              <w:keepLines/>
              <w:spacing w:after="0"/>
            </w:pPr>
          </w:p>
        </w:tc>
        <w:tc>
          <w:tcPr>
            <w:tcW w:w="1100" w:type="dxa"/>
            <w:vMerge/>
          </w:tcPr>
          <w:p w:rsidR="00BB211F" w:rsidRPr="00821A7F" w:rsidRDefault="00BB211F" w:rsidP="00BB211F">
            <w:pPr>
              <w:keepNext/>
              <w:keepLines/>
              <w:spacing w:after="0"/>
            </w:pPr>
          </w:p>
        </w:tc>
      </w:tr>
      <w:tr w:rsidR="00BB211F" w:rsidRPr="00821A7F" w:rsidTr="00BB211F">
        <w:trPr>
          <w:cantSplit/>
        </w:trPr>
        <w:tc>
          <w:tcPr>
            <w:tcW w:w="6380" w:type="dxa"/>
            <w:gridSpan w:val="5"/>
          </w:tcPr>
          <w:p w:rsidR="00BB211F" w:rsidRPr="00821A7F" w:rsidRDefault="00BB211F" w:rsidP="00BB211F">
            <w:pPr>
              <w:keepNext/>
              <w:keepLines/>
              <w:spacing w:after="0"/>
            </w:pPr>
            <w:r w:rsidRPr="00821A7F">
              <w:rPr>
                <w:b/>
              </w:rPr>
              <w:t>ИТОГО за полный год [</w:t>
            </w:r>
            <w:r w:rsidRPr="00821A7F">
              <w:rPr>
                <w:b/>
                <w:i/>
              </w:rPr>
              <w:t xml:space="preserve">указать год, </w:t>
            </w:r>
            <w:proofErr w:type="gramStart"/>
            <w:r w:rsidRPr="00821A7F">
              <w:rPr>
                <w:b/>
                <w:i/>
              </w:rPr>
              <w:t>например</w:t>
            </w:r>
            <w:proofErr w:type="gramEnd"/>
            <w:r w:rsidRPr="00821A7F">
              <w:rPr>
                <w:b/>
                <w:i/>
              </w:rPr>
              <w:t xml:space="preserve"> «201__»</w:t>
            </w:r>
            <w:r w:rsidRPr="00821A7F">
              <w:rPr>
                <w:b/>
              </w:rPr>
              <w:t>]</w:t>
            </w:r>
          </w:p>
        </w:tc>
        <w:tc>
          <w:tcPr>
            <w:tcW w:w="1701" w:type="dxa"/>
          </w:tcPr>
          <w:p w:rsidR="00BB211F" w:rsidRPr="00821A7F" w:rsidRDefault="00BB211F" w:rsidP="00BB211F">
            <w:pPr>
              <w:keepNext/>
              <w:keepLines/>
              <w:spacing w:after="0"/>
            </w:pPr>
          </w:p>
        </w:tc>
        <w:tc>
          <w:tcPr>
            <w:tcW w:w="1417" w:type="dxa"/>
          </w:tcPr>
          <w:p w:rsidR="00BB211F" w:rsidRPr="00821A7F" w:rsidRDefault="00BB211F" w:rsidP="00BB211F">
            <w:pPr>
              <w:keepNext/>
              <w:keepLines/>
              <w:spacing w:after="0"/>
            </w:pPr>
          </w:p>
        </w:tc>
        <w:tc>
          <w:tcPr>
            <w:tcW w:w="1100" w:type="dxa"/>
          </w:tcPr>
          <w:p w:rsidR="00BB211F" w:rsidRPr="00821A7F" w:rsidRDefault="00BB211F" w:rsidP="00BB211F">
            <w:pPr>
              <w:keepNext/>
              <w:keepLines/>
              <w:spacing w:after="0"/>
            </w:pPr>
          </w:p>
        </w:tc>
      </w:tr>
      <w:tr w:rsidR="00BB211F" w:rsidRPr="00821A7F" w:rsidTr="00BB211F">
        <w:trPr>
          <w:cantSplit/>
          <w:trHeight w:val="175"/>
        </w:trPr>
        <w:tc>
          <w:tcPr>
            <w:tcW w:w="527" w:type="dxa"/>
            <w:vMerge w:val="restart"/>
          </w:tcPr>
          <w:p w:rsidR="00BB211F" w:rsidRPr="00821A7F" w:rsidRDefault="00BB211F" w:rsidP="00BB211F">
            <w:pPr>
              <w:keepNext/>
              <w:keepLines/>
              <w:spacing w:after="0"/>
            </w:pPr>
            <w:r w:rsidRPr="00821A7F">
              <w:t>1</w:t>
            </w:r>
          </w:p>
        </w:tc>
        <w:tc>
          <w:tcPr>
            <w:tcW w:w="2025"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701" w:type="dxa"/>
          </w:tcPr>
          <w:p w:rsidR="00BB211F" w:rsidRPr="00821A7F" w:rsidRDefault="00BB211F" w:rsidP="00BB211F">
            <w:pPr>
              <w:keepNext/>
              <w:keepLines/>
              <w:spacing w:after="0"/>
            </w:pPr>
          </w:p>
        </w:tc>
        <w:tc>
          <w:tcPr>
            <w:tcW w:w="1417" w:type="dxa"/>
          </w:tcPr>
          <w:p w:rsidR="00BB211F" w:rsidRPr="00821A7F" w:rsidRDefault="00BB211F" w:rsidP="00BB211F">
            <w:pPr>
              <w:keepNext/>
              <w:keepLines/>
              <w:spacing w:after="0"/>
            </w:pPr>
          </w:p>
        </w:tc>
        <w:tc>
          <w:tcPr>
            <w:tcW w:w="1100" w:type="dxa"/>
            <w:vMerge w:val="restart"/>
          </w:tcPr>
          <w:p w:rsidR="00BB211F" w:rsidRPr="00821A7F" w:rsidRDefault="00BB211F" w:rsidP="00BB211F">
            <w:pPr>
              <w:keepNext/>
              <w:keepLines/>
              <w:spacing w:after="0"/>
            </w:pPr>
          </w:p>
        </w:tc>
      </w:tr>
      <w:tr w:rsidR="00BB211F" w:rsidRPr="00821A7F" w:rsidTr="00BB211F">
        <w:trPr>
          <w:cantSplit/>
          <w:trHeight w:val="157"/>
        </w:trPr>
        <w:tc>
          <w:tcPr>
            <w:tcW w:w="527" w:type="dxa"/>
            <w:vMerge/>
          </w:tcPr>
          <w:p w:rsidR="00BB211F" w:rsidRPr="00821A7F" w:rsidRDefault="00BB211F" w:rsidP="00BB211F">
            <w:pPr>
              <w:keepNext/>
              <w:keepLines/>
              <w:spacing w:after="0"/>
            </w:pPr>
          </w:p>
        </w:tc>
        <w:tc>
          <w:tcPr>
            <w:tcW w:w="2025"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701" w:type="dxa"/>
          </w:tcPr>
          <w:p w:rsidR="00BB211F" w:rsidRPr="00821A7F" w:rsidRDefault="00BB211F" w:rsidP="00BB211F">
            <w:pPr>
              <w:keepNext/>
              <w:keepLines/>
              <w:spacing w:after="0"/>
            </w:pPr>
          </w:p>
        </w:tc>
        <w:tc>
          <w:tcPr>
            <w:tcW w:w="1417" w:type="dxa"/>
          </w:tcPr>
          <w:p w:rsidR="00BB211F" w:rsidRPr="00821A7F" w:rsidRDefault="00BB211F" w:rsidP="00BB211F">
            <w:pPr>
              <w:keepNext/>
              <w:keepLines/>
              <w:spacing w:after="0"/>
            </w:pPr>
          </w:p>
        </w:tc>
        <w:tc>
          <w:tcPr>
            <w:tcW w:w="1100" w:type="dxa"/>
            <w:vMerge/>
          </w:tcPr>
          <w:p w:rsidR="00BB211F" w:rsidRPr="00821A7F" w:rsidRDefault="00BB211F" w:rsidP="00BB211F">
            <w:pPr>
              <w:keepNext/>
              <w:keepLines/>
              <w:spacing w:after="0"/>
            </w:pPr>
          </w:p>
        </w:tc>
      </w:tr>
      <w:tr w:rsidR="00BB211F" w:rsidRPr="00821A7F" w:rsidTr="00BB211F">
        <w:trPr>
          <w:cantSplit/>
          <w:trHeight w:val="175"/>
        </w:trPr>
        <w:tc>
          <w:tcPr>
            <w:tcW w:w="527" w:type="dxa"/>
            <w:vMerge w:val="restart"/>
          </w:tcPr>
          <w:p w:rsidR="00BB211F" w:rsidRPr="00821A7F" w:rsidRDefault="00BB211F" w:rsidP="00BB211F">
            <w:pPr>
              <w:keepNext/>
              <w:keepLines/>
              <w:spacing w:after="0"/>
            </w:pPr>
            <w:r w:rsidRPr="00821A7F">
              <w:t>…</w:t>
            </w:r>
          </w:p>
        </w:tc>
        <w:tc>
          <w:tcPr>
            <w:tcW w:w="2025"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701" w:type="dxa"/>
          </w:tcPr>
          <w:p w:rsidR="00BB211F" w:rsidRPr="00821A7F" w:rsidRDefault="00BB211F" w:rsidP="00BB211F">
            <w:pPr>
              <w:keepNext/>
              <w:keepLines/>
              <w:spacing w:after="0"/>
            </w:pPr>
          </w:p>
        </w:tc>
        <w:tc>
          <w:tcPr>
            <w:tcW w:w="1417" w:type="dxa"/>
          </w:tcPr>
          <w:p w:rsidR="00BB211F" w:rsidRPr="00821A7F" w:rsidRDefault="00BB211F" w:rsidP="00BB211F">
            <w:pPr>
              <w:keepNext/>
              <w:keepLines/>
              <w:spacing w:after="0"/>
            </w:pPr>
          </w:p>
        </w:tc>
        <w:tc>
          <w:tcPr>
            <w:tcW w:w="1100" w:type="dxa"/>
            <w:vMerge w:val="restart"/>
          </w:tcPr>
          <w:p w:rsidR="00BB211F" w:rsidRPr="00821A7F" w:rsidRDefault="00BB211F" w:rsidP="00BB211F">
            <w:pPr>
              <w:keepNext/>
              <w:keepLines/>
              <w:spacing w:after="0"/>
            </w:pPr>
          </w:p>
        </w:tc>
      </w:tr>
      <w:tr w:rsidR="00BB211F" w:rsidRPr="00821A7F" w:rsidTr="00BB211F">
        <w:trPr>
          <w:cantSplit/>
          <w:trHeight w:val="225"/>
        </w:trPr>
        <w:tc>
          <w:tcPr>
            <w:tcW w:w="527" w:type="dxa"/>
            <w:vMerge/>
          </w:tcPr>
          <w:p w:rsidR="00BB211F" w:rsidRPr="00821A7F" w:rsidRDefault="00BB211F" w:rsidP="00BB211F">
            <w:pPr>
              <w:keepNext/>
              <w:keepLines/>
              <w:spacing w:after="0"/>
            </w:pPr>
          </w:p>
        </w:tc>
        <w:tc>
          <w:tcPr>
            <w:tcW w:w="2025"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701" w:type="dxa"/>
          </w:tcPr>
          <w:p w:rsidR="00BB211F" w:rsidRPr="00821A7F" w:rsidRDefault="00BB211F" w:rsidP="00BB211F">
            <w:pPr>
              <w:keepNext/>
              <w:keepLines/>
              <w:spacing w:after="0"/>
            </w:pPr>
          </w:p>
        </w:tc>
        <w:tc>
          <w:tcPr>
            <w:tcW w:w="1417" w:type="dxa"/>
          </w:tcPr>
          <w:p w:rsidR="00BB211F" w:rsidRPr="00821A7F" w:rsidRDefault="00BB211F" w:rsidP="00BB211F">
            <w:pPr>
              <w:keepNext/>
              <w:keepLines/>
              <w:spacing w:after="0"/>
            </w:pPr>
          </w:p>
        </w:tc>
        <w:tc>
          <w:tcPr>
            <w:tcW w:w="1100" w:type="dxa"/>
            <w:vMerge/>
          </w:tcPr>
          <w:p w:rsidR="00BB211F" w:rsidRPr="00821A7F" w:rsidRDefault="00BB211F" w:rsidP="00BB211F">
            <w:pPr>
              <w:keepNext/>
              <w:keepLines/>
              <w:spacing w:after="0"/>
            </w:pPr>
          </w:p>
        </w:tc>
      </w:tr>
      <w:tr w:rsidR="00BB211F" w:rsidRPr="00821A7F" w:rsidTr="00BB211F">
        <w:trPr>
          <w:cantSplit/>
        </w:trPr>
        <w:tc>
          <w:tcPr>
            <w:tcW w:w="5104" w:type="dxa"/>
            <w:gridSpan w:val="4"/>
          </w:tcPr>
          <w:p w:rsidR="00BB211F" w:rsidRPr="00821A7F" w:rsidRDefault="00BB211F" w:rsidP="00BB211F">
            <w:pPr>
              <w:keepNext/>
              <w:keepLines/>
              <w:spacing w:after="0"/>
              <w:rPr>
                <w:b/>
              </w:rPr>
            </w:pPr>
            <w:r w:rsidRPr="00821A7F">
              <w:rPr>
                <w:b/>
              </w:rPr>
              <w:t>ИТОГО за [</w:t>
            </w:r>
            <w:r w:rsidRPr="00821A7F">
              <w:rPr>
                <w:b/>
                <w:i/>
              </w:rPr>
              <w:t xml:space="preserve">указать, в зависимости от обстоятельств, </w:t>
            </w:r>
            <w:proofErr w:type="gramStart"/>
            <w:r w:rsidRPr="00821A7F">
              <w:rPr>
                <w:b/>
                <w:i/>
              </w:rPr>
              <w:t>например</w:t>
            </w:r>
            <w:proofErr w:type="gramEnd"/>
            <w:r w:rsidRPr="00821A7F">
              <w:rPr>
                <w:b/>
                <w:i/>
              </w:rPr>
              <w:t xml:space="preserve"> «I-III кварталы 201__ года» и т.д.</w:t>
            </w:r>
            <w:r w:rsidRPr="00821A7F">
              <w:rPr>
                <w:b/>
              </w:rPr>
              <w:t>]</w:t>
            </w:r>
          </w:p>
        </w:tc>
        <w:tc>
          <w:tcPr>
            <w:tcW w:w="1276" w:type="dxa"/>
          </w:tcPr>
          <w:p w:rsidR="00BB211F" w:rsidRPr="00821A7F" w:rsidRDefault="00BB211F" w:rsidP="00BB211F">
            <w:pPr>
              <w:keepNext/>
              <w:keepLines/>
              <w:spacing w:after="0"/>
              <w:rPr>
                <w:b/>
              </w:rPr>
            </w:pPr>
          </w:p>
        </w:tc>
        <w:tc>
          <w:tcPr>
            <w:tcW w:w="1701" w:type="dxa"/>
          </w:tcPr>
          <w:p w:rsidR="00BB211F" w:rsidRPr="00821A7F" w:rsidRDefault="00BB211F" w:rsidP="00BB211F">
            <w:pPr>
              <w:keepNext/>
              <w:keepLines/>
              <w:spacing w:after="0"/>
              <w:rPr>
                <w:b/>
              </w:rPr>
            </w:pPr>
          </w:p>
        </w:tc>
        <w:tc>
          <w:tcPr>
            <w:tcW w:w="1417" w:type="dxa"/>
          </w:tcPr>
          <w:p w:rsidR="00BB211F" w:rsidRPr="00821A7F" w:rsidRDefault="00BB211F" w:rsidP="00BB211F">
            <w:pPr>
              <w:keepNext/>
              <w:keepLines/>
              <w:spacing w:after="0"/>
              <w:rPr>
                <w:b/>
              </w:rPr>
            </w:pPr>
          </w:p>
        </w:tc>
        <w:tc>
          <w:tcPr>
            <w:tcW w:w="1100" w:type="dxa"/>
          </w:tcPr>
          <w:p w:rsidR="00BB211F" w:rsidRPr="00821A7F" w:rsidRDefault="00BB211F" w:rsidP="00BB211F">
            <w:pPr>
              <w:keepNext/>
              <w:keepLines/>
              <w:spacing w:after="0"/>
              <w:rPr>
                <w:b/>
              </w:rPr>
            </w:pPr>
          </w:p>
        </w:tc>
      </w:tr>
    </w:tbl>
    <w:p w:rsidR="00BB211F" w:rsidRPr="00821A7F" w:rsidRDefault="00BB211F" w:rsidP="00BB211F">
      <w:pPr>
        <w:keepNext/>
        <w:keepLines/>
        <w:spacing w:after="0"/>
      </w:pPr>
    </w:p>
    <w:tbl>
      <w:tblPr>
        <w:tblW w:w="0" w:type="auto"/>
        <w:tblInd w:w="108" w:type="dxa"/>
        <w:tblLook w:val="01E0" w:firstRow="1" w:lastRow="1" w:firstColumn="1" w:lastColumn="1" w:noHBand="0" w:noVBand="0"/>
      </w:tblPr>
      <w:tblGrid>
        <w:gridCol w:w="3960"/>
        <w:gridCol w:w="1002"/>
        <w:gridCol w:w="4677"/>
      </w:tblGrid>
      <w:tr w:rsidR="00BB211F" w:rsidRPr="00821A7F" w:rsidTr="00BB211F">
        <w:tc>
          <w:tcPr>
            <w:tcW w:w="3960" w:type="dxa"/>
            <w:tcBorders>
              <w:bottom w:val="single" w:sz="4" w:space="0" w:color="auto"/>
            </w:tcBorders>
          </w:tcPr>
          <w:p w:rsidR="00BB211F" w:rsidRPr="00821A7F" w:rsidRDefault="00BB211F" w:rsidP="00BB211F">
            <w:pPr>
              <w:tabs>
                <w:tab w:val="left" w:pos="1080"/>
              </w:tabs>
              <w:spacing w:after="0"/>
              <w:rPr>
                <w:sz w:val="20"/>
                <w:szCs w:val="20"/>
              </w:rPr>
            </w:pPr>
          </w:p>
        </w:tc>
        <w:tc>
          <w:tcPr>
            <w:tcW w:w="1002" w:type="dxa"/>
          </w:tcPr>
          <w:p w:rsidR="00BB211F" w:rsidRPr="00821A7F" w:rsidRDefault="00BB211F" w:rsidP="00BB211F">
            <w:pPr>
              <w:tabs>
                <w:tab w:val="left" w:pos="1080"/>
              </w:tabs>
              <w:spacing w:after="0"/>
              <w:rPr>
                <w:sz w:val="20"/>
                <w:szCs w:val="20"/>
              </w:rPr>
            </w:pPr>
          </w:p>
        </w:tc>
        <w:tc>
          <w:tcPr>
            <w:tcW w:w="4677" w:type="dxa"/>
            <w:tcBorders>
              <w:bottom w:val="single" w:sz="4" w:space="0" w:color="auto"/>
            </w:tcBorders>
          </w:tcPr>
          <w:p w:rsidR="00BB211F" w:rsidRPr="00821A7F" w:rsidRDefault="00BB211F" w:rsidP="00BB211F">
            <w:pPr>
              <w:tabs>
                <w:tab w:val="left" w:pos="1080"/>
              </w:tabs>
              <w:spacing w:after="0"/>
              <w:rPr>
                <w:sz w:val="20"/>
                <w:szCs w:val="20"/>
              </w:rPr>
            </w:pPr>
          </w:p>
        </w:tc>
      </w:tr>
      <w:tr w:rsidR="00BB211F" w:rsidRPr="00821A7F" w:rsidTr="00BB211F">
        <w:tc>
          <w:tcPr>
            <w:tcW w:w="3960" w:type="dxa"/>
            <w:tcBorders>
              <w:top w:val="single" w:sz="4" w:space="0" w:color="auto"/>
            </w:tcBorders>
          </w:tcPr>
          <w:p w:rsidR="00BB211F" w:rsidRPr="00821A7F" w:rsidRDefault="00BB211F" w:rsidP="00BB211F">
            <w:pPr>
              <w:tabs>
                <w:tab w:val="left" w:pos="1080"/>
              </w:tabs>
              <w:spacing w:after="0"/>
              <w:rPr>
                <w:sz w:val="20"/>
                <w:szCs w:val="20"/>
              </w:rPr>
            </w:pPr>
            <w:r w:rsidRPr="00821A7F">
              <w:rPr>
                <w:sz w:val="20"/>
                <w:szCs w:val="20"/>
              </w:rPr>
              <w:t>(подпись уполномоченного представителя)</w:t>
            </w:r>
          </w:p>
        </w:tc>
        <w:tc>
          <w:tcPr>
            <w:tcW w:w="1002" w:type="dxa"/>
          </w:tcPr>
          <w:p w:rsidR="00BB211F" w:rsidRPr="00821A7F" w:rsidRDefault="00BB211F" w:rsidP="00BB211F">
            <w:pPr>
              <w:tabs>
                <w:tab w:val="left" w:pos="1080"/>
              </w:tabs>
              <w:spacing w:after="0"/>
              <w:rPr>
                <w:sz w:val="20"/>
                <w:szCs w:val="20"/>
              </w:rPr>
            </w:pPr>
          </w:p>
        </w:tc>
        <w:tc>
          <w:tcPr>
            <w:tcW w:w="4677" w:type="dxa"/>
            <w:tcBorders>
              <w:top w:val="single" w:sz="4" w:space="0" w:color="auto"/>
            </w:tcBorders>
          </w:tcPr>
          <w:p w:rsidR="00BB211F" w:rsidRPr="00821A7F" w:rsidRDefault="00BB211F" w:rsidP="00BB211F">
            <w:pPr>
              <w:tabs>
                <w:tab w:val="left" w:pos="1080"/>
              </w:tabs>
              <w:spacing w:after="0"/>
              <w:rPr>
                <w:sz w:val="20"/>
                <w:szCs w:val="20"/>
              </w:rPr>
            </w:pPr>
            <w:r w:rsidRPr="00821A7F">
              <w:rPr>
                <w:sz w:val="20"/>
                <w:szCs w:val="20"/>
              </w:rPr>
              <w:t>(фамилия, имя, отчество подписавшего, должность)</w:t>
            </w:r>
          </w:p>
        </w:tc>
      </w:tr>
    </w:tbl>
    <w:p w:rsidR="00BB211F" w:rsidRPr="00821A7F" w:rsidRDefault="00BB211F" w:rsidP="00BB211F">
      <w:pPr>
        <w:tabs>
          <w:tab w:val="left" w:pos="1080"/>
        </w:tabs>
        <w:spacing w:after="0"/>
        <w:rPr>
          <w:b/>
        </w:rPr>
      </w:pPr>
    </w:p>
    <w:p w:rsidR="00BB211F" w:rsidRPr="00821A7F" w:rsidRDefault="00BB211F" w:rsidP="00BB211F">
      <w:pPr>
        <w:tabs>
          <w:tab w:val="left" w:pos="1080"/>
        </w:tabs>
        <w:spacing w:after="0"/>
        <w:rPr>
          <w:b/>
        </w:rPr>
      </w:pPr>
      <w:r w:rsidRPr="00821A7F">
        <w:rPr>
          <w:b/>
        </w:rPr>
        <w:t>М.П.</w:t>
      </w:r>
    </w:p>
    <w:p w:rsidR="00BB211F" w:rsidRDefault="00BB211F" w:rsidP="00BB211F">
      <w:pPr>
        <w:pStyle w:val="21"/>
        <w:rPr>
          <w:sz w:val="24"/>
          <w:szCs w:val="24"/>
        </w:rPr>
      </w:pPr>
    </w:p>
    <w:p w:rsidR="00BB211F" w:rsidRDefault="00BB211F" w:rsidP="00BB211F">
      <w:pPr>
        <w:pStyle w:val="21"/>
        <w:rPr>
          <w:sz w:val="24"/>
          <w:szCs w:val="24"/>
        </w:rPr>
      </w:pPr>
    </w:p>
    <w:p w:rsidR="00BB211F" w:rsidRDefault="00BB211F" w:rsidP="00BB211F">
      <w:pPr>
        <w:pStyle w:val="21"/>
        <w:rPr>
          <w:sz w:val="24"/>
          <w:szCs w:val="24"/>
        </w:rPr>
      </w:pPr>
    </w:p>
    <w:p w:rsidR="00BB211F" w:rsidRDefault="00BB211F" w:rsidP="00BB211F">
      <w:pPr>
        <w:pStyle w:val="21"/>
        <w:rPr>
          <w:sz w:val="24"/>
          <w:szCs w:val="24"/>
        </w:rPr>
      </w:pPr>
    </w:p>
    <w:p w:rsidR="00BB211F" w:rsidRDefault="00BB211F" w:rsidP="00BB211F">
      <w:pPr>
        <w:pStyle w:val="21"/>
        <w:rPr>
          <w:sz w:val="24"/>
          <w:szCs w:val="24"/>
        </w:rPr>
      </w:pPr>
    </w:p>
    <w:p w:rsidR="00BB211F" w:rsidRDefault="00BB211F" w:rsidP="00BB211F">
      <w:pPr>
        <w:pStyle w:val="21"/>
        <w:rPr>
          <w:sz w:val="24"/>
          <w:szCs w:val="24"/>
        </w:rPr>
      </w:pPr>
    </w:p>
    <w:p w:rsidR="00BB211F" w:rsidRDefault="00BB211F" w:rsidP="00BB211F">
      <w:pPr>
        <w:pStyle w:val="21"/>
        <w:rPr>
          <w:sz w:val="24"/>
          <w:szCs w:val="24"/>
        </w:rPr>
      </w:pPr>
    </w:p>
    <w:p w:rsidR="00BB211F" w:rsidRDefault="00BB211F" w:rsidP="00BB211F">
      <w:pPr>
        <w:pStyle w:val="21"/>
        <w:rPr>
          <w:sz w:val="24"/>
          <w:szCs w:val="24"/>
        </w:rPr>
      </w:pPr>
    </w:p>
    <w:p w:rsidR="00BB211F" w:rsidRPr="00BB211F" w:rsidRDefault="00BB211F" w:rsidP="00BB211F"/>
    <w:p w:rsidR="00BB211F" w:rsidRPr="00FE69CE" w:rsidRDefault="00BB211F" w:rsidP="00BB211F">
      <w:pPr>
        <w:pStyle w:val="21"/>
        <w:rPr>
          <w:sz w:val="24"/>
          <w:szCs w:val="24"/>
        </w:rPr>
      </w:pPr>
      <w:r>
        <w:rPr>
          <w:sz w:val="24"/>
          <w:szCs w:val="24"/>
        </w:rPr>
        <w:lastRenderedPageBreak/>
        <w:t xml:space="preserve">ФОРМА 8. </w:t>
      </w:r>
      <w:r w:rsidRPr="00FE69CE">
        <w:rPr>
          <w:sz w:val="24"/>
          <w:szCs w:val="24"/>
        </w:rPr>
        <w:t>СПРАВКА О МАТЕРИАЛЬНО-ТЕХНИЧЕСКИХ РЕСУРСАХ</w:t>
      </w:r>
    </w:p>
    <w:p w:rsidR="00BB211F" w:rsidRPr="0067498D" w:rsidRDefault="00BB211F" w:rsidP="00BB211F">
      <w:pPr>
        <w:spacing w:after="0"/>
        <w:jc w:val="center"/>
        <w:rPr>
          <w:b/>
        </w:rPr>
      </w:pPr>
    </w:p>
    <w:p w:rsidR="00BB211F" w:rsidRPr="0067498D" w:rsidRDefault="00BB211F" w:rsidP="00BB211F">
      <w:pPr>
        <w:spacing w:after="0"/>
        <w:jc w:val="center"/>
        <w:rPr>
          <w:b/>
        </w:rPr>
      </w:pPr>
      <w:r w:rsidRPr="0067498D">
        <w:rPr>
          <w:b/>
        </w:rPr>
        <w:t>Фирменный бланк Участника запроса предложений</w:t>
      </w:r>
    </w:p>
    <w:p w:rsidR="00BB211F" w:rsidRPr="0067498D" w:rsidRDefault="00BB211F" w:rsidP="00BB211F">
      <w:pPr>
        <w:tabs>
          <w:tab w:val="left" w:pos="1080"/>
        </w:tabs>
        <w:spacing w:after="0"/>
        <w:rPr>
          <w:b/>
        </w:rPr>
      </w:pPr>
    </w:p>
    <w:p w:rsidR="00BB211F" w:rsidRPr="0067498D" w:rsidRDefault="00BB211F" w:rsidP="00BB211F">
      <w:pPr>
        <w:tabs>
          <w:tab w:val="left" w:pos="1080"/>
        </w:tabs>
        <w:spacing w:after="0"/>
        <w:rPr>
          <w:b/>
        </w:rPr>
      </w:pPr>
      <w:r w:rsidRPr="0067498D">
        <w:rPr>
          <w:b/>
        </w:rPr>
        <w:t>Сводная информация о планируемых к привлечению для выполнения договора МТР</w:t>
      </w:r>
    </w:p>
    <w:p w:rsidR="00BB211F" w:rsidRPr="0067498D" w:rsidRDefault="00BB211F" w:rsidP="00BB211F">
      <w:pPr>
        <w:keepNext/>
        <w:keepLines/>
        <w:spacing w:after="0"/>
        <w:rPr>
          <w:sz w:val="22"/>
          <w:szCs w:val="22"/>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67"/>
        <w:gridCol w:w="1613"/>
      </w:tblGrid>
      <w:tr w:rsidR="00BB211F" w:rsidRPr="0067498D" w:rsidTr="00BB211F">
        <w:trPr>
          <w:cantSplit/>
          <w:trHeight w:val="530"/>
        </w:trPr>
        <w:tc>
          <w:tcPr>
            <w:tcW w:w="720" w:type="dxa"/>
          </w:tcPr>
          <w:p w:rsidR="00BB211F" w:rsidRPr="0067498D" w:rsidRDefault="00BB211F" w:rsidP="00BB211F">
            <w:pPr>
              <w:keepNext/>
              <w:keepLines/>
              <w:spacing w:before="40" w:after="40"/>
              <w:ind w:right="57"/>
              <w:jc w:val="left"/>
              <w:rPr>
                <w:sz w:val="22"/>
                <w:szCs w:val="22"/>
              </w:rPr>
            </w:pPr>
            <w:r w:rsidRPr="0067498D">
              <w:rPr>
                <w:sz w:val="22"/>
                <w:szCs w:val="22"/>
              </w:rPr>
              <w:t>№</w:t>
            </w:r>
          </w:p>
          <w:p w:rsidR="00BB211F" w:rsidRPr="0067498D" w:rsidRDefault="00BB211F" w:rsidP="00BB211F">
            <w:pPr>
              <w:keepNext/>
              <w:keepLines/>
              <w:spacing w:before="40" w:after="40"/>
              <w:ind w:right="57"/>
              <w:jc w:val="left"/>
              <w:rPr>
                <w:sz w:val="22"/>
                <w:szCs w:val="22"/>
              </w:rPr>
            </w:pPr>
            <w:r w:rsidRPr="0067498D">
              <w:rPr>
                <w:sz w:val="22"/>
                <w:szCs w:val="22"/>
              </w:rPr>
              <w:t>п/п</w:t>
            </w:r>
          </w:p>
        </w:tc>
        <w:tc>
          <w:tcPr>
            <w:tcW w:w="1590" w:type="dxa"/>
          </w:tcPr>
          <w:p w:rsidR="00BB211F" w:rsidRPr="0067498D" w:rsidRDefault="00BB211F" w:rsidP="00BB211F">
            <w:pPr>
              <w:keepNext/>
              <w:keepLines/>
              <w:spacing w:before="40" w:after="40"/>
              <w:ind w:right="57"/>
              <w:jc w:val="center"/>
              <w:rPr>
                <w:sz w:val="20"/>
                <w:szCs w:val="20"/>
              </w:rPr>
            </w:pPr>
            <w:r w:rsidRPr="0067498D">
              <w:rPr>
                <w:sz w:val="20"/>
                <w:szCs w:val="20"/>
              </w:rPr>
              <w:t>Наименование и основные технические характеристики</w:t>
            </w:r>
          </w:p>
        </w:tc>
        <w:tc>
          <w:tcPr>
            <w:tcW w:w="1590" w:type="dxa"/>
          </w:tcPr>
          <w:p w:rsidR="00BB211F" w:rsidRPr="0067498D" w:rsidRDefault="00BB211F" w:rsidP="00BB211F">
            <w:pPr>
              <w:keepNext/>
              <w:keepLines/>
              <w:spacing w:before="40" w:after="40"/>
              <w:ind w:right="57"/>
              <w:jc w:val="center"/>
              <w:rPr>
                <w:sz w:val="20"/>
                <w:szCs w:val="20"/>
              </w:rPr>
            </w:pPr>
            <w:r w:rsidRPr="0067498D">
              <w:rPr>
                <w:sz w:val="20"/>
                <w:szCs w:val="20"/>
              </w:rPr>
              <w:t>Местонахождение</w:t>
            </w:r>
          </w:p>
        </w:tc>
        <w:tc>
          <w:tcPr>
            <w:tcW w:w="1590" w:type="dxa"/>
          </w:tcPr>
          <w:p w:rsidR="00BB211F" w:rsidRPr="0067498D" w:rsidRDefault="00BB211F" w:rsidP="00BB211F">
            <w:pPr>
              <w:keepNext/>
              <w:keepLines/>
              <w:spacing w:before="40" w:after="40"/>
              <w:ind w:right="57"/>
              <w:jc w:val="center"/>
              <w:rPr>
                <w:sz w:val="20"/>
                <w:szCs w:val="20"/>
              </w:rPr>
            </w:pPr>
            <w:r w:rsidRPr="0067498D">
              <w:rPr>
                <w:sz w:val="20"/>
                <w:szCs w:val="20"/>
              </w:rPr>
              <w:t>Право собственности или иное право (хозяйственного ведения, оперативного управления)</w:t>
            </w:r>
          </w:p>
        </w:tc>
        <w:tc>
          <w:tcPr>
            <w:tcW w:w="1590" w:type="dxa"/>
          </w:tcPr>
          <w:p w:rsidR="00BB211F" w:rsidRPr="0067498D" w:rsidRDefault="00BB211F" w:rsidP="00BB211F">
            <w:pPr>
              <w:keepNext/>
              <w:keepLines/>
              <w:spacing w:before="40" w:after="40"/>
              <w:ind w:right="57"/>
              <w:jc w:val="center"/>
              <w:rPr>
                <w:sz w:val="20"/>
                <w:szCs w:val="20"/>
              </w:rPr>
            </w:pPr>
            <w:r w:rsidRPr="0067498D">
              <w:rPr>
                <w:sz w:val="20"/>
                <w:szCs w:val="20"/>
              </w:rPr>
              <w:t>Предназначение (с точки зрения выполнения Договора)</w:t>
            </w:r>
          </w:p>
        </w:tc>
        <w:tc>
          <w:tcPr>
            <w:tcW w:w="1567" w:type="dxa"/>
          </w:tcPr>
          <w:p w:rsidR="00BB211F" w:rsidRPr="0067498D" w:rsidRDefault="00BB211F" w:rsidP="00BB211F">
            <w:pPr>
              <w:keepNext/>
              <w:keepLines/>
              <w:spacing w:before="40" w:after="40"/>
              <w:ind w:right="57"/>
              <w:jc w:val="center"/>
              <w:rPr>
                <w:sz w:val="20"/>
                <w:szCs w:val="20"/>
              </w:rPr>
            </w:pPr>
            <w:r w:rsidRPr="0067498D">
              <w:rPr>
                <w:sz w:val="20"/>
                <w:szCs w:val="20"/>
              </w:rPr>
              <w:t>Состояние</w:t>
            </w:r>
          </w:p>
        </w:tc>
        <w:tc>
          <w:tcPr>
            <w:tcW w:w="1613" w:type="dxa"/>
          </w:tcPr>
          <w:p w:rsidR="00BB211F" w:rsidRPr="0067498D" w:rsidRDefault="00BB211F" w:rsidP="00BB211F">
            <w:pPr>
              <w:keepNext/>
              <w:keepLines/>
              <w:spacing w:before="40" w:after="40"/>
              <w:ind w:right="57"/>
              <w:jc w:val="center"/>
              <w:rPr>
                <w:sz w:val="20"/>
                <w:szCs w:val="20"/>
              </w:rPr>
            </w:pPr>
            <w:r w:rsidRPr="0067498D">
              <w:rPr>
                <w:sz w:val="20"/>
                <w:szCs w:val="20"/>
              </w:rPr>
              <w:t>Примечания</w:t>
            </w:r>
          </w:p>
        </w:tc>
      </w:tr>
      <w:tr w:rsidR="00BB211F" w:rsidRPr="0067498D" w:rsidTr="00BB211F">
        <w:trPr>
          <w:cantSplit/>
        </w:trPr>
        <w:tc>
          <w:tcPr>
            <w:tcW w:w="720" w:type="dxa"/>
          </w:tcPr>
          <w:p w:rsidR="00BB211F" w:rsidRPr="0067498D" w:rsidRDefault="00BB211F" w:rsidP="00BB211F">
            <w:pPr>
              <w:keepNext/>
              <w:keepLines/>
              <w:widowControl w:val="0"/>
              <w:numPr>
                <w:ilvl w:val="0"/>
                <w:numId w:val="47"/>
              </w:numPr>
              <w:suppressAutoHyphens/>
              <w:spacing w:after="0" w:line="360" w:lineRule="auto"/>
              <w:rPr>
                <w:sz w:val="22"/>
                <w:szCs w:val="22"/>
              </w:rPr>
            </w:pPr>
          </w:p>
        </w:tc>
        <w:tc>
          <w:tcPr>
            <w:tcW w:w="1590" w:type="dxa"/>
          </w:tcPr>
          <w:p w:rsidR="00BB211F" w:rsidRPr="0067498D" w:rsidRDefault="00BB211F" w:rsidP="00BB211F">
            <w:pPr>
              <w:keepNext/>
              <w:keepLines/>
              <w:spacing w:before="40" w:after="40"/>
              <w:ind w:right="57"/>
              <w:jc w:val="left"/>
              <w:rPr>
                <w:sz w:val="22"/>
                <w:szCs w:val="22"/>
              </w:rPr>
            </w:pPr>
          </w:p>
        </w:tc>
        <w:tc>
          <w:tcPr>
            <w:tcW w:w="1590" w:type="dxa"/>
          </w:tcPr>
          <w:p w:rsidR="00BB211F" w:rsidRPr="0067498D" w:rsidRDefault="00BB211F" w:rsidP="00BB211F">
            <w:pPr>
              <w:keepNext/>
              <w:keepLines/>
              <w:spacing w:before="40" w:after="40"/>
              <w:ind w:right="57"/>
              <w:jc w:val="left"/>
              <w:rPr>
                <w:sz w:val="22"/>
                <w:szCs w:val="22"/>
              </w:rPr>
            </w:pPr>
          </w:p>
        </w:tc>
        <w:tc>
          <w:tcPr>
            <w:tcW w:w="1590" w:type="dxa"/>
          </w:tcPr>
          <w:p w:rsidR="00BB211F" w:rsidRPr="0067498D" w:rsidRDefault="00BB211F" w:rsidP="00BB211F">
            <w:pPr>
              <w:keepNext/>
              <w:keepLines/>
              <w:spacing w:before="40" w:after="40"/>
              <w:ind w:right="57"/>
              <w:jc w:val="left"/>
              <w:rPr>
                <w:sz w:val="22"/>
                <w:szCs w:val="22"/>
              </w:rPr>
            </w:pPr>
          </w:p>
        </w:tc>
        <w:tc>
          <w:tcPr>
            <w:tcW w:w="1590" w:type="dxa"/>
          </w:tcPr>
          <w:p w:rsidR="00BB211F" w:rsidRPr="0067498D" w:rsidRDefault="00BB211F" w:rsidP="00BB211F">
            <w:pPr>
              <w:keepNext/>
              <w:keepLines/>
              <w:spacing w:before="40" w:after="40"/>
              <w:ind w:right="57"/>
              <w:jc w:val="left"/>
              <w:rPr>
                <w:sz w:val="22"/>
                <w:szCs w:val="22"/>
              </w:rPr>
            </w:pPr>
          </w:p>
        </w:tc>
        <w:tc>
          <w:tcPr>
            <w:tcW w:w="1567" w:type="dxa"/>
          </w:tcPr>
          <w:p w:rsidR="00BB211F" w:rsidRPr="0067498D" w:rsidRDefault="00BB211F" w:rsidP="00BB211F">
            <w:pPr>
              <w:keepNext/>
              <w:keepLines/>
              <w:spacing w:before="40" w:after="40"/>
              <w:ind w:right="57"/>
              <w:jc w:val="left"/>
              <w:rPr>
                <w:sz w:val="22"/>
                <w:szCs w:val="22"/>
              </w:rPr>
            </w:pPr>
          </w:p>
        </w:tc>
        <w:tc>
          <w:tcPr>
            <w:tcW w:w="1613" w:type="dxa"/>
          </w:tcPr>
          <w:p w:rsidR="00BB211F" w:rsidRPr="0067498D" w:rsidRDefault="00BB211F" w:rsidP="00BB211F">
            <w:pPr>
              <w:keepNext/>
              <w:keepLines/>
              <w:spacing w:before="40" w:after="40"/>
              <w:ind w:right="57"/>
              <w:jc w:val="left"/>
              <w:rPr>
                <w:sz w:val="22"/>
                <w:szCs w:val="22"/>
              </w:rPr>
            </w:pPr>
          </w:p>
        </w:tc>
      </w:tr>
      <w:tr w:rsidR="00BB211F" w:rsidRPr="0067498D" w:rsidTr="00BB211F">
        <w:trPr>
          <w:cantSplit/>
        </w:trPr>
        <w:tc>
          <w:tcPr>
            <w:tcW w:w="720" w:type="dxa"/>
          </w:tcPr>
          <w:p w:rsidR="00BB211F" w:rsidRPr="0067498D" w:rsidRDefault="00BB211F" w:rsidP="00BB211F">
            <w:pPr>
              <w:keepNext/>
              <w:keepLines/>
              <w:widowControl w:val="0"/>
              <w:numPr>
                <w:ilvl w:val="0"/>
                <w:numId w:val="47"/>
              </w:numPr>
              <w:suppressAutoHyphens/>
              <w:spacing w:after="0" w:line="360" w:lineRule="auto"/>
              <w:rPr>
                <w:sz w:val="22"/>
                <w:szCs w:val="22"/>
              </w:rPr>
            </w:pPr>
          </w:p>
        </w:tc>
        <w:tc>
          <w:tcPr>
            <w:tcW w:w="1590" w:type="dxa"/>
          </w:tcPr>
          <w:p w:rsidR="00BB211F" w:rsidRPr="0067498D" w:rsidRDefault="00BB211F" w:rsidP="00BB211F">
            <w:pPr>
              <w:keepNext/>
              <w:keepLines/>
              <w:spacing w:before="40" w:after="40"/>
              <w:ind w:right="57"/>
              <w:jc w:val="left"/>
              <w:rPr>
                <w:sz w:val="22"/>
                <w:szCs w:val="22"/>
              </w:rPr>
            </w:pPr>
          </w:p>
        </w:tc>
        <w:tc>
          <w:tcPr>
            <w:tcW w:w="1590" w:type="dxa"/>
          </w:tcPr>
          <w:p w:rsidR="00BB211F" w:rsidRPr="0067498D" w:rsidRDefault="00BB211F" w:rsidP="00BB211F">
            <w:pPr>
              <w:keepNext/>
              <w:keepLines/>
              <w:spacing w:before="40" w:after="40"/>
              <w:ind w:right="57"/>
              <w:jc w:val="left"/>
              <w:rPr>
                <w:sz w:val="22"/>
                <w:szCs w:val="22"/>
              </w:rPr>
            </w:pPr>
          </w:p>
        </w:tc>
        <w:tc>
          <w:tcPr>
            <w:tcW w:w="1590" w:type="dxa"/>
          </w:tcPr>
          <w:p w:rsidR="00BB211F" w:rsidRPr="0067498D" w:rsidRDefault="00BB211F" w:rsidP="00BB211F">
            <w:pPr>
              <w:keepNext/>
              <w:keepLines/>
              <w:spacing w:before="40" w:after="40"/>
              <w:ind w:right="57"/>
              <w:jc w:val="left"/>
              <w:rPr>
                <w:sz w:val="22"/>
                <w:szCs w:val="22"/>
              </w:rPr>
            </w:pPr>
          </w:p>
        </w:tc>
        <w:tc>
          <w:tcPr>
            <w:tcW w:w="1590" w:type="dxa"/>
          </w:tcPr>
          <w:p w:rsidR="00BB211F" w:rsidRPr="0067498D" w:rsidRDefault="00BB211F" w:rsidP="00BB211F">
            <w:pPr>
              <w:keepNext/>
              <w:keepLines/>
              <w:spacing w:before="40" w:after="40"/>
              <w:ind w:right="57"/>
              <w:jc w:val="left"/>
              <w:rPr>
                <w:sz w:val="22"/>
                <w:szCs w:val="22"/>
              </w:rPr>
            </w:pPr>
          </w:p>
        </w:tc>
        <w:tc>
          <w:tcPr>
            <w:tcW w:w="1567" w:type="dxa"/>
          </w:tcPr>
          <w:p w:rsidR="00BB211F" w:rsidRPr="0067498D" w:rsidRDefault="00BB211F" w:rsidP="00BB211F">
            <w:pPr>
              <w:keepNext/>
              <w:keepLines/>
              <w:spacing w:before="40" w:after="40"/>
              <w:ind w:right="57"/>
              <w:jc w:val="left"/>
              <w:rPr>
                <w:sz w:val="22"/>
                <w:szCs w:val="22"/>
              </w:rPr>
            </w:pPr>
          </w:p>
        </w:tc>
        <w:tc>
          <w:tcPr>
            <w:tcW w:w="1613" w:type="dxa"/>
          </w:tcPr>
          <w:p w:rsidR="00BB211F" w:rsidRPr="0067498D" w:rsidRDefault="00BB211F" w:rsidP="00BB211F">
            <w:pPr>
              <w:keepNext/>
              <w:keepLines/>
              <w:spacing w:before="40" w:after="40"/>
              <w:ind w:right="57"/>
              <w:jc w:val="left"/>
              <w:rPr>
                <w:sz w:val="22"/>
                <w:szCs w:val="22"/>
              </w:rPr>
            </w:pPr>
          </w:p>
        </w:tc>
      </w:tr>
      <w:tr w:rsidR="00BB211F" w:rsidRPr="0067498D" w:rsidTr="00BB211F">
        <w:trPr>
          <w:cantSplit/>
        </w:trPr>
        <w:tc>
          <w:tcPr>
            <w:tcW w:w="720" w:type="dxa"/>
          </w:tcPr>
          <w:p w:rsidR="00BB211F" w:rsidRPr="0067498D" w:rsidRDefault="00BB211F" w:rsidP="00BB211F">
            <w:pPr>
              <w:keepNext/>
              <w:keepLines/>
              <w:widowControl w:val="0"/>
              <w:numPr>
                <w:ilvl w:val="0"/>
                <w:numId w:val="47"/>
              </w:numPr>
              <w:suppressAutoHyphens/>
              <w:spacing w:after="0" w:line="360" w:lineRule="auto"/>
              <w:rPr>
                <w:sz w:val="22"/>
                <w:szCs w:val="22"/>
              </w:rPr>
            </w:pPr>
          </w:p>
        </w:tc>
        <w:tc>
          <w:tcPr>
            <w:tcW w:w="1590" w:type="dxa"/>
          </w:tcPr>
          <w:p w:rsidR="00BB211F" w:rsidRPr="0067498D" w:rsidRDefault="00BB211F" w:rsidP="00BB211F">
            <w:pPr>
              <w:keepNext/>
              <w:keepLines/>
              <w:spacing w:before="40" w:after="40"/>
              <w:ind w:right="57"/>
              <w:jc w:val="left"/>
              <w:rPr>
                <w:sz w:val="22"/>
                <w:szCs w:val="22"/>
              </w:rPr>
            </w:pPr>
          </w:p>
        </w:tc>
        <w:tc>
          <w:tcPr>
            <w:tcW w:w="1590" w:type="dxa"/>
          </w:tcPr>
          <w:p w:rsidR="00BB211F" w:rsidRPr="0067498D" w:rsidRDefault="00BB211F" w:rsidP="00BB211F">
            <w:pPr>
              <w:keepNext/>
              <w:keepLines/>
              <w:spacing w:before="40" w:after="40"/>
              <w:ind w:right="57"/>
              <w:jc w:val="left"/>
              <w:rPr>
                <w:sz w:val="22"/>
                <w:szCs w:val="22"/>
              </w:rPr>
            </w:pPr>
          </w:p>
        </w:tc>
        <w:tc>
          <w:tcPr>
            <w:tcW w:w="1590" w:type="dxa"/>
          </w:tcPr>
          <w:p w:rsidR="00BB211F" w:rsidRPr="0067498D" w:rsidRDefault="00BB211F" w:rsidP="00BB211F">
            <w:pPr>
              <w:keepNext/>
              <w:keepLines/>
              <w:spacing w:before="40" w:after="40"/>
              <w:ind w:right="57"/>
              <w:jc w:val="left"/>
              <w:rPr>
                <w:sz w:val="22"/>
                <w:szCs w:val="22"/>
              </w:rPr>
            </w:pPr>
          </w:p>
        </w:tc>
        <w:tc>
          <w:tcPr>
            <w:tcW w:w="1590" w:type="dxa"/>
          </w:tcPr>
          <w:p w:rsidR="00BB211F" w:rsidRPr="0067498D" w:rsidRDefault="00BB211F" w:rsidP="00BB211F">
            <w:pPr>
              <w:keepNext/>
              <w:keepLines/>
              <w:spacing w:before="40" w:after="40"/>
              <w:ind w:right="57"/>
              <w:jc w:val="left"/>
              <w:rPr>
                <w:sz w:val="22"/>
                <w:szCs w:val="22"/>
              </w:rPr>
            </w:pPr>
          </w:p>
        </w:tc>
        <w:tc>
          <w:tcPr>
            <w:tcW w:w="1567" w:type="dxa"/>
          </w:tcPr>
          <w:p w:rsidR="00BB211F" w:rsidRPr="0067498D" w:rsidRDefault="00BB211F" w:rsidP="00BB211F">
            <w:pPr>
              <w:keepNext/>
              <w:keepLines/>
              <w:spacing w:before="40" w:after="40"/>
              <w:ind w:right="57"/>
              <w:jc w:val="left"/>
              <w:rPr>
                <w:sz w:val="22"/>
                <w:szCs w:val="22"/>
              </w:rPr>
            </w:pPr>
          </w:p>
        </w:tc>
        <w:tc>
          <w:tcPr>
            <w:tcW w:w="1613" w:type="dxa"/>
          </w:tcPr>
          <w:p w:rsidR="00BB211F" w:rsidRPr="0067498D" w:rsidRDefault="00BB211F" w:rsidP="00BB211F">
            <w:pPr>
              <w:keepNext/>
              <w:keepLines/>
              <w:spacing w:before="40" w:after="40"/>
              <w:ind w:right="57"/>
              <w:jc w:val="left"/>
              <w:rPr>
                <w:sz w:val="22"/>
                <w:szCs w:val="22"/>
              </w:rPr>
            </w:pPr>
          </w:p>
        </w:tc>
      </w:tr>
      <w:tr w:rsidR="00BB211F" w:rsidRPr="0067498D" w:rsidTr="00BB211F">
        <w:trPr>
          <w:cantSplit/>
        </w:trPr>
        <w:tc>
          <w:tcPr>
            <w:tcW w:w="720" w:type="dxa"/>
          </w:tcPr>
          <w:p w:rsidR="00BB211F" w:rsidRPr="0067498D" w:rsidRDefault="00BB211F" w:rsidP="00BB211F">
            <w:pPr>
              <w:keepNext/>
              <w:keepLines/>
              <w:spacing w:before="40" w:after="40"/>
              <w:ind w:right="57"/>
              <w:jc w:val="left"/>
              <w:rPr>
                <w:sz w:val="22"/>
                <w:szCs w:val="22"/>
              </w:rPr>
            </w:pPr>
            <w:r w:rsidRPr="0067498D">
              <w:rPr>
                <w:sz w:val="22"/>
                <w:szCs w:val="22"/>
              </w:rPr>
              <w:t>…</w:t>
            </w:r>
          </w:p>
        </w:tc>
        <w:tc>
          <w:tcPr>
            <w:tcW w:w="1590" w:type="dxa"/>
          </w:tcPr>
          <w:p w:rsidR="00BB211F" w:rsidRPr="0067498D" w:rsidRDefault="00BB211F" w:rsidP="00BB211F">
            <w:pPr>
              <w:keepNext/>
              <w:keepLines/>
              <w:spacing w:before="40" w:after="40"/>
              <w:ind w:right="57"/>
              <w:jc w:val="left"/>
              <w:rPr>
                <w:sz w:val="22"/>
                <w:szCs w:val="22"/>
              </w:rPr>
            </w:pPr>
          </w:p>
        </w:tc>
        <w:tc>
          <w:tcPr>
            <w:tcW w:w="1590" w:type="dxa"/>
          </w:tcPr>
          <w:p w:rsidR="00BB211F" w:rsidRPr="0067498D" w:rsidRDefault="00BB211F" w:rsidP="00BB211F">
            <w:pPr>
              <w:keepNext/>
              <w:keepLines/>
              <w:spacing w:before="40" w:after="40"/>
              <w:ind w:right="57"/>
              <w:jc w:val="left"/>
              <w:rPr>
                <w:sz w:val="22"/>
                <w:szCs w:val="22"/>
              </w:rPr>
            </w:pPr>
          </w:p>
        </w:tc>
        <w:tc>
          <w:tcPr>
            <w:tcW w:w="1590" w:type="dxa"/>
          </w:tcPr>
          <w:p w:rsidR="00BB211F" w:rsidRPr="0067498D" w:rsidRDefault="00BB211F" w:rsidP="00BB211F">
            <w:pPr>
              <w:keepNext/>
              <w:keepLines/>
              <w:spacing w:before="40" w:after="40"/>
              <w:ind w:right="57"/>
              <w:jc w:val="left"/>
              <w:rPr>
                <w:sz w:val="22"/>
                <w:szCs w:val="22"/>
              </w:rPr>
            </w:pPr>
          </w:p>
        </w:tc>
        <w:tc>
          <w:tcPr>
            <w:tcW w:w="1590" w:type="dxa"/>
          </w:tcPr>
          <w:p w:rsidR="00BB211F" w:rsidRPr="0067498D" w:rsidRDefault="00BB211F" w:rsidP="00BB211F">
            <w:pPr>
              <w:keepNext/>
              <w:keepLines/>
              <w:spacing w:before="40" w:after="40"/>
              <w:ind w:right="57"/>
              <w:jc w:val="left"/>
              <w:rPr>
                <w:sz w:val="22"/>
                <w:szCs w:val="22"/>
              </w:rPr>
            </w:pPr>
          </w:p>
        </w:tc>
        <w:tc>
          <w:tcPr>
            <w:tcW w:w="1567" w:type="dxa"/>
          </w:tcPr>
          <w:p w:rsidR="00BB211F" w:rsidRPr="0067498D" w:rsidRDefault="00BB211F" w:rsidP="00BB211F">
            <w:pPr>
              <w:keepNext/>
              <w:keepLines/>
              <w:spacing w:before="40" w:after="40"/>
              <w:ind w:right="57"/>
              <w:jc w:val="left"/>
              <w:rPr>
                <w:sz w:val="22"/>
                <w:szCs w:val="22"/>
              </w:rPr>
            </w:pPr>
          </w:p>
        </w:tc>
        <w:tc>
          <w:tcPr>
            <w:tcW w:w="1613" w:type="dxa"/>
          </w:tcPr>
          <w:p w:rsidR="00BB211F" w:rsidRPr="0067498D" w:rsidRDefault="00BB211F" w:rsidP="00BB211F">
            <w:pPr>
              <w:keepNext/>
              <w:keepLines/>
              <w:spacing w:before="40" w:after="40"/>
              <w:ind w:right="57"/>
              <w:jc w:val="left"/>
              <w:rPr>
                <w:sz w:val="22"/>
                <w:szCs w:val="22"/>
              </w:rPr>
            </w:pPr>
          </w:p>
        </w:tc>
      </w:tr>
    </w:tbl>
    <w:p w:rsidR="00BB211F" w:rsidRPr="0067498D" w:rsidRDefault="00BB211F" w:rsidP="00BB211F">
      <w:pPr>
        <w:keepNext/>
        <w:keepLines/>
        <w:spacing w:after="0"/>
        <w:rPr>
          <w:sz w:val="22"/>
          <w:szCs w:val="22"/>
        </w:rPr>
      </w:pPr>
    </w:p>
    <w:p w:rsidR="00BB211F" w:rsidRPr="0067498D" w:rsidRDefault="00BB211F" w:rsidP="00BB211F">
      <w:pPr>
        <w:keepNext/>
        <w:keepLines/>
        <w:spacing w:after="0"/>
      </w:pPr>
    </w:p>
    <w:tbl>
      <w:tblPr>
        <w:tblW w:w="0" w:type="auto"/>
        <w:tblInd w:w="108" w:type="dxa"/>
        <w:tblLook w:val="01E0" w:firstRow="1" w:lastRow="1" w:firstColumn="1" w:lastColumn="1" w:noHBand="0" w:noVBand="0"/>
      </w:tblPr>
      <w:tblGrid>
        <w:gridCol w:w="3960"/>
        <w:gridCol w:w="1002"/>
        <w:gridCol w:w="4677"/>
      </w:tblGrid>
      <w:tr w:rsidR="00BB211F" w:rsidRPr="0067498D" w:rsidTr="00BB211F">
        <w:tc>
          <w:tcPr>
            <w:tcW w:w="3960" w:type="dxa"/>
            <w:tcBorders>
              <w:bottom w:val="single" w:sz="4" w:space="0" w:color="auto"/>
            </w:tcBorders>
          </w:tcPr>
          <w:p w:rsidR="00BB211F" w:rsidRPr="0067498D" w:rsidRDefault="00BB211F" w:rsidP="00BB211F">
            <w:pPr>
              <w:tabs>
                <w:tab w:val="left" w:pos="1080"/>
              </w:tabs>
              <w:spacing w:after="0"/>
              <w:rPr>
                <w:sz w:val="20"/>
                <w:szCs w:val="20"/>
              </w:rPr>
            </w:pPr>
          </w:p>
        </w:tc>
        <w:tc>
          <w:tcPr>
            <w:tcW w:w="1002" w:type="dxa"/>
          </w:tcPr>
          <w:p w:rsidR="00BB211F" w:rsidRPr="0067498D" w:rsidRDefault="00BB211F" w:rsidP="00BB211F">
            <w:pPr>
              <w:tabs>
                <w:tab w:val="left" w:pos="1080"/>
              </w:tabs>
              <w:spacing w:after="0"/>
              <w:rPr>
                <w:sz w:val="20"/>
                <w:szCs w:val="20"/>
              </w:rPr>
            </w:pPr>
          </w:p>
        </w:tc>
        <w:tc>
          <w:tcPr>
            <w:tcW w:w="4677" w:type="dxa"/>
            <w:tcBorders>
              <w:bottom w:val="single" w:sz="4" w:space="0" w:color="auto"/>
            </w:tcBorders>
          </w:tcPr>
          <w:p w:rsidR="00BB211F" w:rsidRPr="0067498D" w:rsidRDefault="00BB211F" w:rsidP="00BB211F">
            <w:pPr>
              <w:tabs>
                <w:tab w:val="left" w:pos="1080"/>
              </w:tabs>
              <w:spacing w:after="0"/>
              <w:rPr>
                <w:sz w:val="20"/>
                <w:szCs w:val="20"/>
              </w:rPr>
            </w:pPr>
          </w:p>
        </w:tc>
      </w:tr>
      <w:tr w:rsidR="00BB211F" w:rsidRPr="0067498D" w:rsidTr="00BB211F">
        <w:tc>
          <w:tcPr>
            <w:tcW w:w="3960" w:type="dxa"/>
            <w:tcBorders>
              <w:top w:val="single" w:sz="4" w:space="0" w:color="auto"/>
            </w:tcBorders>
          </w:tcPr>
          <w:p w:rsidR="00BB211F" w:rsidRPr="0067498D" w:rsidRDefault="00BB211F" w:rsidP="00BB211F">
            <w:pPr>
              <w:tabs>
                <w:tab w:val="left" w:pos="1080"/>
              </w:tabs>
              <w:spacing w:after="0"/>
              <w:rPr>
                <w:sz w:val="20"/>
                <w:szCs w:val="20"/>
              </w:rPr>
            </w:pPr>
            <w:r w:rsidRPr="0067498D">
              <w:rPr>
                <w:sz w:val="20"/>
                <w:szCs w:val="20"/>
              </w:rPr>
              <w:t>(подпись уполномоченного представителя)</w:t>
            </w:r>
          </w:p>
        </w:tc>
        <w:tc>
          <w:tcPr>
            <w:tcW w:w="1002" w:type="dxa"/>
          </w:tcPr>
          <w:p w:rsidR="00BB211F" w:rsidRPr="0067498D" w:rsidRDefault="00BB211F" w:rsidP="00BB211F">
            <w:pPr>
              <w:tabs>
                <w:tab w:val="left" w:pos="1080"/>
              </w:tabs>
              <w:spacing w:after="0"/>
              <w:rPr>
                <w:sz w:val="20"/>
                <w:szCs w:val="20"/>
              </w:rPr>
            </w:pPr>
          </w:p>
        </w:tc>
        <w:tc>
          <w:tcPr>
            <w:tcW w:w="4677" w:type="dxa"/>
            <w:tcBorders>
              <w:top w:val="single" w:sz="4" w:space="0" w:color="auto"/>
            </w:tcBorders>
          </w:tcPr>
          <w:p w:rsidR="00BB211F" w:rsidRPr="0067498D" w:rsidRDefault="00BB211F" w:rsidP="00BB211F">
            <w:pPr>
              <w:tabs>
                <w:tab w:val="left" w:pos="1080"/>
              </w:tabs>
              <w:spacing w:after="0"/>
              <w:rPr>
                <w:sz w:val="20"/>
                <w:szCs w:val="20"/>
              </w:rPr>
            </w:pPr>
            <w:r w:rsidRPr="0067498D">
              <w:rPr>
                <w:sz w:val="20"/>
                <w:szCs w:val="20"/>
              </w:rPr>
              <w:t>(фамилия, имя, отчество подписавшего, должность)</w:t>
            </w:r>
          </w:p>
        </w:tc>
      </w:tr>
    </w:tbl>
    <w:p w:rsidR="00BB211F" w:rsidRPr="0067498D" w:rsidRDefault="00BB211F" w:rsidP="00BB211F">
      <w:pPr>
        <w:tabs>
          <w:tab w:val="left" w:pos="1080"/>
        </w:tabs>
        <w:spacing w:after="0"/>
        <w:rPr>
          <w:b/>
        </w:rPr>
      </w:pPr>
    </w:p>
    <w:p w:rsidR="00BB211F" w:rsidRPr="0067498D" w:rsidRDefault="00BB211F" w:rsidP="00BB211F">
      <w:pPr>
        <w:tabs>
          <w:tab w:val="left" w:pos="1080"/>
        </w:tabs>
        <w:spacing w:after="0"/>
        <w:rPr>
          <w:b/>
        </w:rPr>
      </w:pPr>
      <w:r w:rsidRPr="0067498D">
        <w:rPr>
          <w:b/>
        </w:rPr>
        <w:t>М.П.</w:t>
      </w:r>
    </w:p>
    <w:p w:rsidR="00BB211F" w:rsidRPr="0067498D" w:rsidRDefault="00BB211F" w:rsidP="00BB211F">
      <w:pPr>
        <w:widowControl w:val="0"/>
        <w:spacing w:after="0"/>
        <w:rPr>
          <w:bCs/>
        </w:rPr>
      </w:pPr>
    </w:p>
    <w:p w:rsidR="00BB211F" w:rsidRPr="0067498D" w:rsidRDefault="00BB211F" w:rsidP="00BB211F">
      <w:pPr>
        <w:widowControl w:val="0"/>
        <w:spacing w:after="0"/>
        <w:rPr>
          <w:b/>
          <w:sz w:val="20"/>
          <w:szCs w:val="20"/>
        </w:rPr>
      </w:pPr>
    </w:p>
    <w:p w:rsidR="00BB211F" w:rsidRPr="0067498D" w:rsidRDefault="00BB211F" w:rsidP="00BB211F">
      <w:pPr>
        <w:widowControl w:val="0"/>
        <w:spacing w:after="0"/>
        <w:rPr>
          <w:b/>
          <w:sz w:val="20"/>
          <w:szCs w:val="20"/>
        </w:rPr>
      </w:pPr>
      <w:r w:rsidRPr="0067498D">
        <w:rPr>
          <w:b/>
          <w:sz w:val="20"/>
          <w:szCs w:val="20"/>
        </w:rPr>
        <w:t>Инструкции по заполнению</w:t>
      </w:r>
    </w:p>
    <w:p w:rsidR="00BB211F" w:rsidRPr="0067498D" w:rsidRDefault="00BB211F" w:rsidP="00BB211F">
      <w:pPr>
        <w:widowControl w:val="0"/>
        <w:numPr>
          <w:ilvl w:val="0"/>
          <w:numId w:val="48"/>
        </w:numPr>
        <w:suppressAutoHyphens/>
        <w:spacing w:before="120" w:after="0"/>
        <w:ind w:left="0" w:firstLine="0"/>
        <w:rPr>
          <w:sz w:val="20"/>
          <w:szCs w:val="20"/>
        </w:rPr>
      </w:pPr>
      <w:r w:rsidRPr="0067498D">
        <w:rPr>
          <w:sz w:val="20"/>
          <w:szCs w:val="20"/>
        </w:rPr>
        <w:t>Данные инструкции не следует воспроизводить в документах, подготовленных Участником.</w:t>
      </w:r>
    </w:p>
    <w:p w:rsidR="00BB211F" w:rsidRPr="0067498D" w:rsidRDefault="00BB211F" w:rsidP="00BB211F">
      <w:pPr>
        <w:widowControl w:val="0"/>
        <w:numPr>
          <w:ilvl w:val="0"/>
          <w:numId w:val="48"/>
        </w:numPr>
        <w:suppressAutoHyphens/>
        <w:spacing w:before="120" w:after="0"/>
        <w:ind w:left="0" w:firstLine="0"/>
        <w:rPr>
          <w:sz w:val="20"/>
          <w:szCs w:val="20"/>
        </w:rPr>
      </w:pPr>
      <w:r w:rsidRPr="0067498D">
        <w:rPr>
          <w:sz w:val="20"/>
          <w:szCs w:val="20"/>
        </w:rPr>
        <w:t>Участник приводит номер и дату письма о подаче оферты, приложением к которому является данная справка.</w:t>
      </w:r>
    </w:p>
    <w:p w:rsidR="00BB211F" w:rsidRPr="0067498D" w:rsidRDefault="00BB211F" w:rsidP="00BB211F">
      <w:pPr>
        <w:widowControl w:val="0"/>
        <w:numPr>
          <w:ilvl w:val="0"/>
          <w:numId w:val="48"/>
        </w:numPr>
        <w:suppressAutoHyphens/>
        <w:spacing w:before="120" w:after="0"/>
        <w:ind w:left="0" w:firstLine="0"/>
        <w:rPr>
          <w:sz w:val="20"/>
          <w:szCs w:val="20"/>
        </w:rPr>
      </w:pPr>
      <w:r w:rsidRPr="0067498D">
        <w:rPr>
          <w:sz w:val="20"/>
          <w:szCs w:val="20"/>
        </w:rPr>
        <w:t>Участник, являющийся юридическим лицом, должен указать свое полное наименование (с указанием организационно-правовой формы) и адрес место нахождения. Участник, являющийся физическим лицом,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w:t>
      </w:r>
    </w:p>
    <w:p w:rsidR="00BB211F" w:rsidRDefault="00BB211F" w:rsidP="00BB211F">
      <w:pPr>
        <w:pStyle w:val="21"/>
        <w:rPr>
          <w:sz w:val="24"/>
          <w:szCs w:val="24"/>
        </w:rPr>
      </w:pPr>
      <w:r w:rsidRPr="0067498D">
        <w:rPr>
          <w:sz w:val="20"/>
          <w:szCs w:val="20"/>
        </w:rPr>
        <w:t>В данной справке перечисляются материально-технические ресурсы, которые Участник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rsidR="00BB211F" w:rsidRDefault="00BB211F" w:rsidP="00742858">
      <w:pPr>
        <w:pStyle w:val="21"/>
        <w:rPr>
          <w:sz w:val="24"/>
          <w:szCs w:val="24"/>
        </w:rPr>
      </w:pPr>
    </w:p>
    <w:p w:rsidR="00BB211F" w:rsidRDefault="00BB211F" w:rsidP="00742858">
      <w:pPr>
        <w:pStyle w:val="21"/>
        <w:rPr>
          <w:sz w:val="24"/>
          <w:szCs w:val="24"/>
        </w:rPr>
      </w:pPr>
    </w:p>
    <w:p w:rsidR="00BB211F" w:rsidRDefault="00BB211F" w:rsidP="00742858">
      <w:pPr>
        <w:pStyle w:val="21"/>
        <w:rPr>
          <w:sz w:val="24"/>
          <w:szCs w:val="24"/>
        </w:rPr>
      </w:pPr>
    </w:p>
    <w:p w:rsidR="00BB211F" w:rsidRDefault="00BB211F" w:rsidP="00742858">
      <w:pPr>
        <w:pStyle w:val="21"/>
        <w:rPr>
          <w:sz w:val="24"/>
          <w:szCs w:val="24"/>
        </w:rPr>
      </w:pPr>
    </w:p>
    <w:p w:rsidR="00BB211F" w:rsidRDefault="00BB211F" w:rsidP="00742858">
      <w:pPr>
        <w:pStyle w:val="21"/>
        <w:rPr>
          <w:sz w:val="24"/>
          <w:szCs w:val="24"/>
        </w:rPr>
      </w:pPr>
    </w:p>
    <w:p w:rsidR="00BB211F" w:rsidRDefault="00BB211F" w:rsidP="00BB211F"/>
    <w:p w:rsidR="00BB211F" w:rsidRDefault="00BB211F" w:rsidP="00BB211F"/>
    <w:p w:rsidR="00BB211F" w:rsidRDefault="00BB211F" w:rsidP="00BB211F"/>
    <w:p w:rsidR="00BB211F" w:rsidRDefault="00BB211F" w:rsidP="00BB211F"/>
    <w:p w:rsidR="00BB211F" w:rsidRDefault="00BB211F" w:rsidP="00BB211F"/>
    <w:p w:rsidR="00BB211F" w:rsidRDefault="00BB211F" w:rsidP="00BB211F"/>
    <w:p w:rsidR="00BB211F" w:rsidRDefault="00BB211F" w:rsidP="00BB211F"/>
    <w:p w:rsidR="00BB211F" w:rsidRPr="00BB211F" w:rsidRDefault="00BB211F" w:rsidP="00BB211F"/>
    <w:p w:rsidR="00BB211F" w:rsidRPr="00FE69CE" w:rsidRDefault="00BB211F" w:rsidP="00BB211F">
      <w:pPr>
        <w:pStyle w:val="21"/>
        <w:rPr>
          <w:sz w:val="24"/>
          <w:szCs w:val="24"/>
        </w:rPr>
      </w:pPr>
      <w:bookmarkStart w:id="205" w:name="_Toc345030"/>
      <w:r w:rsidRPr="00FE69CE">
        <w:rPr>
          <w:sz w:val="24"/>
          <w:szCs w:val="24"/>
        </w:rPr>
        <w:lastRenderedPageBreak/>
        <w:t>ФОРМА 9. СПРАВКА О КАДРОВЫХ РЕСУРСАХ</w:t>
      </w:r>
      <w:bookmarkEnd w:id="205"/>
    </w:p>
    <w:p w:rsidR="00BB211F" w:rsidRPr="0067498D" w:rsidRDefault="00BB211F" w:rsidP="00BB211F">
      <w:pPr>
        <w:tabs>
          <w:tab w:val="left" w:pos="1080"/>
        </w:tabs>
        <w:spacing w:after="0"/>
        <w:jc w:val="right"/>
        <w:rPr>
          <w:b/>
        </w:rPr>
      </w:pPr>
    </w:p>
    <w:p w:rsidR="00BB211F" w:rsidRPr="0067498D" w:rsidRDefault="00BB211F" w:rsidP="00BB211F">
      <w:pPr>
        <w:tabs>
          <w:tab w:val="left" w:pos="1080"/>
        </w:tabs>
        <w:spacing w:after="0"/>
        <w:jc w:val="right"/>
        <w:rPr>
          <w:b/>
        </w:rPr>
      </w:pPr>
    </w:p>
    <w:p w:rsidR="00BB211F" w:rsidRPr="0067498D" w:rsidRDefault="00BB211F" w:rsidP="00BB211F">
      <w:pPr>
        <w:spacing w:after="0"/>
        <w:jc w:val="center"/>
        <w:rPr>
          <w:b/>
        </w:rPr>
      </w:pPr>
      <w:r w:rsidRPr="0067498D">
        <w:rPr>
          <w:b/>
        </w:rPr>
        <w:t>Фирменный бланк Участника запроса предложений</w:t>
      </w:r>
    </w:p>
    <w:p w:rsidR="00BB211F" w:rsidRPr="0067498D" w:rsidRDefault="00BB211F" w:rsidP="00BB211F">
      <w:pPr>
        <w:keepNext/>
        <w:keepLines/>
        <w:suppressAutoHyphens/>
        <w:spacing w:after="0"/>
        <w:jc w:val="center"/>
        <w:rPr>
          <w:b/>
        </w:rPr>
      </w:pPr>
    </w:p>
    <w:p w:rsidR="00BB211F" w:rsidRPr="0067498D" w:rsidRDefault="00BB211F" w:rsidP="00BB211F">
      <w:pPr>
        <w:keepNext/>
        <w:keepLines/>
        <w:suppressAutoHyphens/>
        <w:spacing w:after="0"/>
        <w:rPr>
          <w:b/>
          <w:sz w:val="22"/>
          <w:szCs w:val="22"/>
        </w:rPr>
      </w:pPr>
    </w:p>
    <w:p w:rsidR="00BB211F" w:rsidRPr="0067498D" w:rsidRDefault="00BB211F" w:rsidP="00BB211F">
      <w:pPr>
        <w:keepNext/>
        <w:keepLines/>
        <w:suppressAutoHyphens/>
        <w:spacing w:after="0"/>
        <w:rPr>
          <w:b/>
          <w:sz w:val="22"/>
          <w:szCs w:val="22"/>
        </w:rPr>
      </w:pPr>
      <w:r w:rsidRPr="0067498D">
        <w:rPr>
          <w:b/>
          <w:sz w:val="22"/>
          <w:szCs w:val="22"/>
        </w:rPr>
        <w:t>Таблица-1. Основные кадровые ресурсы</w:t>
      </w:r>
    </w:p>
    <w:p w:rsidR="00BB211F" w:rsidRPr="0067498D" w:rsidRDefault="00BB211F" w:rsidP="00BB211F">
      <w:pPr>
        <w:keepNext/>
        <w:keepLines/>
        <w:suppressAutoHyphens/>
        <w:spacing w:after="0"/>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3"/>
        <w:gridCol w:w="2384"/>
        <w:gridCol w:w="2710"/>
        <w:gridCol w:w="1914"/>
        <w:gridCol w:w="2375"/>
      </w:tblGrid>
      <w:tr w:rsidR="00BB211F" w:rsidRPr="0067498D" w:rsidTr="00BB211F">
        <w:tc>
          <w:tcPr>
            <w:tcW w:w="648" w:type="dxa"/>
            <w:vAlign w:val="center"/>
          </w:tcPr>
          <w:p w:rsidR="00BB211F" w:rsidRPr="0067498D" w:rsidRDefault="00BB211F" w:rsidP="00BB211F">
            <w:pPr>
              <w:keepNext/>
              <w:keepLines/>
              <w:spacing w:after="0"/>
              <w:rPr>
                <w:sz w:val="22"/>
                <w:szCs w:val="22"/>
              </w:rPr>
            </w:pPr>
            <w:r w:rsidRPr="0067498D">
              <w:rPr>
                <w:sz w:val="22"/>
                <w:szCs w:val="22"/>
              </w:rPr>
              <w:t>№п/п</w:t>
            </w:r>
          </w:p>
        </w:tc>
        <w:tc>
          <w:tcPr>
            <w:tcW w:w="2384" w:type="dxa"/>
            <w:vAlign w:val="center"/>
          </w:tcPr>
          <w:p w:rsidR="00BB211F" w:rsidRPr="0067498D" w:rsidRDefault="00BB211F" w:rsidP="00BB211F">
            <w:pPr>
              <w:keepNext/>
              <w:keepLines/>
              <w:spacing w:after="0"/>
              <w:jc w:val="center"/>
              <w:rPr>
                <w:sz w:val="22"/>
                <w:szCs w:val="22"/>
              </w:rPr>
            </w:pPr>
            <w:r w:rsidRPr="0067498D">
              <w:rPr>
                <w:sz w:val="22"/>
                <w:szCs w:val="22"/>
              </w:rPr>
              <w:t>Ф.И.О. специалиста</w:t>
            </w:r>
          </w:p>
        </w:tc>
        <w:tc>
          <w:tcPr>
            <w:tcW w:w="2710" w:type="dxa"/>
            <w:vAlign w:val="center"/>
          </w:tcPr>
          <w:p w:rsidR="00BB211F" w:rsidRPr="0067498D" w:rsidRDefault="00BB211F" w:rsidP="00BB211F">
            <w:pPr>
              <w:keepNext/>
              <w:keepLines/>
              <w:spacing w:after="0"/>
              <w:jc w:val="center"/>
              <w:rPr>
                <w:sz w:val="22"/>
                <w:szCs w:val="22"/>
              </w:rPr>
            </w:pPr>
            <w:r w:rsidRPr="0067498D">
              <w:rPr>
                <w:sz w:val="22"/>
                <w:szCs w:val="22"/>
              </w:rPr>
              <w:t>Аттестат, допуск, свидетельство, диплом</w:t>
            </w:r>
          </w:p>
          <w:p w:rsidR="00BB211F" w:rsidRPr="0067498D" w:rsidRDefault="00BB211F" w:rsidP="00BB211F">
            <w:pPr>
              <w:keepNext/>
              <w:keepLines/>
              <w:spacing w:after="0"/>
              <w:jc w:val="center"/>
              <w:rPr>
                <w:sz w:val="22"/>
                <w:szCs w:val="22"/>
              </w:rPr>
            </w:pPr>
            <w:r w:rsidRPr="0067498D">
              <w:rPr>
                <w:sz w:val="22"/>
                <w:szCs w:val="22"/>
              </w:rPr>
              <w:t>(необходимые для выполнения работ)</w:t>
            </w:r>
          </w:p>
        </w:tc>
        <w:tc>
          <w:tcPr>
            <w:tcW w:w="1914" w:type="dxa"/>
            <w:vAlign w:val="center"/>
          </w:tcPr>
          <w:p w:rsidR="00BB211F" w:rsidRPr="0067498D" w:rsidRDefault="00BB211F" w:rsidP="00BB211F">
            <w:pPr>
              <w:keepNext/>
              <w:keepLines/>
              <w:spacing w:after="0"/>
              <w:jc w:val="center"/>
              <w:rPr>
                <w:sz w:val="22"/>
                <w:szCs w:val="22"/>
              </w:rPr>
            </w:pPr>
            <w:r w:rsidRPr="0067498D">
              <w:rPr>
                <w:sz w:val="22"/>
                <w:szCs w:val="22"/>
              </w:rPr>
              <w:t>Должность</w:t>
            </w:r>
          </w:p>
        </w:tc>
        <w:tc>
          <w:tcPr>
            <w:tcW w:w="2375" w:type="dxa"/>
            <w:vAlign w:val="center"/>
          </w:tcPr>
          <w:p w:rsidR="00BB211F" w:rsidRPr="0067498D" w:rsidRDefault="00BB211F" w:rsidP="00BB211F">
            <w:pPr>
              <w:keepNext/>
              <w:keepLines/>
              <w:spacing w:after="0"/>
              <w:jc w:val="center"/>
              <w:rPr>
                <w:sz w:val="22"/>
                <w:szCs w:val="22"/>
              </w:rPr>
            </w:pPr>
            <w:r w:rsidRPr="0067498D">
              <w:rPr>
                <w:sz w:val="22"/>
                <w:szCs w:val="22"/>
              </w:rPr>
              <w:t>Стаж работы в данной или аналогичной должности, лет</w:t>
            </w:r>
          </w:p>
        </w:tc>
      </w:tr>
      <w:tr w:rsidR="00BB211F" w:rsidRPr="0067498D" w:rsidTr="00BB211F">
        <w:tc>
          <w:tcPr>
            <w:tcW w:w="10031" w:type="dxa"/>
            <w:gridSpan w:val="5"/>
          </w:tcPr>
          <w:p w:rsidR="00BB211F" w:rsidRPr="0067498D" w:rsidRDefault="00BB211F" w:rsidP="00BB211F">
            <w:pPr>
              <w:keepNext/>
              <w:keepLines/>
              <w:spacing w:after="0"/>
              <w:rPr>
                <w:sz w:val="22"/>
                <w:szCs w:val="22"/>
              </w:rPr>
            </w:pPr>
            <w:r w:rsidRPr="0067498D">
              <w:rPr>
                <w:sz w:val="22"/>
                <w:szCs w:val="22"/>
              </w:rPr>
              <w:t>Руководящее звено (руководитель и его заместители)</w:t>
            </w:r>
          </w:p>
        </w:tc>
      </w:tr>
      <w:tr w:rsidR="00BB211F" w:rsidRPr="0067498D" w:rsidTr="00BB211F">
        <w:tc>
          <w:tcPr>
            <w:tcW w:w="648" w:type="dxa"/>
          </w:tcPr>
          <w:p w:rsidR="00BB211F" w:rsidRPr="0067498D" w:rsidRDefault="00BB211F" w:rsidP="00BB211F">
            <w:pPr>
              <w:keepNext/>
              <w:keepLines/>
              <w:spacing w:after="0"/>
              <w:jc w:val="left"/>
              <w:rPr>
                <w:sz w:val="22"/>
                <w:szCs w:val="22"/>
              </w:rPr>
            </w:pPr>
            <w:r w:rsidRPr="0067498D">
              <w:rPr>
                <w:sz w:val="22"/>
                <w:szCs w:val="22"/>
              </w:rPr>
              <w:t>1</w:t>
            </w:r>
          </w:p>
        </w:tc>
        <w:tc>
          <w:tcPr>
            <w:tcW w:w="2384" w:type="dxa"/>
          </w:tcPr>
          <w:p w:rsidR="00BB211F" w:rsidRPr="0067498D" w:rsidRDefault="00BB211F" w:rsidP="00BB211F">
            <w:pPr>
              <w:keepNext/>
              <w:keepLines/>
              <w:spacing w:after="0"/>
              <w:rPr>
                <w:sz w:val="22"/>
                <w:szCs w:val="22"/>
              </w:rPr>
            </w:pPr>
          </w:p>
        </w:tc>
        <w:tc>
          <w:tcPr>
            <w:tcW w:w="2710" w:type="dxa"/>
          </w:tcPr>
          <w:p w:rsidR="00BB211F" w:rsidRPr="0067498D" w:rsidRDefault="00BB211F" w:rsidP="00BB211F">
            <w:pPr>
              <w:keepNext/>
              <w:keepLines/>
              <w:spacing w:after="0"/>
              <w:rPr>
                <w:sz w:val="22"/>
                <w:szCs w:val="22"/>
              </w:rPr>
            </w:pPr>
          </w:p>
        </w:tc>
        <w:tc>
          <w:tcPr>
            <w:tcW w:w="1914" w:type="dxa"/>
          </w:tcPr>
          <w:p w:rsidR="00BB211F" w:rsidRPr="0067498D" w:rsidRDefault="00BB211F" w:rsidP="00BB211F">
            <w:pPr>
              <w:keepNext/>
              <w:keepLines/>
              <w:spacing w:after="0"/>
              <w:rPr>
                <w:sz w:val="22"/>
                <w:szCs w:val="22"/>
              </w:rPr>
            </w:pPr>
          </w:p>
        </w:tc>
        <w:tc>
          <w:tcPr>
            <w:tcW w:w="2375" w:type="dxa"/>
          </w:tcPr>
          <w:p w:rsidR="00BB211F" w:rsidRPr="0067498D" w:rsidRDefault="00BB211F" w:rsidP="00BB211F">
            <w:pPr>
              <w:keepNext/>
              <w:keepLines/>
              <w:spacing w:after="0"/>
              <w:rPr>
                <w:sz w:val="22"/>
                <w:szCs w:val="22"/>
              </w:rPr>
            </w:pPr>
          </w:p>
        </w:tc>
      </w:tr>
      <w:tr w:rsidR="00BB211F" w:rsidRPr="0067498D" w:rsidTr="00BB211F">
        <w:tc>
          <w:tcPr>
            <w:tcW w:w="648" w:type="dxa"/>
          </w:tcPr>
          <w:p w:rsidR="00BB211F" w:rsidRPr="0067498D" w:rsidRDefault="00BB211F" w:rsidP="00BB211F">
            <w:pPr>
              <w:keepNext/>
              <w:keepLines/>
              <w:spacing w:after="0"/>
              <w:jc w:val="left"/>
              <w:rPr>
                <w:sz w:val="22"/>
                <w:szCs w:val="22"/>
              </w:rPr>
            </w:pPr>
            <w:r w:rsidRPr="0067498D">
              <w:rPr>
                <w:sz w:val="22"/>
                <w:szCs w:val="22"/>
              </w:rPr>
              <w:t>…</w:t>
            </w:r>
          </w:p>
        </w:tc>
        <w:tc>
          <w:tcPr>
            <w:tcW w:w="2384" w:type="dxa"/>
          </w:tcPr>
          <w:p w:rsidR="00BB211F" w:rsidRPr="0067498D" w:rsidRDefault="00BB211F" w:rsidP="00BB211F">
            <w:pPr>
              <w:keepNext/>
              <w:keepLines/>
              <w:spacing w:after="0"/>
              <w:rPr>
                <w:sz w:val="22"/>
                <w:szCs w:val="22"/>
              </w:rPr>
            </w:pPr>
          </w:p>
        </w:tc>
        <w:tc>
          <w:tcPr>
            <w:tcW w:w="2710" w:type="dxa"/>
          </w:tcPr>
          <w:p w:rsidR="00BB211F" w:rsidRPr="0067498D" w:rsidRDefault="00BB211F" w:rsidP="00BB211F">
            <w:pPr>
              <w:keepNext/>
              <w:keepLines/>
              <w:spacing w:after="0"/>
              <w:rPr>
                <w:sz w:val="22"/>
                <w:szCs w:val="22"/>
              </w:rPr>
            </w:pPr>
          </w:p>
        </w:tc>
        <w:tc>
          <w:tcPr>
            <w:tcW w:w="1914" w:type="dxa"/>
          </w:tcPr>
          <w:p w:rsidR="00BB211F" w:rsidRPr="0067498D" w:rsidRDefault="00BB211F" w:rsidP="00BB211F">
            <w:pPr>
              <w:keepNext/>
              <w:keepLines/>
              <w:spacing w:after="0"/>
              <w:rPr>
                <w:sz w:val="22"/>
                <w:szCs w:val="22"/>
              </w:rPr>
            </w:pPr>
          </w:p>
        </w:tc>
        <w:tc>
          <w:tcPr>
            <w:tcW w:w="2375" w:type="dxa"/>
          </w:tcPr>
          <w:p w:rsidR="00BB211F" w:rsidRPr="0067498D" w:rsidRDefault="00BB211F" w:rsidP="00BB211F">
            <w:pPr>
              <w:keepNext/>
              <w:keepLines/>
              <w:spacing w:after="0"/>
              <w:rPr>
                <w:sz w:val="22"/>
                <w:szCs w:val="22"/>
              </w:rPr>
            </w:pPr>
          </w:p>
        </w:tc>
      </w:tr>
      <w:tr w:rsidR="00BB211F" w:rsidRPr="0067498D" w:rsidTr="00BB211F">
        <w:tc>
          <w:tcPr>
            <w:tcW w:w="10031" w:type="dxa"/>
            <w:gridSpan w:val="5"/>
          </w:tcPr>
          <w:p w:rsidR="00BB211F" w:rsidRPr="0067498D" w:rsidRDefault="00BB211F" w:rsidP="00BB211F">
            <w:pPr>
              <w:keepNext/>
              <w:keepLines/>
              <w:spacing w:after="0"/>
              <w:jc w:val="left"/>
              <w:rPr>
                <w:sz w:val="22"/>
                <w:szCs w:val="22"/>
              </w:rPr>
            </w:pPr>
            <w:r w:rsidRPr="0067498D">
              <w:rPr>
                <w:sz w:val="22"/>
                <w:szCs w:val="22"/>
              </w:rPr>
              <w:t>Специалисты (</w:t>
            </w:r>
            <w:r w:rsidRPr="0067498D">
              <w:rPr>
                <w:i/>
                <w:sz w:val="22"/>
                <w:szCs w:val="22"/>
              </w:rPr>
              <w:t>например, мастера, прорабы, начальники участков и т.д. – для СМР; главный инженер проекта и т.д. – для ПИР и т.д., в зависимости от вида работ</w:t>
            </w:r>
            <w:r w:rsidRPr="0067498D">
              <w:rPr>
                <w:sz w:val="22"/>
                <w:szCs w:val="22"/>
              </w:rPr>
              <w:t>)</w:t>
            </w:r>
          </w:p>
        </w:tc>
      </w:tr>
      <w:tr w:rsidR="00BB211F" w:rsidRPr="0067498D" w:rsidTr="00BB211F">
        <w:tc>
          <w:tcPr>
            <w:tcW w:w="648" w:type="dxa"/>
          </w:tcPr>
          <w:p w:rsidR="00BB211F" w:rsidRPr="0067498D" w:rsidRDefault="00BB211F" w:rsidP="00BB211F">
            <w:pPr>
              <w:keepNext/>
              <w:keepLines/>
              <w:spacing w:after="0"/>
              <w:jc w:val="left"/>
              <w:rPr>
                <w:sz w:val="22"/>
                <w:szCs w:val="22"/>
              </w:rPr>
            </w:pPr>
            <w:r w:rsidRPr="0067498D">
              <w:rPr>
                <w:sz w:val="22"/>
                <w:szCs w:val="22"/>
              </w:rPr>
              <w:t>1</w:t>
            </w:r>
          </w:p>
        </w:tc>
        <w:tc>
          <w:tcPr>
            <w:tcW w:w="2384" w:type="dxa"/>
          </w:tcPr>
          <w:p w:rsidR="00BB211F" w:rsidRPr="0067498D" w:rsidRDefault="00BB211F" w:rsidP="00BB211F">
            <w:pPr>
              <w:keepNext/>
              <w:keepLines/>
              <w:spacing w:after="0"/>
              <w:rPr>
                <w:sz w:val="22"/>
                <w:szCs w:val="22"/>
              </w:rPr>
            </w:pPr>
          </w:p>
        </w:tc>
        <w:tc>
          <w:tcPr>
            <w:tcW w:w="2710" w:type="dxa"/>
          </w:tcPr>
          <w:p w:rsidR="00BB211F" w:rsidRPr="0067498D" w:rsidRDefault="00BB211F" w:rsidP="00BB211F">
            <w:pPr>
              <w:keepNext/>
              <w:keepLines/>
              <w:spacing w:after="0"/>
              <w:rPr>
                <w:sz w:val="22"/>
                <w:szCs w:val="22"/>
              </w:rPr>
            </w:pPr>
          </w:p>
        </w:tc>
        <w:tc>
          <w:tcPr>
            <w:tcW w:w="1914" w:type="dxa"/>
          </w:tcPr>
          <w:p w:rsidR="00BB211F" w:rsidRPr="0067498D" w:rsidRDefault="00BB211F" w:rsidP="00BB211F">
            <w:pPr>
              <w:keepNext/>
              <w:keepLines/>
              <w:spacing w:after="0"/>
              <w:rPr>
                <w:sz w:val="22"/>
                <w:szCs w:val="22"/>
              </w:rPr>
            </w:pPr>
          </w:p>
        </w:tc>
        <w:tc>
          <w:tcPr>
            <w:tcW w:w="2375" w:type="dxa"/>
          </w:tcPr>
          <w:p w:rsidR="00BB211F" w:rsidRPr="0067498D" w:rsidRDefault="00BB211F" w:rsidP="00BB211F">
            <w:pPr>
              <w:keepNext/>
              <w:keepLines/>
              <w:spacing w:after="0"/>
              <w:rPr>
                <w:sz w:val="22"/>
                <w:szCs w:val="22"/>
              </w:rPr>
            </w:pPr>
          </w:p>
        </w:tc>
      </w:tr>
      <w:tr w:rsidR="00BB211F" w:rsidRPr="0067498D" w:rsidTr="00BB211F">
        <w:tc>
          <w:tcPr>
            <w:tcW w:w="648" w:type="dxa"/>
          </w:tcPr>
          <w:p w:rsidR="00BB211F" w:rsidRPr="0067498D" w:rsidRDefault="00BB211F" w:rsidP="00BB211F">
            <w:pPr>
              <w:keepNext/>
              <w:keepLines/>
              <w:spacing w:after="0"/>
              <w:jc w:val="left"/>
              <w:rPr>
                <w:sz w:val="22"/>
                <w:szCs w:val="22"/>
              </w:rPr>
            </w:pPr>
            <w:r w:rsidRPr="0067498D">
              <w:rPr>
                <w:sz w:val="22"/>
                <w:szCs w:val="22"/>
              </w:rPr>
              <w:t>…</w:t>
            </w:r>
          </w:p>
        </w:tc>
        <w:tc>
          <w:tcPr>
            <w:tcW w:w="2384" w:type="dxa"/>
          </w:tcPr>
          <w:p w:rsidR="00BB211F" w:rsidRPr="0067498D" w:rsidRDefault="00BB211F" w:rsidP="00BB211F">
            <w:pPr>
              <w:keepNext/>
              <w:keepLines/>
              <w:spacing w:after="0"/>
              <w:rPr>
                <w:sz w:val="22"/>
                <w:szCs w:val="22"/>
              </w:rPr>
            </w:pPr>
          </w:p>
        </w:tc>
        <w:tc>
          <w:tcPr>
            <w:tcW w:w="2710" w:type="dxa"/>
          </w:tcPr>
          <w:p w:rsidR="00BB211F" w:rsidRPr="0067498D" w:rsidRDefault="00BB211F" w:rsidP="00BB211F">
            <w:pPr>
              <w:keepNext/>
              <w:keepLines/>
              <w:spacing w:after="0"/>
              <w:rPr>
                <w:sz w:val="22"/>
                <w:szCs w:val="22"/>
              </w:rPr>
            </w:pPr>
          </w:p>
        </w:tc>
        <w:tc>
          <w:tcPr>
            <w:tcW w:w="1914" w:type="dxa"/>
          </w:tcPr>
          <w:p w:rsidR="00BB211F" w:rsidRPr="0067498D" w:rsidRDefault="00BB211F" w:rsidP="00BB211F">
            <w:pPr>
              <w:keepNext/>
              <w:keepLines/>
              <w:spacing w:after="0"/>
              <w:rPr>
                <w:sz w:val="22"/>
                <w:szCs w:val="22"/>
              </w:rPr>
            </w:pPr>
          </w:p>
        </w:tc>
        <w:tc>
          <w:tcPr>
            <w:tcW w:w="2375" w:type="dxa"/>
          </w:tcPr>
          <w:p w:rsidR="00BB211F" w:rsidRPr="0067498D" w:rsidRDefault="00BB211F" w:rsidP="00BB211F">
            <w:pPr>
              <w:keepNext/>
              <w:keepLines/>
              <w:spacing w:after="0"/>
              <w:rPr>
                <w:sz w:val="22"/>
                <w:szCs w:val="22"/>
              </w:rPr>
            </w:pPr>
          </w:p>
        </w:tc>
      </w:tr>
      <w:tr w:rsidR="00BB211F" w:rsidRPr="0067498D" w:rsidTr="00BB211F">
        <w:tc>
          <w:tcPr>
            <w:tcW w:w="10031" w:type="dxa"/>
            <w:gridSpan w:val="5"/>
          </w:tcPr>
          <w:p w:rsidR="00BB211F" w:rsidRPr="0067498D" w:rsidRDefault="00BB211F" w:rsidP="00BB211F">
            <w:pPr>
              <w:keepNext/>
              <w:keepLines/>
              <w:spacing w:after="0"/>
              <w:jc w:val="left"/>
              <w:rPr>
                <w:sz w:val="22"/>
                <w:szCs w:val="22"/>
              </w:rPr>
            </w:pPr>
            <w:r w:rsidRPr="0067498D">
              <w:rPr>
                <w:sz w:val="22"/>
                <w:szCs w:val="22"/>
              </w:rPr>
              <w:t>Прочий персонал (</w:t>
            </w:r>
            <w:r w:rsidRPr="0067498D">
              <w:rPr>
                <w:i/>
                <w:sz w:val="22"/>
                <w:szCs w:val="22"/>
              </w:rPr>
              <w:t>например, электротехнический и строительный персонал т.д. – для СМР; специалисты по проектным работам – для ПИР и т.д., в зависимости от вида работ</w:t>
            </w:r>
            <w:r w:rsidRPr="0067498D">
              <w:rPr>
                <w:sz w:val="22"/>
                <w:szCs w:val="22"/>
              </w:rPr>
              <w:t>)</w:t>
            </w:r>
          </w:p>
        </w:tc>
      </w:tr>
      <w:tr w:rsidR="00BB211F" w:rsidRPr="0067498D" w:rsidTr="00BB211F">
        <w:trPr>
          <w:trHeight w:val="287"/>
        </w:trPr>
        <w:tc>
          <w:tcPr>
            <w:tcW w:w="648" w:type="dxa"/>
          </w:tcPr>
          <w:p w:rsidR="00BB211F" w:rsidRPr="0067498D" w:rsidRDefault="00BB211F" w:rsidP="00BB211F">
            <w:pPr>
              <w:keepNext/>
              <w:keepLines/>
              <w:spacing w:after="0"/>
              <w:jc w:val="left"/>
              <w:rPr>
                <w:sz w:val="22"/>
                <w:szCs w:val="22"/>
              </w:rPr>
            </w:pPr>
            <w:r w:rsidRPr="0067498D">
              <w:rPr>
                <w:sz w:val="22"/>
                <w:szCs w:val="22"/>
              </w:rPr>
              <w:t>1</w:t>
            </w:r>
          </w:p>
        </w:tc>
        <w:tc>
          <w:tcPr>
            <w:tcW w:w="2384" w:type="dxa"/>
          </w:tcPr>
          <w:p w:rsidR="00BB211F" w:rsidRPr="0067498D" w:rsidRDefault="00BB211F" w:rsidP="00BB211F">
            <w:pPr>
              <w:keepNext/>
              <w:keepLines/>
              <w:spacing w:after="0"/>
              <w:rPr>
                <w:sz w:val="22"/>
                <w:szCs w:val="22"/>
              </w:rPr>
            </w:pPr>
          </w:p>
        </w:tc>
        <w:tc>
          <w:tcPr>
            <w:tcW w:w="2710" w:type="dxa"/>
          </w:tcPr>
          <w:p w:rsidR="00BB211F" w:rsidRPr="0067498D" w:rsidRDefault="00BB211F" w:rsidP="00BB211F">
            <w:pPr>
              <w:keepNext/>
              <w:keepLines/>
              <w:spacing w:after="0"/>
              <w:rPr>
                <w:sz w:val="22"/>
                <w:szCs w:val="22"/>
              </w:rPr>
            </w:pPr>
          </w:p>
        </w:tc>
        <w:tc>
          <w:tcPr>
            <w:tcW w:w="1914" w:type="dxa"/>
          </w:tcPr>
          <w:p w:rsidR="00BB211F" w:rsidRPr="0067498D" w:rsidRDefault="00BB211F" w:rsidP="00BB211F">
            <w:pPr>
              <w:keepNext/>
              <w:keepLines/>
              <w:spacing w:after="0"/>
              <w:rPr>
                <w:sz w:val="22"/>
                <w:szCs w:val="22"/>
              </w:rPr>
            </w:pPr>
          </w:p>
        </w:tc>
        <w:tc>
          <w:tcPr>
            <w:tcW w:w="2375" w:type="dxa"/>
          </w:tcPr>
          <w:p w:rsidR="00BB211F" w:rsidRPr="0067498D" w:rsidRDefault="00BB211F" w:rsidP="00BB211F">
            <w:pPr>
              <w:keepNext/>
              <w:keepLines/>
              <w:spacing w:after="0"/>
              <w:rPr>
                <w:sz w:val="22"/>
                <w:szCs w:val="22"/>
              </w:rPr>
            </w:pPr>
          </w:p>
        </w:tc>
      </w:tr>
      <w:tr w:rsidR="00BB211F" w:rsidRPr="0067498D" w:rsidTr="00BB211F">
        <w:trPr>
          <w:trHeight w:val="287"/>
        </w:trPr>
        <w:tc>
          <w:tcPr>
            <w:tcW w:w="648" w:type="dxa"/>
          </w:tcPr>
          <w:p w:rsidR="00BB211F" w:rsidRPr="0067498D" w:rsidRDefault="00BB211F" w:rsidP="00BB211F">
            <w:pPr>
              <w:keepNext/>
              <w:keepLines/>
              <w:spacing w:after="0"/>
              <w:jc w:val="left"/>
              <w:rPr>
                <w:sz w:val="22"/>
                <w:szCs w:val="22"/>
              </w:rPr>
            </w:pPr>
            <w:r w:rsidRPr="0067498D">
              <w:rPr>
                <w:sz w:val="22"/>
                <w:szCs w:val="22"/>
              </w:rPr>
              <w:t>…</w:t>
            </w:r>
          </w:p>
        </w:tc>
        <w:tc>
          <w:tcPr>
            <w:tcW w:w="2384" w:type="dxa"/>
          </w:tcPr>
          <w:p w:rsidR="00BB211F" w:rsidRPr="0067498D" w:rsidRDefault="00BB211F" w:rsidP="00BB211F">
            <w:pPr>
              <w:keepNext/>
              <w:keepLines/>
              <w:spacing w:after="0"/>
              <w:rPr>
                <w:sz w:val="22"/>
                <w:szCs w:val="22"/>
              </w:rPr>
            </w:pPr>
          </w:p>
        </w:tc>
        <w:tc>
          <w:tcPr>
            <w:tcW w:w="2710" w:type="dxa"/>
          </w:tcPr>
          <w:p w:rsidR="00BB211F" w:rsidRPr="0067498D" w:rsidRDefault="00BB211F" w:rsidP="00BB211F">
            <w:pPr>
              <w:keepNext/>
              <w:keepLines/>
              <w:spacing w:after="0"/>
              <w:rPr>
                <w:sz w:val="22"/>
                <w:szCs w:val="22"/>
              </w:rPr>
            </w:pPr>
          </w:p>
        </w:tc>
        <w:tc>
          <w:tcPr>
            <w:tcW w:w="1914" w:type="dxa"/>
          </w:tcPr>
          <w:p w:rsidR="00BB211F" w:rsidRPr="0067498D" w:rsidRDefault="00BB211F" w:rsidP="00BB211F">
            <w:pPr>
              <w:keepNext/>
              <w:keepLines/>
              <w:spacing w:after="0"/>
              <w:rPr>
                <w:sz w:val="22"/>
                <w:szCs w:val="22"/>
              </w:rPr>
            </w:pPr>
          </w:p>
        </w:tc>
        <w:tc>
          <w:tcPr>
            <w:tcW w:w="2375" w:type="dxa"/>
          </w:tcPr>
          <w:p w:rsidR="00BB211F" w:rsidRPr="0067498D" w:rsidRDefault="00BB211F" w:rsidP="00BB211F">
            <w:pPr>
              <w:keepNext/>
              <w:keepLines/>
              <w:spacing w:after="0"/>
              <w:rPr>
                <w:sz w:val="22"/>
                <w:szCs w:val="22"/>
              </w:rPr>
            </w:pPr>
          </w:p>
        </w:tc>
      </w:tr>
    </w:tbl>
    <w:p w:rsidR="00BB211F" w:rsidRPr="0067498D" w:rsidRDefault="00BB211F" w:rsidP="00BB211F">
      <w:pPr>
        <w:keepNext/>
        <w:keepLines/>
        <w:spacing w:after="0"/>
        <w:rPr>
          <w:sz w:val="22"/>
          <w:szCs w:val="22"/>
        </w:rPr>
      </w:pPr>
    </w:p>
    <w:p w:rsidR="00BB211F" w:rsidRPr="0067498D" w:rsidRDefault="00BB211F" w:rsidP="00BB211F">
      <w:pPr>
        <w:keepNext/>
        <w:keepLines/>
        <w:spacing w:after="0"/>
        <w:jc w:val="center"/>
        <w:rPr>
          <w:color w:val="FF6600"/>
        </w:rPr>
      </w:pPr>
      <w:r w:rsidRPr="0067498D">
        <w:tab/>
      </w:r>
      <w:r w:rsidRPr="0067498D">
        <w:rPr>
          <w:b/>
        </w:rPr>
        <w:t>Таблица-2. Прочий персонал</w:t>
      </w:r>
    </w:p>
    <w:p w:rsidR="00BB211F" w:rsidRPr="0067498D" w:rsidRDefault="00BB211F" w:rsidP="00BB211F">
      <w:pPr>
        <w:keepNext/>
        <w:keepLines/>
        <w:suppressAutoHyphens/>
        <w:spacing w:after="0"/>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8"/>
        <w:gridCol w:w="5003"/>
      </w:tblGrid>
      <w:tr w:rsidR="00BB211F" w:rsidRPr="0067498D" w:rsidTr="00BB211F">
        <w:tc>
          <w:tcPr>
            <w:tcW w:w="5028" w:type="dxa"/>
          </w:tcPr>
          <w:p w:rsidR="00BB211F" w:rsidRPr="0067498D" w:rsidRDefault="00BB211F" w:rsidP="00BB211F">
            <w:pPr>
              <w:keepNext/>
              <w:keepLines/>
              <w:spacing w:after="0"/>
              <w:jc w:val="center"/>
              <w:rPr>
                <w:color w:val="000000"/>
              </w:rPr>
            </w:pPr>
            <w:r w:rsidRPr="0067498D">
              <w:rPr>
                <w:color w:val="000000"/>
              </w:rPr>
              <w:t>Группа специалистов</w:t>
            </w:r>
          </w:p>
        </w:tc>
        <w:tc>
          <w:tcPr>
            <w:tcW w:w="5003" w:type="dxa"/>
          </w:tcPr>
          <w:p w:rsidR="00BB211F" w:rsidRPr="0067498D" w:rsidRDefault="00BB211F" w:rsidP="00BB211F">
            <w:pPr>
              <w:keepNext/>
              <w:keepLines/>
              <w:spacing w:after="0"/>
              <w:jc w:val="center"/>
              <w:rPr>
                <w:color w:val="000000"/>
              </w:rPr>
            </w:pPr>
            <w:r w:rsidRPr="0067498D">
              <w:rPr>
                <w:color w:val="000000"/>
              </w:rPr>
              <w:t>Штатная численность, чел.</w:t>
            </w:r>
          </w:p>
        </w:tc>
      </w:tr>
      <w:tr w:rsidR="00BB211F" w:rsidRPr="0067498D" w:rsidTr="00BB211F">
        <w:tc>
          <w:tcPr>
            <w:tcW w:w="5028" w:type="dxa"/>
          </w:tcPr>
          <w:p w:rsidR="00BB211F" w:rsidRPr="0067498D" w:rsidRDefault="00BB211F" w:rsidP="00BB211F">
            <w:pPr>
              <w:keepNext/>
              <w:keepLines/>
              <w:spacing w:after="0"/>
              <w:jc w:val="center"/>
              <w:rPr>
                <w:color w:val="000000"/>
              </w:rPr>
            </w:pPr>
            <w:r w:rsidRPr="0067498D">
              <w:rPr>
                <w:color w:val="000000"/>
              </w:rPr>
              <w:t>Руководящий персонал</w:t>
            </w:r>
          </w:p>
        </w:tc>
        <w:tc>
          <w:tcPr>
            <w:tcW w:w="5003" w:type="dxa"/>
          </w:tcPr>
          <w:p w:rsidR="00BB211F" w:rsidRPr="0067498D" w:rsidRDefault="00BB211F" w:rsidP="00BB211F">
            <w:pPr>
              <w:keepNext/>
              <w:keepLines/>
              <w:spacing w:after="0"/>
              <w:jc w:val="center"/>
              <w:rPr>
                <w:color w:val="000000"/>
              </w:rPr>
            </w:pPr>
          </w:p>
        </w:tc>
      </w:tr>
      <w:tr w:rsidR="00BB211F" w:rsidRPr="0067498D" w:rsidTr="00BB211F">
        <w:tc>
          <w:tcPr>
            <w:tcW w:w="5028" w:type="dxa"/>
          </w:tcPr>
          <w:p w:rsidR="00BB211F" w:rsidRPr="0067498D" w:rsidRDefault="00BB211F" w:rsidP="00BB211F">
            <w:pPr>
              <w:keepNext/>
              <w:keepLines/>
              <w:spacing w:after="0"/>
              <w:jc w:val="center"/>
              <w:rPr>
                <w:color w:val="000000"/>
              </w:rPr>
            </w:pPr>
            <w:r w:rsidRPr="0067498D">
              <w:rPr>
                <w:color w:val="000000"/>
              </w:rPr>
              <w:t>Инженерно-технический персонал</w:t>
            </w:r>
          </w:p>
        </w:tc>
        <w:tc>
          <w:tcPr>
            <w:tcW w:w="5003" w:type="dxa"/>
          </w:tcPr>
          <w:p w:rsidR="00BB211F" w:rsidRPr="0067498D" w:rsidRDefault="00BB211F" w:rsidP="00BB211F">
            <w:pPr>
              <w:keepNext/>
              <w:keepLines/>
              <w:spacing w:after="0"/>
              <w:jc w:val="center"/>
              <w:rPr>
                <w:color w:val="000000"/>
              </w:rPr>
            </w:pPr>
          </w:p>
        </w:tc>
      </w:tr>
      <w:tr w:rsidR="00BB211F" w:rsidRPr="0067498D" w:rsidTr="00BB211F">
        <w:tc>
          <w:tcPr>
            <w:tcW w:w="5028" w:type="dxa"/>
          </w:tcPr>
          <w:p w:rsidR="00BB211F" w:rsidRPr="0067498D" w:rsidRDefault="00BB211F" w:rsidP="00BB211F">
            <w:pPr>
              <w:keepNext/>
              <w:keepLines/>
              <w:spacing w:after="0"/>
              <w:jc w:val="center"/>
              <w:rPr>
                <w:color w:val="000000"/>
              </w:rPr>
            </w:pPr>
            <w:r w:rsidRPr="0067498D">
              <w:rPr>
                <w:color w:val="000000"/>
              </w:rPr>
              <w:t>Рабочие и вспомогательный персонал</w:t>
            </w:r>
          </w:p>
        </w:tc>
        <w:tc>
          <w:tcPr>
            <w:tcW w:w="5003" w:type="dxa"/>
          </w:tcPr>
          <w:p w:rsidR="00BB211F" w:rsidRPr="0067498D" w:rsidRDefault="00BB211F" w:rsidP="00BB211F">
            <w:pPr>
              <w:keepNext/>
              <w:keepLines/>
              <w:spacing w:after="0"/>
              <w:jc w:val="center"/>
              <w:rPr>
                <w:color w:val="000000"/>
              </w:rPr>
            </w:pPr>
          </w:p>
        </w:tc>
      </w:tr>
    </w:tbl>
    <w:p w:rsidR="00BB211F" w:rsidRPr="0067498D" w:rsidRDefault="00BB211F" w:rsidP="00BB211F">
      <w:pPr>
        <w:keepNext/>
        <w:keepLines/>
        <w:spacing w:after="0"/>
      </w:pPr>
    </w:p>
    <w:p w:rsidR="00BB211F" w:rsidRPr="0067498D" w:rsidRDefault="00BB211F" w:rsidP="00BB211F">
      <w:pPr>
        <w:keepNext/>
        <w:keepLines/>
        <w:spacing w:after="0"/>
      </w:pPr>
    </w:p>
    <w:tbl>
      <w:tblPr>
        <w:tblW w:w="0" w:type="auto"/>
        <w:tblInd w:w="108" w:type="dxa"/>
        <w:tblLook w:val="01E0" w:firstRow="1" w:lastRow="1" w:firstColumn="1" w:lastColumn="1" w:noHBand="0" w:noVBand="0"/>
      </w:tblPr>
      <w:tblGrid>
        <w:gridCol w:w="3960"/>
        <w:gridCol w:w="1002"/>
        <w:gridCol w:w="4677"/>
      </w:tblGrid>
      <w:tr w:rsidR="00BB211F" w:rsidRPr="0067498D" w:rsidTr="00BB211F">
        <w:tc>
          <w:tcPr>
            <w:tcW w:w="3960" w:type="dxa"/>
            <w:tcBorders>
              <w:bottom w:val="single" w:sz="4" w:space="0" w:color="auto"/>
            </w:tcBorders>
          </w:tcPr>
          <w:p w:rsidR="00BB211F" w:rsidRPr="0067498D" w:rsidRDefault="00BB211F" w:rsidP="00BB211F">
            <w:pPr>
              <w:tabs>
                <w:tab w:val="left" w:pos="1080"/>
              </w:tabs>
              <w:spacing w:after="0"/>
              <w:rPr>
                <w:sz w:val="20"/>
                <w:szCs w:val="20"/>
              </w:rPr>
            </w:pPr>
          </w:p>
        </w:tc>
        <w:tc>
          <w:tcPr>
            <w:tcW w:w="1002" w:type="dxa"/>
          </w:tcPr>
          <w:p w:rsidR="00BB211F" w:rsidRPr="0067498D" w:rsidRDefault="00BB211F" w:rsidP="00BB211F">
            <w:pPr>
              <w:tabs>
                <w:tab w:val="left" w:pos="1080"/>
              </w:tabs>
              <w:spacing w:after="0"/>
              <w:rPr>
                <w:sz w:val="20"/>
                <w:szCs w:val="20"/>
              </w:rPr>
            </w:pPr>
          </w:p>
        </w:tc>
        <w:tc>
          <w:tcPr>
            <w:tcW w:w="4677" w:type="dxa"/>
            <w:tcBorders>
              <w:bottom w:val="single" w:sz="4" w:space="0" w:color="auto"/>
            </w:tcBorders>
          </w:tcPr>
          <w:p w:rsidR="00BB211F" w:rsidRPr="0067498D" w:rsidRDefault="00BB211F" w:rsidP="00BB211F">
            <w:pPr>
              <w:tabs>
                <w:tab w:val="left" w:pos="1080"/>
              </w:tabs>
              <w:spacing w:after="0"/>
              <w:rPr>
                <w:sz w:val="20"/>
                <w:szCs w:val="20"/>
              </w:rPr>
            </w:pPr>
          </w:p>
        </w:tc>
      </w:tr>
      <w:tr w:rsidR="00BB211F" w:rsidRPr="0067498D" w:rsidTr="00BB211F">
        <w:tc>
          <w:tcPr>
            <w:tcW w:w="3960" w:type="dxa"/>
            <w:tcBorders>
              <w:top w:val="single" w:sz="4" w:space="0" w:color="auto"/>
            </w:tcBorders>
          </w:tcPr>
          <w:p w:rsidR="00BB211F" w:rsidRPr="0067498D" w:rsidRDefault="00BB211F" w:rsidP="00BB211F">
            <w:pPr>
              <w:tabs>
                <w:tab w:val="left" w:pos="1080"/>
              </w:tabs>
              <w:spacing w:after="0"/>
              <w:rPr>
                <w:sz w:val="20"/>
                <w:szCs w:val="20"/>
              </w:rPr>
            </w:pPr>
            <w:r w:rsidRPr="0067498D">
              <w:rPr>
                <w:sz w:val="20"/>
                <w:szCs w:val="20"/>
              </w:rPr>
              <w:t>(подпись уполномоченного представителя)</w:t>
            </w:r>
          </w:p>
        </w:tc>
        <w:tc>
          <w:tcPr>
            <w:tcW w:w="1002" w:type="dxa"/>
          </w:tcPr>
          <w:p w:rsidR="00BB211F" w:rsidRPr="0067498D" w:rsidRDefault="00BB211F" w:rsidP="00BB211F">
            <w:pPr>
              <w:tabs>
                <w:tab w:val="left" w:pos="1080"/>
              </w:tabs>
              <w:spacing w:after="0"/>
              <w:rPr>
                <w:sz w:val="20"/>
                <w:szCs w:val="20"/>
              </w:rPr>
            </w:pPr>
          </w:p>
        </w:tc>
        <w:tc>
          <w:tcPr>
            <w:tcW w:w="4677" w:type="dxa"/>
            <w:tcBorders>
              <w:top w:val="single" w:sz="4" w:space="0" w:color="auto"/>
            </w:tcBorders>
          </w:tcPr>
          <w:p w:rsidR="00BB211F" w:rsidRPr="0067498D" w:rsidRDefault="00BB211F" w:rsidP="00BB211F">
            <w:pPr>
              <w:tabs>
                <w:tab w:val="left" w:pos="1080"/>
              </w:tabs>
              <w:spacing w:after="0"/>
              <w:rPr>
                <w:sz w:val="20"/>
                <w:szCs w:val="20"/>
              </w:rPr>
            </w:pPr>
            <w:r w:rsidRPr="0067498D">
              <w:rPr>
                <w:sz w:val="20"/>
                <w:szCs w:val="20"/>
              </w:rPr>
              <w:t>(фамилия, имя, отчество подписавшего, должность)</w:t>
            </w:r>
          </w:p>
        </w:tc>
      </w:tr>
    </w:tbl>
    <w:p w:rsidR="00BB211F" w:rsidRPr="0067498D" w:rsidRDefault="00BB211F" w:rsidP="00BB211F">
      <w:pPr>
        <w:tabs>
          <w:tab w:val="left" w:pos="1080"/>
        </w:tabs>
        <w:spacing w:after="0"/>
        <w:rPr>
          <w:b/>
        </w:rPr>
      </w:pPr>
    </w:p>
    <w:p w:rsidR="00BB211F" w:rsidRPr="0067498D" w:rsidRDefault="00BB211F" w:rsidP="00BB211F">
      <w:pPr>
        <w:tabs>
          <w:tab w:val="left" w:pos="1080"/>
        </w:tabs>
        <w:spacing w:after="0"/>
        <w:rPr>
          <w:b/>
        </w:rPr>
      </w:pPr>
      <w:r w:rsidRPr="0067498D">
        <w:rPr>
          <w:b/>
        </w:rPr>
        <w:t>М.П.</w:t>
      </w:r>
    </w:p>
    <w:p w:rsidR="00BB211F" w:rsidRPr="0067498D" w:rsidRDefault="00BB211F" w:rsidP="00BB211F">
      <w:pPr>
        <w:widowControl w:val="0"/>
        <w:spacing w:after="0"/>
        <w:rPr>
          <w:b/>
          <w:sz w:val="20"/>
          <w:szCs w:val="20"/>
        </w:rPr>
      </w:pPr>
      <w:r w:rsidRPr="0067498D">
        <w:rPr>
          <w:b/>
          <w:sz w:val="20"/>
          <w:szCs w:val="20"/>
        </w:rPr>
        <w:t>Инструкции по заполнению</w:t>
      </w:r>
    </w:p>
    <w:p w:rsidR="00BB211F" w:rsidRPr="0067498D" w:rsidRDefault="00BB211F" w:rsidP="00BB211F">
      <w:pPr>
        <w:widowControl w:val="0"/>
        <w:numPr>
          <w:ilvl w:val="0"/>
          <w:numId w:val="49"/>
        </w:numPr>
        <w:suppressAutoHyphens/>
        <w:spacing w:before="120" w:after="0"/>
        <w:ind w:left="0" w:firstLine="0"/>
        <w:rPr>
          <w:sz w:val="20"/>
          <w:szCs w:val="20"/>
        </w:rPr>
      </w:pPr>
      <w:r w:rsidRPr="0067498D">
        <w:rPr>
          <w:sz w:val="20"/>
          <w:szCs w:val="20"/>
        </w:rPr>
        <w:t>Данные инструкции не следует воспроизводить в документах, подготовленных Участником.</w:t>
      </w:r>
    </w:p>
    <w:p w:rsidR="00BB211F" w:rsidRPr="0067498D" w:rsidRDefault="00BB211F" w:rsidP="00BB211F">
      <w:pPr>
        <w:widowControl w:val="0"/>
        <w:numPr>
          <w:ilvl w:val="0"/>
          <w:numId w:val="49"/>
        </w:numPr>
        <w:suppressAutoHyphens/>
        <w:spacing w:before="120" w:after="0"/>
        <w:ind w:left="0" w:firstLine="0"/>
        <w:rPr>
          <w:sz w:val="20"/>
          <w:szCs w:val="20"/>
        </w:rPr>
      </w:pPr>
      <w:r w:rsidRPr="0067498D">
        <w:rPr>
          <w:sz w:val="20"/>
          <w:szCs w:val="20"/>
        </w:rPr>
        <w:t>Участник приводит номер и дату письма о подаче оферты, приложением к которому является данная справка.</w:t>
      </w:r>
    </w:p>
    <w:p w:rsidR="00BB211F" w:rsidRPr="0067498D" w:rsidRDefault="00BB211F" w:rsidP="00BB211F">
      <w:pPr>
        <w:widowControl w:val="0"/>
        <w:numPr>
          <w:ilvl w:val="0"/>
          <w:numId w:val="49"/>
        </w:numPr>
        <w:suppressAutoHyphens/>
        <w:spacing w:before="120" w:after="0"/>
        <w:ind w:left="0" w:firstLine="0"/>
        <w:rPr>
          <w:sz w:val="20"/>
          <w:szCs w:val="20"/>
        </w:rPr>
      </w:pPr>
      <w:r w:rsidRPr="0067498D">
        <w:rPr>
          <w:sz w:val="20"/>
          <w:szCs w:val="20"/>
        </w:rPr>
        <w:t>Участник, являющийся юридическим лицом, должен указать свое полное наименование (с указанием организационно-правовой формы) и адрес место нахождения. Участник, являющийся физическим лицом,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w:t>
      </w:r>
    </w:p>
    <w:p w:rsidR="00BB211F" w:rsidRPr="0067498D" w:rsidRDefault="00BB211F" w:rsidP="00BB211F">
      <w:pPr>
        <w:widowControl w:val="0"/>
        <w:numPr>
          <w:ilvl w:val="0"/>
          <w:numId w:val="49"/>
        </w:numPr>
        <w:suppressAutoHyphens/>
        <w:spacing w:before="120" w:after="0"/>
        <w:ind w:left="0" w:firstLine="0"/>
        <w:rPr>
          <w:sz w:val="20"/>
          <w:szCs w:val="20"/>
        </w:rPr>
      </w:pPr>
      <w:r w:rsidRPr="0067498D">
        <w:rPr>
          <w:sz w:val="20"/>
          <w:szCs w:val="20"/>
        </w:rPr>
        <w:t>В таблице-1 данной справки перечисляются только те работники, которые будут непосредственно привлечены Участником в ходе выполнения Договора.</w:t>
      </w:r>
      <w:r w:rsidRPr="0067498D">
        <w:t xml:space="preserve"> </w:t>
      </w:r>
      <w:r w:rsidRPr="0067498D">
        <w:rPr>
          <w:sz w:val="20"/>
          <w:szCs w:val="20"/>
        </w:rPr>
        <w:t>В таблице-2 данной справки указывается в общем штатная численность всех специалистов, находящихся в штате Участника.</w:t>
      </w:r>
      <w:r w:rsidRPr="0067498D">
        <w:t xml:space="preserve"> </w:t>
      </w:r>
      <w:r w:rsidRPr="0067498D">
        <w:rPr>
          <w:sz w:val="20"/>
          <w:szCs w:val="20"/>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BB211F" w:rsidRDefault="00BB211F" w:rsidP="00742858">
      <w:pPr>
        <w:pStyle w:val="21"/>
        <w:rPr>
          <w:sz w:val="24"/>
          <w:szCs w:val="24"/>
        </w:rPr>
      </w:pPr>
    </w:p>
    <w:p w:rsidR="00BB211F" w:rsidRDefault="00BB211F" w:rsidP="00742858">
      <w:pPr>
        <w:pStyle w:val="21"/>
        <w:rPr>
          <w:sz w:val="24"/>
          <w:szCs w:val="24"/>
        </w:rPr>
      </w:pPr>
    </w:p>
    <w:p w:rsidR="00BB211F" w:rsidRDefault="00BB211F" w:rsidP="00BB211F"/>
    <w:p w:rsidR="00BB211F" w:rsidRPr="00BB211F" w:rsidRDefault="00BB211F" w:rsidP="00BB211F"/>
    <w:p w:rsidR="00BB211F" w:rsidRPr="00FE69CE" w:rsidRDefault="00BB211F" w:rsidP="00BB211F">
      <w:pPr>
        <w:pStyle w:val="21"/>
        <w:rPr>
          <w:sz w:val="24"/>
          <w:szCs w:val="24"/>
        </w:rPr>
      </w:pPr>
      <w:bookmarkStart w:id="206" w:name="_Toc1555269"/>
      <w:bookmarkEnd w:id="203"/>
      <w:bookmarkEnd w:id="204"/>
      <w:r w:rsidRPr="00FE69CE">
        <w:rPr>
          <w:sz w:val="24"/>
          <w:szCs w:val="24"/>
        </w:rPr>
        <w:lastRenderedPageBreak/>
        <w:t>ФОРМА 10. СПРАВКА О НАЛИЧИИ У УЧАСТНИКА ЗАКУПКИ СВЯЗЕЙ, НОСЯЩИХ ХАРАКТЕР АФФИЛИРОВАННОСТИ</w:t>
      </w:r>
    </w:p>
    <w:p w:rsidR="00BB211F" w:rsidRPr="00FE69CE" w:rsidRDefault="00BB211F" w:rsidP="00BB211F"/>
    <w:p w:rsidR="00BB211F" w:rsidRPr="00FE69CE" w:rsidRDefault="00BB211F" w:rsidP="00BB211F">
      <w:pPr>
        <w:jc w:val="center"/>
        <w:rPr>
          <w:b/>
        </w:rPr>
      </w:pPr>
      <w:r w:rsidRPr="00FE69CE">
        <w:rPr>
          <w:b/>
        </w:rPr>
        <w:t>Фирменный бланк Участника закупки</w:t>
      </w:r>
    </w:p>
    <w:p w:rsidR="00BB211F" w:rsidRPr="00FE69CE" w:rsidRDefault="00BB211F" w:rsidP="00BB211F">
      <w:pPr>
        <w:pStyle w:val="21"/>
      </w:pPr>
    </w:p>
    <w:p w:rsidR="00BB211F" w:rsidRPr="002E6822" w:rsidRDefault="00BB211F" w:rsidP="00BB211F">
      <w:pPr>
        <w:keepNext/>
        <w:keepLines/>
        <w:tabs>
          <w:tab w:val="left" w:pos="1080"/>
        </w:tabs>
        <w:spacing w:after="0"/>
        <w:ind w:firstLine="540"/>
        <w:jc w:val="center"/>
        <w:rPr>
          <w:b/>
        </w:rPr>
      </w:pPr>
    </w:p>
    <w:p w:rsidR="00BB211F" w:rsidRPr="002E6822" w:rsidRDefault="00BB211F" w:rsidP="00BB211F">
      <w:pPr>
        <w:keepNext/>
        <w:keepLines/>
        <w:tabs>
          <w:tab w:val="left" w:pos="1080"/>
        </w:tabs>
        <w:spacing w:after="0"/>
        <w:ind w:firstLine="540"/>
        <w:jc w:val="center"/>
        <w:rPr>
          <w:b/>
        </w:rPr>
      </w:pPr>
      <w:r w:rsidRPr="002E6822">
        <w:rPr>
          <w:b/>
        </w:rPr>
        <w:t>Уважаемые господа!</w:t>
      </w:r>
    </w:p>
    <w:p w:rsidR="00BB211F" w:rsidRPr="002E6822" w:rsidRDefault="00BB211F" w:rsidP="00BB211F">
      <w:pPr>
        <w:keepNext/>
        <w:keepLines/>
        <w:tabs>
          <w:tab w:val="left" w:pos="1080"/>
        </w:tabs>
        <w:spacing w:after="0"/>
        <w:ind w:firstLine="540"/>
      </w:pPr>
    </w:p>
    <w:p w:rsidR="00BB211F" w:rsidRPr="002E6822" w:rsidRDefault="00BB211F" w:rsidP="00BB211F">
      <w:pPr>
        <w:keepNext/>
        <w:keepLines/>
        <w:tabs>
          <w:tab w:val="left" w:pos="1080"/>
        </w:tabs>
        <w:spacing w:after="0"/>
        <w:ind w:firstLine="540"/>
      </w:pPr>
      <w:r w:rsidRPr="002E6822">
        <w:t>При рассмотрении нашей заявки просим учесть следующие сведения о наличии у [</w:t>
      </w:r>
      <w:r w:rsidRPr="002E6822">
        <w:rPr>
          <w:b/>
          <w:bCs/>
          <w:i/>
          <w:iCs/>
          <w:sz w:val="22"/>
          <w:shd w:val="clear" w:color="auto" w:fill="FFFF99"/>
        </w:rPr>
        <w:t>указывается наименование Участника закупки</w:t>
      </w:r>
      <w:r w:rsidRPr="002E6822">
        <w:t xml:space="preserve">] связей, носящих характер </w:t>
      </w:r>
      <w:proofErr w:type="spellStart"/>
      <w:r w:rsidRPr="002E6822">
        <w:t>аффилированности</w:t>
      </w:r>
      <w:proofErr w:type="spellEnd"/>
      <w:r w:rsidRPr="002E6822">
        <w:t xml:space="preserve"> с лицами, являющимися [у</w:t>
      </w:r>
      <w:r w:rsidRPr="002E6822">
        <w:rPr>
          <w:b/>
          <w:bCs/>
          <w:i/>
          <w:iCs/>
          <w:sz w:val="22"/>
          <w:shd w:val="clear" w:color="auto" w:fill="FFFF99"/>
        </w:rPr>
        <w:t>казывается кем являются эти лица, пример: учредители, сотрудники, и т.д.</w:t>
      </w:r>
      <w:r w:rsidRPr="002E6822">
        <w:t>] Заказчика [</w:t>
      </w:r>
      <w:r w:rsidRPr="002E6822">
        <w:rPr>
          <w:b/>
          <w:bCs/>
          <w:i/>
          <w:iCs/>
          <w:sz w:val="22"/>
          <w:shd w:val="clear" w:color="auto" w:fill="FFFF99"/>
        </w:rPr>
        <w:t>и/или Организатора закупки</w:t>
      </w:r>
      <w:r w:rsidRPr="002E6822">
        <w:t>] и/или конфликта интересов, а именно:</w:t>
      </w:r>
    </w:p>
    <w:p w:rsidR="00BB211F" w:rsidRPr="002E6822" w:rsidRDefault="00BB211F" w:rsidP="00BB211F">
      <w:pPr>
        <w:keepNext/>
        <w:keepLines/>
        <w:tabs>
          <w:tab w:val="left" w:pos="1080"/>
        </w:tabs>
        <w:spacing w:after="0"/>
        <w:ind w:firstLine="540"/>
      </w:pPr>
      <w:r w:rsidRPr="002E6822">
        <w:t xml:space="preserve">{указывается Ф.И.О. лица, его место работы, должность; кратко описывается почему связи между данным лицом и Участником закупки могут быть расценены как </w:t>
      </w:r>
      <w:proofErr w:type="spellStart"/>
      <w:r w:rsidRPr="002E6822">
        <w:t>аффилированность</w:t>
      </w:r>
      <w:proofErr w:type="spellEnd"/>
      <w:r w:rsidRPr="002E6822">
        <w:t>} и/или конфликт интересов;</w:t>
      </w:r>
    </w:p>
    <w:p w:rsidR="00BB211F" w:rsidRPr="002E6822" w:rsidRDefault="00BB211F" w:rsidP="00BB211F">
      <w:pPr>
        <w:keepNext/>
        <w:keepLines/>
        <w:tabs>
          <w:tab w:val="left" w:pos="1080"/>
        </w:tabs>
        <w:spacing w:after="0"/>
        <w:ind w:firstLine="540"/>
      </w:pPr>
      <w:r w:rsidRPr="002E6822">
        <w:t xml:space="preserve">{указывается Ф.И.О. лица, его должность, кратко описывается почему связи между данным лицом и Участником закупки могут быть расценены как </w:t>
      </w:r>
      <w:proofErr w:type="spellStart"/>
      <w:r w:rsidRPr="002E6822">
        <w:t>аффилированность</w:t>
      </w:r>
      <w:proofErr w:type="spellEnd"/>
      <w:r w:rsidRPr="002E6822">
        <w:t>} и/или конфликт интересов;</w:t>
      </w:r>
    </w:p>
    <w:p w:rsidR="00BB211F" w:rsidRPr="002E6822" w:rsidRDefault="00BB211F" w:rsidP="00BB211F">
      <w:pPr>
        <w:keepNext/>
        <w:keepLines/>
        <w:tabs>
          <w:tab w:val="left" w:pos="1080"/>
        </w:tabs>
        <w:spacing w:after="0"/>
        <w:ind w:firstLine="540"/>
      </w:pPr>
      <w:r w:rsidRPr="002E6822">
        <w:t>……</w:t>
      </w:r>
    </w:p>
    <w:tbl>
      <w:tblPr>
        <w:tblW w:w="0" w:type="auto"/>
        <w:tblInd w:w="108" w:type="dxa"/>
        <w:tblLook w:val="01E0" w:firstRow="1" w:lastRow="1" w:firstColumn="1" w:lastColumn="1" w:noHBand="0" w:noVBand="0"/>
      </w:tblPr>
      <w:tblGrid>
        <w:gridCol w:w="3960"/>
        <w:gridCol w:w="718"/>
        <w:gridCol w:w="4961"/>
      </w:tblGrid>
      <w:tr w:rsidR="00BB211F" w:rsidRPr="002E6822" w:rsidTr="00BB211F">
        <w:tc>
          <w:tcPr>
            <w:tcW w:w="3960" w:type="dxa"/>
            <w:tcBorders>
              <w:top w:val="nil"/>
              <w:left w:val="nil"/>
              <w:bottom w:val="single" w:sz="4" w:space="0" w:color="auto"/>
              <w:right w:val="nil"/>
            </w:tcBorders>
          </w:tcPr>
          <w:p w:rsidR="00BB211F" w:rsidRPr="002E6822" w:rsidRDefault="00BB211F" w:rsidP="00BB211F">
            <w:pPr>
              <w:keepNext/>
              <w:keepLines/>
              <w:tabs>
                <w:tab w:val="left" w:pos="1080"/>
              </w:tabs>
              <w:spacing w:after="0"/>
              <w:ind w:firstLine="540"/>
              <w:rPr>
                <w:sz w:val="20"/>
                <w:szCs w:val="20"/>
              </w:rPr>
            </w:pPr>
          </w:p>
        </w:tc>
        <w:tc>
          <w:tcPr>
            <w:tcW w:w="718" w:type="dxa"/>
          </w:tcPr>
          <w:p w:rsidR="00BB211F" w:rsidRPr="002E6822" w:rsidRDefault="00BB211F" w:rsidP="00BB211F">
            <w:pPr>
              <w:keepNext/>
              <w:keepLines/>
              <w:tabs>
                <w:tab w:val="left" w:pos="1080"/>
              </w:tabs>
              <w:spacing w:after="0"/>
              <w:ind w:firstLine="540"/>
              <w:rPr>
                <w:sz w:val="20"/>
                <w:szCs w:val="20"/>
              </w:rPr>
            </w:pPr>
          </w:p>
        </w:tc>
        <w:tc>
          <w:tcPr>
            <w:tcW w:w="4961" w:type="dxa"/>
            <w:tcBorders>
              <w:top w:val="nil"/>
              <w:left w:val="nil"/>
              <w:bottom w:val="single" w:sz="4" w:space="0" w:color="auto"/>
              <w:right w:val="nil"/>
            </w:tcBorders>
          </w:tcPr>
          <w:p w:rsidR="00BB211F" w:rsidRPr="002E6822" w:rsidRDefault="00BB211F" w:rsidP="00BB211F">
            <w:pPr>
              <w:keepNext/>
              <w:keepLines/>
              <w:tabs>
                <w:tab w:val="left" w:pos="1080"/>
              </w:tabs>
              <w:spacing w:after="0"/>
              <w:ind w:firstLine="540"/>
              <w:rPr>
                <w:sz w:val="20"/>
                <w:szCs w:val="20"/>
              </w:rPr>
            </w:pPr>
          </w:p>
        </w:tc>
      </w:tr>
      <w:tr w:rsidR="00BB211F" w:rsidRPr="002E6822" w:rsidTr="00BB211F">
        <w:tc>
          <w:tcPr>
            <w:tcW w:w="3960" w:type="dxa"/>
            <w:tcBorders>
              <w:top w:val="single" w:sz="4" w:space="0" w:color="auto"/>
              <w:left w:val="nil"/>
              <w:bottom w:val="nil"/>
              <w:right w:val="nil"/>
            </w:tcBorders>
            <w:hideMark/>
          </w:tcPr>
          <w:p w:rsidR="00BB211F" w:rsidRPr="002E6822" w:rsidRDefault="00BB211F" w:rsidP="00BB211F">
            <w:pPr>
              <w:keepNext/>
              <w:keepLines/>
              <w:tabs>
                <w:tab w:val="left" w:pos="1080"/>
              </w:tabs>
              <w:spacing w:after="0"/>
              <w:rPr>
                <w:sz w:val="20"/>
                <w:szCs w:val="20"/>
              </w:rPr>
            </w:pPr>
            <w:r w:rsidRPr="002E6822">
              <w:rPr>
                <w:sz w:val="20"/>
                <w:szCs w:val="20"/>
              </w:rPr>
              <w:t>(подпись уполномоченного представителя)</w:t>
            </w:r>
          </w:p>
        </w:tc>
        <w:tc>
          <w:tcPr>
            <w:tcW w:w="718" w:type="dxa"/>
          </w:tcPr>
          <w:p w:rsidR="00BB211F" w:rsidRPr="002E6822" w:rsidRDefault="00BB211F" w:rsidP="00BB211F">
            <w:pPr>
              <w:keepNext/>
              <w:keepLines/>
              <w:tabs>
                <w:tab w:val="left" w:pos="1080"/>
              </w:tabs>
              <w:spacing w:after="0"/>
              <w:ind w:firstLine="540"/>
              <w:rPr>
                <w:sz w:val="20"/>
                <w:szCs w:val="20"/>
              </w:rPr>
            </w:pPr>
          </w:p>
        </w:tc>
        <w:tc>
          <w:tcPr>
            <w:tcW w:w="4961" w:type="dxa"/>
            <w:tcBorders>
              <w:top w:val="single" w:sz="4" w:space="0" w:color="auto"/>
              <w:left w:val="nil"/>
              <w:bottom w:val="nil"/>
              <w:right w:val="nil"/>
            </w:tcBorders>
            <w:hideMark/>
          </w:tcPr>
          <w:p w:rsidR="00BB211F" w:rsidRPr="002E6822" w:rsidRDefault="00BB211F" w:rsidP="00BB211F">
            <w:pPr>
              <w:keepNext/>
              <w:keepLines/>
              <w:tabs>
                <w:tab w:val="left" w:pos="1080"/>
              </w:tabs>
              <w:spacing w:after="0"/>
              <w:rPr>
                <w:sz w:val="20"/>
                <w:szCs w:val="20"/>
              </w:rPr>
            </w:pPr>
            <w:r w:rsidRPr="002E6822">
              <w:rPr>
                <w:sz w:val="20"/>
                <w:szCs w:val="20"/>
              </w:rPr>
              <w:t>(фамилия, имя, отчество подписавшего, должность)</w:t>
            </w:r>
          </w:p>
        </w:tc>
      </w:tr>
    </w:tbl>
    <w:p w:rsidR="00BB211F" w:rsidRPr="002E6822" w:rsidRDefault="00BB211F" w:rsidP="00BB211F">
      <w:pPr>
        <w:keepNext/>
        <w:keepLines/>
        <w:tabs>
          <w:tab w:val="left" w:pos="1080"/>
        </w:tabs>
        <w:spacing w:after="0"/>
        <w:ind w:firstLine="540"/>
        <w:rPr>
          <w:b/>
        </w:rPr>
      </w:pPr>
      <w:r w:rsidRPr="002E6822">
        <w:rPr>
          <w:b/>
        </w:rPr>
        <w:t>М.П.</w:t>
      </w:r>
    </w:p>
    <w:p w:rsidR="00BB211F" w:rsidRPr="002E6822" w:rsidRDefault="00BB211F" w:rsidP="00BB211F">
      <w:pPr>
        <w:keepNext/>
        <w:keepLines/>
        <w:tabs>
          <w:tab w:val="left" w:pos="1080"/>
        </w:tabs>
        <w:spacing w:after="0"/>
        <w:ind w:firstLine="540"/>
        <w:rPr>
          <w:b/>
        </w:rPr>
      </w:pPr>
    </w:p>
    <w:p w:rsidR="00BB211F" w:rsidRPr="002E6822" w:rsidRDefault="00BB211F" w:rsidP="00BB211F">
      <w:pPr>
        <w:keepNext/>
        <w:keepLines/>
        <w:tabs>
          <w:tab w:val="left" w:pos="1080"/>
        </w:tabs>
        <w:spacing w:after="0"/>
        <w:ind w:firstLine="540"/>
        <w:rPr>
          <w:b/>
        </w:rPr>
      </w:pPr>
    </w:p>
    <w:p w:rsidR="00BB211F" w:rsidRPr="002E6822" w:rsidRDefault="00BB211F" w:rsidP="00BB211F">
      <w:pPr>
        <w:keepNext/>
        <w:keepLines/>
        <w:tabs>
          <w:tab w:val="left" w:pos="1080"/>
        </w:tabs>
        <w:spacing w:after="0"/>
        <w:ind w:firstLine="540"/>
        <w:rPr>
          <w:b/>
          <w:sz w:val="20"/>
          <w:szCs w:val="20"/>
        </w:rPr>
      </w:pPr>
      <w:r w:rsidRPr="002E6822">
        <w:rPr>
          <w:b/>
          <w:sz w:val="20"/>
          <w:szCs w:val="20"/>
        </w:rPr>
        <w:t>Инструкции по заполнению</w:t>
      </w:r>
    </w:p>
    <w:p w:rsidR="00BB211F" w:rsidRPr="002E6822" w:rsidRDefault="00BB211F" w:rsidP="00BB211F">
      <w:pPr>
        <w:keepNext/>
        <w:keepLines/>
        <w:numPr>
          <w:ilvl w:val="0"/>
          <w:numId w:val="50"/>
        </w:numPr>
        <w:tabs>
          <w:tab w:val="clear" w:pos="1260"/>
          <w:tab w:val="num" w:pos="1080"/>
        </w:tabs>
        <w:suppressAutoHyphens/>
        <w:spacing w:before="120" w:after="0"/>
        <w:ind w:left="567" w:firstLine="0"/>
        <w:rPr>
          <w:sz w:val="20"/>
          <w:szCs w:val="20"/>
        </w:rPr>
      </w:pPr>
      <w:r w:rsidRPr="002E6822">
        <w:rPr>
          <w:sz w:val="20"/>
          <w:szCs w:val="20"/>
        </w:rPr>
        <w:t>Участник приводит номер и дату письма о подаче оферты, приложением к которому является данная Информационная справка.</w:t>
      </w:r>
    </w:p>
    <w:p w:rsidR="00BB211F" w:rsidRPr="002E6822" w:rsidRDefault="00BB211F" w:rsidP="00BB211F">
      <w:pPr>
        <w:keepNext/>
        <w:keepLines/>
        <w:numPr>
          <w:ilvl w:val="0"/>
          <w:numId w:val="50"/>
        </w:numPr>
        <w:tabs>
          <w:tab w:val="clear" w:pos="1260"/>
          <w:tab w:val="num" w:pos="1080"/>
        </w:tabs>
        <w:suppressAutoHyphens/>
        <w:spacing w:before="120" w:after="0"/>
        <w:ind w:left="567" w:firstLine="0"/>
        <w:rPr>
          <w:sz w:val="20"/>
          <w:szCs w:val="20"/>
        </w:rPr>
      </w:pPr>
      <w:r w:rsidRPr="002E6822">
        <w:rPr>
          <w:sz w:val="20"/>
          <w:szCs w:val="20"/>
        </w:rPr>
        <w:t xml:space="preserve">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w:t>
      </w:r>
      <w:r w:rsidRPr="002E6822">
        <w:rPr>
          <w:bCs/>
          <w:sz w:val="20"/>
          <w:szCs w:val="20"/>
        </w:rPr>
        <w:t>запроса предложений</w:t>
      </w:r>
      <w:r w:rsidRPr="002E6822">
        <w:rPr>
          <w:sz w:val="20"/>
          <w:szCs w:val="20"/>
        </w:rPr>
        <w:t>, являющийся физическим лицом,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w:t>
      </w:r>
    </w:p>
    <w:p w:rsidR="00BB211F" w:rsidRPr="002E6822" w:rsidRDefault="00BB211F" w:rsidP="00BB211F">
      <w:pPr>
        <w:keepNext/>
        <w:keepLines/>
        <w:numPr>
          <w:ilvl w:val="0"/>
          <w:numId w:val="50"/>
        </w:numPr>
        <w:tabs>
          <w:tab w:val="clear" w:pos="1260"/>
          <w:tab w:val="num" w:pos="1080"/>
        </w:tabs>
        <w:suppressAutoHyphens/>
        <w:spacing w:before="120" w:after="0"/>
        <w:ind w:left="567" w:firstLine="0"/>
        <w:rPr>
          <w:sz w:val="20"/>
          <w:szCs w:val="20"/>
        </w:rPr>
      </w:pPr>
      <w:r w:rsidRPr="002E6822">
        <w:rPr>
          <w:sz w:val="20"/>
          <w:szCs w:val="20"/>
        </w:rPr>
        <w:t>Участник закупки должен заполнить приведенную выше информационную справку, указав всех лиц, которые, по его мнению, могут быть признаны аффилированными с ним и/или иметь конфликт интересов. В случае если, по мнению Участника закупки таких лиц нет, то в письме пишется фраза «При рассмотрении нашей заявки просим учесть, что у [</w:t>
      </w:r>
      <w:r w:rsidRPr="002E6822">
        <w:rPr>
          <w:b/>
          <w:bCs/>
          <w:i/>
          <w:iCs/>
          <w:sz w:val="20"/>
          <w:szCs w:val="20"/>
          <w:shd w:val="clear" w:color="auto" w:fill="FFFF99"/>
        </w:rPr>
        <w:t>указывается наименование Участника закупки</w:t>
      </w:r>
      <w:r w:rsidRPr="002E6822">
        <w:rPr>
          <w:sz w:val="20"/>
          <w:szCs w:val="20"/>
        </w:rPr>
        <w:t xml:space="preserve">] НЕТ связей, которые могут быть признаны носящими характер </w:t>
      </w:r>
      <w:proofErr w:type="spellStart"/>
      <w:r w:rsidRPr="002E6822">
        <w:rPr>
          <w:sz w:val="20"/>
          <w:szCs w:val="20"/>
        </w:rPr>
        <w:t>аффилированности</w:t>
      </w:r>
      <w:proofErr w:type="spellEnd"/>
      <w:r w:rsidRPr="002E6822">
        <w:rPr>
          <w:sz w:val="20"/>
          <w:szCs w:val="20"/>
        </w:rPr>
        <w:t xml:space="preserve"> с лицами так или иначе связанными с Заказчиком, Организатором закупки и/или могут быть признаны конфликтом интересов.</w:t>
      </w:r>
    </w:p>
    <w:p w:rsidR="00BB211F" w:rsidRPr="002E6822" w:rsidRDefault="00BB211F" w:rsidP="00BB211F">
      <w:pPr>
        <w:keepNext/>
        <w:keepLines/>
        <w:numPr>
          <w:ilvl w:val="0"/>
          <w:numId w:val="50"/>
        </w:numPr>
        <w:tabs>
          <w:tab w:val="clear" w:pos="1260"/>
          <w:tab w:val="num" w:pos="1080"/>
        </w:tabs>
        <w:suppressAutoHyphens/>
        <w:spacing w:before="120" w:after="0"/>
        <w:ind w:left="567" w:firstLine="0"/>
        <w:rPr>
          <w:sz w:val="20"/>
          <w:szCs w:val="20"/>
        </w:rPr>
      </w:pPr>
      <w:r w:rsidRPr="002E6822">
        <w:rPr>
          <w:sz w:val="20"/>
          <w:szCs w:val="20"/>
        </w:rPr>
        <w:t xml:space="preserve">При составлении данной справки Участник закупки должен учесть, что сокрытие любой информации о наличии связей, носящих характер </w:t>
      </w:r>
      <w:proofErr w:type="spellStart"/>
      <w:r w:rsidRPr="002E6822">
        <w:rPr>
          <w:sz w:val="20"/>
          <w:szCs w:val="20"/>
        </w:rPr>
        <w:t>аффилированности</w:t>
      </w:r>
      <w:proofErr w:type="spellEnd"/>
      <w:r w:rsidRPr="002E6822">
        <w:rPr>
          <w:sz w:val="20"/>
          <w:szCs w:val="20"/>
        </w:rPr>
        <w:t xml:space="preserve"> между Участником закупки и любыми лицам так или иначе связанными с Заказчиком, Организатором закупки и/или о конфликте интересов может быть признано закупочной комиссией существенным нарушением условий данной закупки, и повлечь отклонение заявки такого Участника.</w:t>
      </w:r>
    </w:p>
    <w:p w:rsidR="008817AD" w:rsidRDefault="008817AD" w:rsidP="00D41097">
      <w:pPr>
        <w:pStyle w:val="21"/>
        <w:pageBreakBefore/>
        <w:tabs>
          <w:tab w:val="clear" w:pos="576"/>
        </w:tabs>
        <w:spacing w:after="0"/>
        <w:ind w:left="0" w:firstLine="0"/>
        <w:rPr>
          <w:sz w:val="24"/>
          <w:szCs w:val="24"/>
        </w:rPr>
      </w:pPr>
      <w:r w:rsidRPr="008817AD">
        <w:rPr>
          <w:sz w:val="24"/>
          <w:szCs w:val="24"/>
        </w:rPr>
        <w:lastRenderedPageBreak/>
        <w:t xml:space="preserve">ФОРМА </w:t>
      </w:r>
      <w:r w:rsidR="00BB211F">
        <w:rPr>
          <w:sz w:val="24"/>
          <w:szCs w:val="24"/>
        </w:rPr>
        <w:t xml:space="preserve">11. </w:t>
      </w:r>
      <w:r w:rsidRPr="008817AD">
        <w:rPr>
          <w:sz w:val="24"/>
          <w:szCs w:val="24"/>
        </w:rPr>
        <w:t>ДЕКЛАРАЦИИ О СООТВЕТСТВИИ УЧАСТНИКА ЗАКУПКИ КРИТЕРИЯМ ОТНЕСЕНИЯ К СУБЪЕКТАМ МАЛОГО И СРЕДНЕГО ПРЕДПРИНИМАТЕЛЬСТВА</w:t>
      </w:r>
      <w:bookmarkEnd w:id="206"/>
    </w:p>
    <w:p w:rsidR="00742858" w:rsidRDefault="00742858" w:rsidP="00742858">
      <w:pPr>
        <w:widowControl w:val="0"/>
        <w:spacing w:after="0"/>
        <w:jc w:val="center"/>
        <w:rPr>
          <w:b/>
          <w:bCs/>
        </w:rPr>
      </w:pPr>
    </w:p>
    <w:p w:rsidR="00742858" w:rsidRPr="00821A7F" w:rsidRDefault="00742858" w:rsidP="00742858">
      <w:pPr>
        <w:widowControl w:val="0"/>
        <w:spacing w:after="0"/>
        <w:jc w:val="center"/>
        <w:rPr>
          <w:b/>
          <w:bCs/>
        </w:rPr>
      </w:pPr>
      <w:r w:rsidRPr="00821A7F">
        <w:rPr>
          <w:b/>
          <w:bCs/>
        </w:rPr>
        <w:t>Фирменный бланк Участника (субподрядчика)</w:t>
      </w:r>
    </w:p>
    <w:p w:rsidR="00742858" w:rsidRPr="00821A7F" w:rsidRDefault="00742858" w:rsidP="00742858">
      <w:pPr>
        <w:widowControl w:val="0"/>
        <w:spacing w:after="0"/>
        <w:rPr>
          <w:b/>
          <w:bCs/>
          <w:snapToGrid w:val="0"/>
        </w:rPr>
      </w:pPr>
    </w:p>
    <w:p w:rsidR="00742858" w:rsidRPr="00821A7F" w:rsidRDefault="00742858" w:rsidP="00742858">
      <w:pPr>
        <w:widowControl w:val="0"/>
        <w:autoSpaceDE w:val="0"/>
        <w:autoSpaceDN w:val="0"/>
        <w:adjustRightInd w:val="0"/>
        <w:spacing w:after="0"/>
        <w:jc w:val="left"/>
        <w:rPr>
          <w:rFonts w:eastAsia="Calibri"/>
          <w:bCs/>
          <w:lang w:eastAsia="en-US"/>
        </w:rPr>
      </w:pPr>
    </w:p>
    <w:p w:rsidR="00742858" w:rsidRPr="00821A7F" w:rsidRDefault="00742858" w:rsidP="00742858">
      <w:pPr>
        <w:widowControl w:val="0"/>
        <w:autoSpaceDE w:val="0"/>
        <w:autoSpaceDN w:val="0"/>
        <w:adjustRightInd w:val="0"/>
        <w:spacing w:after="0"/>
        <w:rPr>
          <w:rFonts w:eastAsia="Calibri"/>
          <w:color w:val="000000"/>
          <w:lang w:eastAsia="en-US"/>
        </w:rPr>
      </w:pPr>
      <w:r w:rsidRPr="00821A7F">
        <w:rPr>
          <w:rFonts w:eastAsia="Calibri"/>
          <w:bCs/>
          <w:lang w:eastAsia="en-US"/>
        </w:rPr>
        <w:t xml:space="preserve">Подтверждаем, что____________________________ </w:t>
      </w:r>
      <w:r w:rsidRPr="00821A7F">
        <w:rPr>
          <w:rFonts w:eastAsia="Calibri"/>
          <w:bCs/>
          <w:i/>
          <w:lang w:eastAsia="en-US"/>
        </w:rPr>
        <w:t>(указывается наименование участника закупки)</w:t>
      </w:r>
      <w:r w:rsidRPr="00821A7F">
        <w:rPr>
          <w:rFonts w:eastAsia="Calibri"/>
          <w:bCs/>
          <w:lang w:eastAsia="en-US"/>
        </w:rPr>
        <w:t xml:space="preserve"> в соответствии со </w:t>
      </w:r>
      <w:hyperlink r:id="rId12" w:history="1">
        <w:r w:rsidRPr="00821A7F">
          <w:rPr>
            <w:rFonts w:eastAsia="Calibri"/>
            <w:bCs/>
            <w:lang w:eastAsia="en-US"/>
          </w:rPr>
          <w:t>статьей 4</w:t>
        </w:r>
      </w:hyperlink>
      <w:r w:rsidRPr="00821A7F">
        <w:rPr>
          <w:rFonts w:eastAsia="Calibri"/>
          <w:bCs/>
          <w:lang w:eastAsia="en-US"/>
        </w:rPr>
        <w:t xml:space="preserve"> Федерального закона "О развитии малого и среднего предпринимательства в   Российской   Федерации" </w:t>
      </w:r>
      <w:r w:rsidRPr="00821A7F">
        <w:rPr>
          <w:rFonts w:eastAsia="Calibri"/>
          <w:lang w:eastAsia="en-US"/>
        </w:rPr>
        <w:t>удовлетворяет</w:t>
      </w:r>
      <w:r w:rsidRPr="00821A7F">
        <w:rPr>
          <w:rFonts w:eastAsia="Calibri"/>
          <w:color w:val="FF0000"/>
          <w:lang w:eastAsia="en-US"/>
        </w:rPr>
        <w:t>/</w:t>
      </w:r>
      <w:r w:rsidRPr="00821A7F">
        <w:rPr>
          <w:rFonts w:eastAsia="Calibri"/>
          <w:i/>
          <w:color w:val="FF0000"/>
          <w:lang w:eastAsia="en-US"/>
        </w:rPr>
        <w:t>не удовлетворяет</w:t>
      </w:r>
      <w:r w:rsidRPr="00821A7F">
        <w:rPr>
          <w:rFonts w:eastAsia="Calibri"/>
          <w:lang w:eastAsia="en-US"/>
        </w:rPr>
        <w:t xml:space="preserve"> критериям отнесения организации к субъектам_______________________________________</w:t>
      </w:r>
      <w:r w:rsidRPr="00821A7F">
        <w:rPr>
          <w:rFonts w:eastAsia="Calibri"/>
          <w:i/>
          <w:lang w:eastAsia="en-US"/>
        </w:rPr>
        <w:t xml:space="preserve"> </w:t>
      </w:r>
      <w:r w:rsidRPr="00821A7F">
        <w:rPr>
          <w:rFonts w:eastAsia="Calibri"/>
          <w:i/>
          <w:color w:val="FF0000"/>
          <w:lang w:eastAsia="en-US"/>
        </w:rPr>
        <w:t>(указывается субъект малого или среднего предпринимательства в зависимости от критериев отнесения/не указывается, если Участник не является субъектом малого или среднего предпринимательства)</w:t>
      </w:r>
      <w:r w:rsidRPr="00821A7F">
        <w:rPr>
          <w:rFonts w:eastAsia="Calibri"/>
          <w:lang w:eastAsia="en-US"/>
        </w:rPr>
        <w:t xml:space="preserve"> предпринимательства, и сообщаем следующую информацию</w:t>
      </w:r>
      <w:r w:rsidRPr="00821A7F">
        <w:rPr>
          <w:rFonts w:eastAsia="Calibri"/>
          <w:bCs/>
          <w:color w:val="000000"/>
          <w:lang w:eastAsia="en-US"/>
        </w:rPr>
        <w:t>:</w:t>
      </w:r>
    </w:p>
    <w:p w:rsidR="00742858" w:rsidRPr="00821A7F" w:rsidRDefault="00742858" w:rsidP="00742858">
      <w:pPr>
        <w:widowControl w:val="0"/>
        <w:autoSpaceDE w:val="0"/>
        <w:autoSpaceDN w:val="0"/>
        <w:adjustRightInd w:val="0"/>
        <w:spacing w:after="0"/>
        <w:rPr>
          <w:rFonts w:eastAsia="Calibri"/>
          <w:lang w:eastAsia="en-US"/>
        </w:rPr>
      </w:pPr>
      <w:bookmarkStart w:id="207" w:name="sub_10102"/>
      <w:r w:rsidRPr="00821A7F">
        <w:rPr>
          <w:rFonts w:eastAsia="Calibri"/>
          <w:color w:val="FF0000"/>
          <w:lang w:eastAsia="en-US"/>
        </w:rPr>
        <w:t xml:space="preserve">     </w:t>
      </w:r>
      <w:r w:rsidRPr="00821A7F">
        <w:rPr>
          <w:rFonts w:eastAsia="Calibri"/>
          <w:color w:val="000000"/>
          <w:lang w:eastAsia="en-US"/>
        </w:rPr>
        <w:t>1.</w:t>
      </w:r>
      <w:r w:rsidRPr="00821A7F">
        <w:rPr>
          <w:rFonts w:eastAsia="Calibri"/>
          <w:color w:val="FF0000"/>
          <w:lang w:eastAsia="en-US"/>
        </w:rPr>
        <w:t xml:space="preserve"> </w:t>
      </w:r>
      <w:r w:rsidRPr="00821A7F">
        <w:rPr>
          <w:rFonts w:eastAsia="Calibri"/>
          <w:lang w:eastAsia="en-US"/>
        </w:rPr>
        <w:t>Адрес местонахождения (юридический адрес): __</w:t>
      </w:r>
      <w:bookmarkEnd w:id="207"/>
      <w:r w:rsidRPr="00821A7F">
        <w:rPr>
          <w:rFonts w:eastAsia="Calibri"/>
          <w:lang w:eastAsia="en-US"/>
        </w:rPr>
        <w:t>_________________________________.</w:t>
      </w:r>
    </w:p>
    <w:p w:rsidR="00742858" w:rsidRPr="00821A7F" w:rsidRDefault="00742858" w:rsidP="00742858">
      <w:pPr>
        <w:widowControl w:val="0"/>
        <w:autoSpaceDE w:val="0"/>
        <w:autoSpaceDN w:val="0"/>
        <w:adjustRightInd w:val="0"/>
        <w:spacing w:after="0"/>
        <w:rPr>
          <w:rFonts w:eastAsia="Calibri"/>
          <w:lang w:eastAsia="en-US"/>
        </w:rPr>
      </w:pPr>
      <w:bookmarkStart w:id="208" w:name="sub_10103"/>
      <w:r w:rsidRPr="00821A7F">
        <w:rPr>
          <w:rFonts w:eastAsia="Calibri"/>
          <w:lang w:eastAsia="en-US"/>
        </w:rPr>
        <w:t xml:space="preserve">     2. ИНН/КПП: _________________________________________________________________.</w:t>
      </w:r>
    </w:p>
    <w:bookmarkEnd w:id="208"/>
    <w:p w:rsidR="00742858" w:rsidRPr="00821A7F" w:rsidRDefault="00742858" w:rsidP="00742858">
      <w:pPr>
        <w:widowControl w:val="0"/>
        <w:autoSpaceDE w:val="0"/>
        <w:autoSpaceDN w:val="0"/>
        <w:adjustRightInd w:val="0"/>
        <w:spacing w:after="0"/>
        <w:rPr>
          <w:rFonts w:eastAsia="Calibri"/>
          <w:lang w:eastAsia="en-US"/>
        </w:rPr>
      </w:pPr>
      <w:r w:rsidRPr="00821A7F">
        <w:rPr>
          <w:rFonts w:eastAsia="Calibri"/>
          <w:lang w:eastAsia="en-US"/>
        </w:rPr>
        <w:t xml:space="preserve">                                         (N, сведения о дате выдачи документа и выдавшем его органе)</w:t>
      </w:r>
    </w:p>
    <w:p w:rsidR="00742858" w:rsidRPr="00821A7F" w:rsidRDefault="00742858" w:rsidP="00742858">
      <w:pPr>
        <w:widowControl w:val="0"/>
        <w:autoSpaceDE w:val="0"/>
        <w:autoSpaceDN w:val="0"/>
        <w:adjustRightInd w:val="0"/>
        <w:spacing w:after="0"/>
        <w:rPr>
          <w:rFonts w:eastAsia="Calibri"/>
          <w:lang w:eastAsia="en-US"/>
        </w:rPr>
      </w:pPr>
      <w:bookmarkStart w:id="209" w:name="sub_10104"/>
      <w:r w:rsidRPr="00821A7F">
        <w:rPr>
          <w:rFonts w:eastAsia="Calibri"/>
          <w:lang w:eastAsia="en-US"/>
        </w:rPr>
        <w:t xml:space="preserve">     3. ОГРН: _____________________________________________________________________.</w:t>
      </w:r>
    </w:p>
    <w:p w:rsidR="00742858" w:rsidRPr="00821A7F" w:rsidRDefault="00742858" w:rsidP="00742858">
      <w:pPr>
        <w:widowControl w:val="0"/>
        <w:autoSpaceDE w:val="0"/>
        <w:autoSpaceDN w:val="0"/>
        <w:adjustRightInd w:val="0"/>
        <w:spacing w:after="0"/>
        <w:rPr>
          <w:rFonts w:eastAsia="Calibri"/>
          <w:lang w:eastAsia="en-US"/>
        </w:rPr>
      </w:pPr>
      <w:bookmarkStart w:id="210" w:name="sub_10105"/>
      <w:bookmarkEnd w:id="209"/>
      <w:r w:rsidRPr="00821A7F">
        <w:rPr>
          <w:rFonts w:eastAsia="Calibri"/>
          <w:lang w:eastAsia="en-US"/>
        </w:rPr>
        <w:t xml:space="preserve">     </w:t>
      </w:r>
      <w:bookmarkEnd w:id="210"/>
      <w:r w:rsidRPr="00821A7F">
        <w:rPr>
          <w:rFonts w:eastAsia="Calibri"/>
          <w:lang w:eastAsia="en-US"/>
        </w:rPr>
        <w:t>4.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hyperlink r:id="rId13" w:anchor="sub_10124" w:history="1">
        <w:r w:rsidRPr="00821A7F">
          <w:rPr>
            <w:rFonts w:eastAsia="Calibri"/>
            <w:lang w:eastAsia="en-US"/>
          </w:rPr>
          <w:t>*</w:t>
        </w:r>
      </w:hyperlink>
      <w:r w:rsidRPr="00821A7F">
        <w:rPr>
          <w:rFonts w:eastAsia="Calibri"/>
          <w:lang w:eastAsia="en-US"/>
        </w:rPr>
        <w:t>:</w:t>
      </w:r>
    </w:p>
    <w:tbl>
      <w:tblPr>
        <w:tblW w:w="10916" w:type="dxa"/>
        <w:tblInd w:w="-31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568"/>
        <w:gridCol w:w="5528"/>
        <w:gridCol w:w="1560"/>
        <w:gridCol w:w="1559"/>
        <w:gridCol w:w="1701"/>
      </w:tblGrid>
      <w:tr w:rsidR="00742858" w:rsidRPr="00821A7F" w:rsidTr="00505FBB">
        <w:tc>
          <w:tcPr>
            <w:tcW w:w="56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bookmarkStart w:id="211" w:name="sub_10107"/>
            <w:r w:rsidRPr="00821A7F">
              <w:rPr>
                <w:rFonts w:eastAsia="Calibri"/>
                <w:lang w:eastAsia="en-US"/>
              </w:rPr>
              <w:t>N</w:t>
            </w:r>
            <w:bookmarkEnd w:id="211"/>
          </w:p>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п/п</w:t>
            </w:r>
          </w:p>
        </w:tc>
        <w:tc>
          <w:tcPr>
            <w:tcW w:w="552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Наименование сведений</w:t>
            </w:r>
          </w:p>
        </w:tc>
        <w:tc>
          <w:tcPr>
            <w:tcW w:w="1560"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Малые предприятия</w:t>
            </w:r>
          </w:p>
        </w:tc>
        <w:tc>
          <w:tcPr>
            <w:tcW w:w="1559"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Средние предприятия</w:t>
            </w:r>
          </w:p>
        </w:tc>
        <w:tc>
          <w:tcPr>
            <w:tcW w:w="1701"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Показатель</w:t>
            </w:r>
          </w:p>
        </w:tc>
      </w:tr>
      <w:tr w:rsidR="00742858" w:rsidRPr="00821A7F" w:rsidTr="00505FBB">
        <w:tc>
          <w:tcPr>
            <w:tcW w:w="56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1</w:t>
            </w:r>
            <w:hyperlink r:id="rId14" w:anchor="sub_10125" w:history="1">
              <w:r w:rsidRPr="00821A7F">
                <w:rPr>
                  <w:rFonts w:eastAsia="Calibri"/>
                  <w:lang w:eastAsia="en-US"/>
                </w:rPr>
                <w:t>**</w:t>
              </w:r>
            </w:hyperlink>
          </w:p>
        </w:tc>
        <w:tc>
          <w:tcPr>
            <w:tcW w:w="552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2</w:t>
            </w:r>
          </w:p>
        </w:tc>
        <w:tc>
          <w:tcPr>
            <w:tcW w:w="1560"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3</w:t>
            </w:r>
          </w:p>
        </w:tc>
        <w:tc>
          <w:tcPr>
            <w:tcW w:w="1559"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4</w:t>
            </w:r>
          </w:p>
        </w:tc>
        <w:tc>
          <w:tcPr>
            <w:tcW w:w="1701"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5</w:t>
            </w:r>
          </w:p>
        </w:tc>
      </w:tr>
      <w:tr w:rsidR="00742858" w:rsidRPr="00821A7F" w:rsidTr="00505FBB">
        <w:tc>
          <w:tcPr>
            <w:tcW w:w="56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bookmarkStart w:id="212" w:name="sub_10108"/>
            <w:r w:rsidRPr="00821A7F">
              <w:rPr>
                <w:rFonts w:eastAsia="Calibri"/>
                <w:lang w:eastAsia="en-US"/>
              </w:rPr>
              <w:t>1.</w:t>
            </w:r>
            <w:bookmarkEnd w:id="212"/>
          </w:p>
        </w:tc>
        <w:tc>
          <w:tcPr>
            <w:tcW w:w="552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rPr>
                <w:rFonts w:eastAsia="Calibri"/>
                <w:lang w:eastAsia="en-US"/>
              </w:rPr>
            </w:pPr>
            <w:r w:rsidRPr="00821A7F">
              <w:rPr>
                <w:rFonts w:eastAsia="Calibri"/>
                <w:lang w:eastAsia="en-US"/>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9" w:type="dxa"/>
            <w:gridSpan w:val="2"/>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не более 25</w:t>
            </w:r>
          </w:p>
        </w:tc>
        <w:tc>
          <w:tcPr>
            <w:tcW w:w="1701"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w:t>
            </w:r>
          </w:p>
        </w:tc>
      </w:tr>
      <w:tr w:rsidR="00742858" w:rsidRPr="00821A7F" w:rsidTr="00505FBB">
        <w:tc>
          <w:tcPr>
            <w:tcW w:w="56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bookmarkStart w:id="213" w:name="sub_10109"/>
            <w:r w:rsidRPr="00821A7F">
              <w:rPr>
                <w:rFonts w:eastAsia="Calibri"/>
                <w:lang w:eastAsia="en-US"/>
              </w:rPr>
              <w:t>2.</w:t>
            </w:r>
            <w:bookmarkEnd w:id="213"/>
          </w:p>
        </w:tc>
        <w:tc>
          <w:tcPr>
            <w:tcW w:w="552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rPr>
                <w:rFonts w:eastAsia="Calibri"/>
                <w:lang w:eastAsia="en-US"/>
              </w:rPr>
            </w:pPr>
            <w:r w:rsidRPr="00821A7F">
              <w:rPr>
                <w:rFonts w:eastAsia="Calibri"/>
                <w:lang w:eastAsia="en-US"/>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&lt;3&gt;, процентов</w:t>
            </w:r>
          </w:p>
        </w:tc>
        <w:tc>
          <w:tcPr>
            <w:tcW w:w="3119" w:type="dxa"/>
            <w:gridSpan w:val="2"/>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не более 49</w:t>
            </w:r>
          </w:p>
        </w:tc>
        <w:tc>
          <w:tcPr>
            <w:tcW w:w="1701"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w:t>
            </w:r>
          </w:p>
        </w:tc>
      </w:tr>
      <w:tr w:rsidR="00742858" w:rsidRPr="00821A7F" w:rsidTr="00505FBB">
        <w:tc>
          <w:tcPr>
            <w:tcW w:w="56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bookmarkStart w:id="214" w:name="sub_10110"/>
            <w:r w:rsidRPr="00821A7F">
              <w:rPr>
                <w:rFonts w:eastAsia="Calibri"/>
                <w:lang w:eastAsia="en-US"/>
              </w:rPr>
              <w:t>3.</w:t>
            </w:r>
            <w:bookmarkEnd w:id="214"/>
          </w:p>
        </w:tc>
        <w:tc>
          <w:tcPr>
            <w:tcW w:w="552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spacing w:after="0"/>
            </w:pPr>
            <w:r w:rsidRPr="00821A7F">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1560" w:type="dxa"/>
            <w:tcBorders>
              <w:top w:val="single" w:sz="4" w:space="0" w:color="auto"/>
              <w:left w:val="single" w:sz="4" w:space="0" w:color="auto"/>
              <w:bottom w:val="single" w:sz="4" w:space="0" w:color="auto"/>
              <w:right w:val="single" w:sz="4" w:space="0" w:color="auto"/>
            </w:tcBorders>
          </w:tcPr>
          <w:p w:rsidR="00742858" w:rsidRPr="00821A7F" w:rsidRDefault="00742858" w:rsidP="00505FBB">
            <w:pPr>
              <w:widowControl w:val="0"/>
              <w:autoSpaceDE w:val="0"/>
              <w:autoSpaceDN w:val="0"/>
              <w:adjustRightInd w:val="0"/>
              <w:spacing w:after="0"/>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да (нет)</w:t>
            </w:r>
          </w:p>
        </w:tc>
        <w:tc>
          <w:tcPr>
            <w:tcW w:w="1701" w:type="dxa"/>
            <w:tcBorders>
              <w:top w:val="single" w:sz="4" w:space="0" w:color="auto"/>
              <w:left w:val="single" w:sz="4" w:space="0" w:color="auto"/>
              <w:bottom w:val="single" w:sz="4" w:space="0" w:color="auto"/>
              <w:right w:val="single" w:sz="4" w:space="0" w:color="auto"/>
            </w:tcBorders>
          </w:tcPr>
          <w:p w:rsidR="00742858" w:rsidRPr="00821A7F" w:rsidRDefault="00742858" w:rsidP="00505FBB">
            <w:pPr>
              <w:widowControl w:val="0"/>
              <w:autoSpaceDE w:val="0"/>
              <w:autoSpaceDN w:val="0"/>
              <w:adjustRightInd w:val="0"/>
              <w:spacing w:after="0"/>
              <w:rPr>
                <w:rFonts w:eastAsia="Calibri"/>
                <w:lang w:eastAsia="en-US"/>
              </w:rPr>
            </w:pPr>
          </w:p>
        </w:tc>
      </w:tr>
      <w:tr w:rsidR="00742858" w:rsidRPr="00821A7F" w:rsidTr="00505FBB">
        <w:tc>
          <w:tcPr>
            <w:tcW w:w="56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bookmarkStart w:id="215" w:name="sub_10111"/>
            <w:r w:rsidRPr="00821A7F">
              <w:rPr>
                <w:rFonts w:eastAsia="Calibri"/>
                <w:lang w:eastAsia="en-US"/>
              </w:rPr>
              <w:t>4.</w:t>
            </w:r>
            <w:bookmarkEnd w:id="215"/>
          </w:p>
        </w:tc>
        <w:tc>
          <w:tcPr>
            <w:tcW w:w="552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spacing w:after="0"/>
            </w:pPr>
            <w:r w:rsidRPr="00821A7F">
              <w:t xml:space="preserve">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w:t>
            </w:r>
            <w:r w:rsidRPr="00821A7F">
              <w:lastRenderedPageBreak/>
              <w:t>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1560" w:type="dxa"/>
            <w:tcBorders>
              <w:top w:val="single" w:sz="4" w:space="0" w:color="auto"/>
              <w:left w:val="single" w:sz="4" w:space="0" w:color="auto"/>
              <w:bottom w:val="single" w:sz="4" w:space="0" w:color="auto"/>
              <w:right w:val="single" w:sz="4" w:space="0" w:color="auto"/>
            </w:tcBorders>
          </w:tcPr>
          <w:p w:rsidR="00742858" w:rsidRPr="00821A7F" w:rsidRDefault="00742858" w:rsidP="00505FBB">
            <w:pPr>
              <w:widowControl w:val="0"/>
              <w:autoSpaceDE w:val="0"/>
              <w:autoSpaceDN w:val="0"/>
              <w:adjustRightInd w:val="0"/>
              <w:spacing w:after="0"/>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да (нет)</w:t>
            </w:r>
          </w:p>
        </w:tc>
        <w:tc>
          <w:tcPr>
            <w:tcW w:w="1701" w:type="dxa"/>
            <w:tcBorders>
              <w:top w:val="single" w:sz="4" w:space="0" w:color="auto"/>
              <w:left w:val="single" w:sz="4" w:space="0" w:color="auto"/>
              <w:bottom w:val="single" w:sz="4" w:space="0" w:color="auto"/>
              <w:right w:val="single" w:sz="4" w:space="0" w:color="auto"/>
            </w:tcBorders>
          </w:tcPr>
          <w:p w:rsidR="00742858" w:rsidRPr="00821A7F" w:rsidRDefault="00742858" w:rsidP="00505FBB">
            <w:pPr>
              <w:widowControl w:val="0"/>
              <w:autoSpaceDE w:val="0"/>
              <w:autoSpaceDN w:val="0"/>
              <w:adjustRightInd w:val="0"/>
              <w:spacing w:after="0"/>
              <w:rPr>
                <w:rFonts w:eastAsia="Calibri"/>
                <w:lang w:eastAsia="en-US"/>
              </w:rPr>
            </w:pPr>
          </w:p>
        </w:tc>
      </w:tr>
      <w:tr w:rsidR="00742858" w:rsidRPr="00821A7F" w:rsidTr="00505FBB">
        <w:tc>
          <w:tcPr>
            <w:tcW w:w="56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left"/>
              <w:rPr>
                <w:rFonts w:eastAsia="Calibri"/>
                <w:lang w:eastAsia="en-US"/>
              </w:rPr>
            </w:pPr>
            <w:r w:rsidRPr="00821A7F">
              <w:rPr>
                <w:rFonts w:eastAsia="Calibri"/>
                <w:lang w:eastAsia="en-US"/>
              </w:rPr>
              <w:t xml:space="preserve">    5.</w:t>
            </w:r>
          </w:p>
        </w:tc>
        <w:tc>
          <w:tcPr>
            <w:tcW w:w="552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spacing w:after="0"/>
            </w:pPr>
            <w:r w:rsidRPr="00821A7F">
              <w:t xml:space="preserve">Наличие у хозяйственного общества, хозяйственного партнерства статуса участника проекта в соответствии с Федеральным </w:t>
            </w:r>
            <w:hyperlink r:id="rId15" w:history="1">
              <w:r w:rsidRPr="00821A7F">
                <w:t>законом</w:t>
              </w:r>
            </w:hyperlink>
            <w:r w:rsidRPr="00821A7F">
              <w:t xml:space="preserve"> "Об инновационном центре "</w:t>
            </w:r>
            <w:proofErr w:type="spellStart"/>
            <w:r w:rsidRPr="00821A7F">
              <w:t>Сколково</w:t>
            </w:r>
            <w:proofErr w:type="spellEnd"/>
            <w:r w:rsidRPr="00821A7F">
              <w:t>"</w:t>
            </w:r>
          </w:p>
        </w:tc>
        <w:tc>
          <w:tcPr>
            <w:tcW w:w="1560" w:type="dxa"/>
            <w:tcBorders>
              <w:top w:val="single" w:sz="4" w:space="0" w:color="auto"/>
              <w:left w:val="single" w:sz="4" w:space="0" w:color="auto"/>
              <w:bottom w:val="single" w:sz="4" w:space="0" w:color="auto"/>
              <w:right w:val="single" w:sz="4" w:space="0" w:color="auto"/>
            </w:tcBorders>
          </w:tcPr>
          <w:p w:rsidR="00742858" w:rsidRPr="00821A7F" w:rsidRDefault="00742858" w:rsidP="00505FBB">
            <w:pPr>
              <w:widowControl w:val="0"/>
              <w:autoSpaceDE w:val="0"/>
              <w:autoSpaceDN w:val="0"/>
              <w:adjustRightInd w:val="0"/>
              <w:spacing w:after="0"/>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да (нет)</w:t>
            </w:r>
          </w:p>
        </w:tc>
        <w:tc>
          <w:tcPr>
            <w:tcW w:w="1701" w:type="dxa"/>
            <w:tcBorders>
              <w:top w:val="single" w:sz="4" w:space="0" w:color="auto"/>
              <w:left w:val="single" w:sz="4" w:space="0" w:color="auto"/>
              <w:bottom w:val="single" w:sz="4" w:space="0" w:color="auto"/>
              <w:right w:val="single" w:sz="4" w:space="0" w:color="auto"/>
            </w:tcBorders>
          </w:tcPr>
          <w:p w:rsidR="00742858" w:rsidRPr="00821A7F" w:rsidRDefault="00742858" w:rsidP="00505FBB">
            <w:pPr>
              <w:widowControl w:val="0"/>
              <w:autoSpaceDE w:val="0"/>
              <w:autoSpaceDN w:val="0"/>
              <w:adjustRightInd w:val="0"/>
              <w:spacing w:after="0"/>
              <w:rPr>
                <w:rFonts w:eastAsia="Calibri"/>
                <w:lang w:eastAsia="en-US"/>
              </w:rPr>
            </w:pPr>
          </w:p>
        </w:tc>
      </w:tr>
      <w:tr w:rsidR="00742858" w:rsidRPr="00821A7F" w:rsidTr="00505FBB">
        <w:tc>
          <w:tcPr>
            <w:tcW w:w="56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left"/>
              <w:rPr>
                <w:rFonts w:eastAsia="Calibri"/>
                <w:lang w:eastAsia="en-US"/>
              </w:rPr>
            </w:pPr>
            <w:bookmarkStart w:id="216" w:name="sub_10113"/>
            <w:r w:rsidRPr="00821A7F">
              <w:rPr>
                <w:rFonts w:eastAsia="Calibri"/>
                <w:lang w:eastAsia="en-US"/>
              </w:rPr>
              <w:t xml:space="preserve">   6.</w:t>
            </w:r>
            <w:bookmarkEnd w:id="216"/>
          </w:p>
        </w:tc>
        <w:tc>
          <w:tcPr>
            <w:tcW w:w="552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spacing w:after="0"/>
            </w:pPr>
            <w:r w:rsidRPr="00821A7F">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16" w:history="1">
              <w:r w:rsidRPr="00821A7F">
                <w:t>законом</w:t>
              </w:r>
            </w:hyperlink>
            <w:r w:rsidRPr="00821A7F">
              <w:t xml:space="preserve"> "О науке и государственной научно-технической политике"</w:t>
            </w:r>
          </w:p>
        </w:tc>
        <w:tc>
          <w:tcPr>
            <w:tcW w:w="1560" w:type="dxa"/>
            <w:tcBorders>
              <w:top w:val="single" w:sz="4" w:space="0" w:color="auto"/>
              <w:left w:val="single" w:sz="4" w:space="0" w:color="auto"/>
              <w:bottom w:val="single" w:sz="4" w:space="0" w:color="auto"/>
              <w:right w:val="single" w:sz="4" w:space="0" w:color="auto"/>
            </w:tcBorders>
          </w:tcPr>
          <w:p w:rsidR="00742858" w:rsidRPr="00821A7F" w:rsidRDefault="00742858" w:rsidP="00505FBB">
            <w:pPr>
              <w:widowControl w:val="0"/>
              <w:autoSpaceDE w:val="0"/>
              <w:autoSpaceDN w:val="0"/>
              <w:adjustRightInd w:val="0"/>
              <w:spacing w:after="0"/>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да (нет)</w:t>
            </w:r>
          </w:p>
        </w:tc>
        <w:tc>
          <w:tcPr>
            <w:tcW w:w="1701" w:type="dxa"/>
            <w:tcBorders>
              <w:top w:val="single" w:sz="4" w:space="0" w:color="auto"/>
              <w:left w:val="single" w:sz="4" w:space="0" w:color="auto"/>
              <w:bottom w:val="single" w:sz="4" w:space="0" w:color="auto"/>
              <w:right w:val="single" w:sz="4" w:space="0" w:color="auto"/>
            </w:tcBorders>
          </w:tcPr>
          <w:p w:rsidR="00742858" w:rsidRPr="00821A7F" w:rsidRDefault="00742858" w:rsidP="00505FBB">
            <w:pPr>
              <w:widowControl w:val="0"/>
              <w:autoSpaceDE w:val="0"/>
              <w:autoSpaceDN w:val="0"/>
              <w:adjustRightInd w:val="0"/>
              <w:spacing w:after="0"/>
              <w:rPr>
                <w:rFonts w:eastAsia="Calibri"/>
                <w:lang w:eastAsia="en-US"/>
              </w:rPr>
            </w:pPr>
          </w:p>
        </w:tc>
      </w:tr>
      <w:tr w:rsidR="00742858" w:rsidRPr="00821A7F" w:rsidTr="00505FBB">
        <w:tc>
          <w:tcPr>
            <w:tcW w:w="56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left"/>
              <w:rPr>
                <w:rFonts w:eastAsia="Calibri"/>
                <w:lang w:eastAsia="en-US"/>
              </w:rPr>
            </w:pPr>
            <w:r w:rsidRPr="00821A7F">
              <w:rPr>
                <w:rFonts w:eastAsia="Calibri"/>
                <w:lang w:eastAsia="en-US"/>
              </w:rPr>
              <w:t xml:space="preserve">    7.</w:t>
            </w:r>
          </w:p>
        </w:tc>
        <w:tc>
          <w:tcPr>
            <w:tcW w:w="552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rPr>
                <w:rFonts w:eastAsia="Calibri"/>
                <w:lang w:eastAsia="en-US"/>
              </w:rPr>
            </w:pPr>
            <w:r w:rsidRPr="00821A7F">
              <w:rPr>
                <w:rFonts w:eastAsia="Calibri"/>
                <w:lang w:eastAsia="en-US"/>
              </w:rPr>
              <w:t xml:space="preserve"> Среднесписочная численность работников за предшествующий календарный год, человек</w:t>
            </w:r>
          </w:p>
        </w:tc>
        <w:tc>
          <w:tcPr>
            <w:tcW w:w="1560"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до 100 включительно до15 – микро-предприятие</w:t>
            </w:r>
          </w:p>
        </w:tc>
        <w:tc>
          <w:tcPr>
            <w:tcW w:w="1559"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от 101 до 250</w:t>
            </w:r>
          </w:p>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включительно</w:t>
            </w:r>
          </w:p>
        </w:tc>
        <w:tc>
          <w:tcPr>
            <w:tcW w:w="1701"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указывается количество человек (за предшествующий календарный год)</w:t>
            </w:r>
          </w:p>
        </w:tc>
      </w:tr>
      <w:tr w:rsidR="00742858" w:rsidRPr="00821A7F" w:rsidTr="00505FBB">
        <w:tc>
          <w:tcPr>
            <w:tcW w:w="56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left"/>
              <w:rPr>
                <w:rFonts w:eastAsia="Calibri"/>
                <w:lang w:eastAsia="en-US"/>
              </w:rPr>
            </w:pPr>
            <w:r w:rsidRPr="00821A7F">
              <w:rPr>
                <w:rFonts w:eastAsia="Calibri"/>
                <w:lang w:eastAsia="en-US"/>
              </w:rPr>
              <w:t xml:space="preserve">    8.</w:t>
            </w:r>
          </w:p>
        </w:tc>
        <w:tc>
          <w:tcPr>
            <w:tcW w:w="552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spacing w:after="0"/>
            </w:pPr>
            <w:r w:rsidRPr="00821A7F">
              <w:t>Доход за предшествующий календарный год, который</w:t>
            </w:r>
          </w:p>
          <w:p w:rsidR="00742858" w:rsidRPr="00821A7F" w:rsidRDefault="00742858" w:rsidP="00505FBB">
            <w:pPr>
              <w:widowControl w:val="0"/>
              <w:autoSpaceDE w:val="0"/>
              <w:autoSpaceDN w:val="0"/>
              <w:spacing w:after="0"/>
            </w:pPr>
            <w:r w:rsidRPr="00821A7F">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60"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800</w:t>
            </w:r>
          </w:p>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 120 в год- микро-предприятие</w:t>
            </w:r>
          </w:p>
        </w:tc>
        <w:tc>
          <w:tcPr>
            <w:tcW w:w="1559"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2000</w:t>
            </w:r>
          </w:p>
        </w:tc>
        <w:tc>
          <w:tcPr>
            <w:tcW w:w="1701"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указывается в млн. рублей (за предшествующий календарный год)</w:t>
            </w:r>
          </w:p>
        </w:tc>
      </w:tr>
      <w:tr w:rsidR="00742858" w:rsidRPr="00821A7F" w:rsidTr="00505FBB">
        <w:tc>
          <w:tcPr>
            <w:tcW w:w="56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9.</w:t>
            </w:r>
          </w:p>
        </w:tc>
        <w:tc>
          <w:tcPr>
            <w:tcW w:w="552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spacing w:after="0"/>
            </w:pPr>
            <w:r w:rsidRPr="00821A7F">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820" w:type="dxa"/>
            <w:gridSpan w:val="3"/>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подлежит заполнению</w:t>
            </w:r>
          </w:p>
        </w:tc>
      </w:tr>
      <w:tr w:rsidR="00742858" w:rsidRPr="00821A7F" w:rsidTr="00505FBB">
        <w:tc>
          <w:tcPr>
            <w:tcW w:w="56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10.</w:t>
            </w:r>
          </w:p>
        </w:tc>
        <w:tc>
          <w:tcPr>
            <w:tcW w:w="552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rPr>
                <w:rFonts w:eastAsia="Calibri"/>
                <w:lang w:eastAsia="en-US"/>
              </w:rPr>
            </w:pPr>
            <w:r w:rsidRPr="00821A7F">
              <w:rPr>
                <w:rFonts w:eastAsia="Calibri"/>
                <w:lang w:eastAsia="en-US"/>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w:t>
            </w:r>
            <w:hyperlink r:id="rId17" w:history="1">
              <w:r w:rsidRPr="00821A7F">
                <w:rPr>
                  <w:rFonts w:eastAsia="Calibri"/>
                  <w:lang w:eastAsia="en-US"/>
                </w:rPr>
                <w:t>ОКВЭД2</w:t>
              </w:r>
            </w:hyperlink>
            <w:r w:rsidRPr="00821A7F">
              <w:rPr>
                <w:rFonts w:eastAsia="Calibri"/>
                <w:lang w:eastAsia="en-US"/>
              </w:rPr>
              <w:t xml:space="preserve"> и </w:t>
            </w:r>
            <w:hyperlink r:id="rId18" w:history="1">
              <w:r w:rsidRPr="00821A7F">
                <w:rPr>
                  <w:rFonts w:eastAsia="Calibri"/>
                  <w:lang w:eastAsia="en-US"/>
                </w:rPr>
                <w:t>ОКПД2</w:t>
              </w:r>
            </w:hyperlink>
          </w:p>
        </w:tc>
        <w:tc>
          <w:tcPr>
            <w:tcW w:w="4820" w:type="dxa"/>
            <w:gridSpan w:val="3"/>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подлежит заполнению</w:t>
            </w:r>
          </w:p>
        </w:tc>
      </w:tr>
      <w:tr w:rsidR="00742858" w:rsidRPr="00821A7F" w:rsidTr="00505FBB">
        <w:tc>
          <w:tcPr>
            <w:tcW w:w="56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11.</w:t>
            </w:r>
          </w:p>
        </w:tc>
        <w:tc>
          <w:tcPr>
            <w:tcW w:w="552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rPr>
                <w:rFonts w:eastAsia="Calibri"/>
                <w:lang w:eastAsia="en-US"/>
              </w:rPr>
            </w:pPr>
            <w:r w:rsidRPr="00821A7F">
              <w:rPr>
                <w:rFonts w:eastAsia="Calibri"/>
                <w:lang w:eastAsia="en-US"/>
              </w:rPr>
              <w:t xml:space="preserve">Сведения о производимых субъектами малого и среднего предпринимательства товарах, работах, услугах с указанием кодов </w:t>
            </w:r>
            <w:hyperlink r:id="rId19" w:history="1">
              <w:r w:rsidRPr="00821A7F">
                <w:rPr>
                  <w:rFonts w:eastAsia="Calibri"/>
                  <w:lang w:eastAsia="en-US"/>
                </w:rPr>
                <w:t>ОКВЭД2</w:t>
              </w:r>
            </w:hyperlink>
            <w:r w:rsidRPr="00821A7F">
              <w:rPr>
                <w:rFonts w:eastAsia="Calibri"/>
                <w:lang w:eastAsia="en-US"/>
              </w:rPr>
              <w:t xml:space="preserve"> и </w:t>
            </w:r>
            <w:hyperlink r:id="rId20" w:history="1">
              <w:r w:rsidRPr="00821A7F">
                <w:rPr>
                  <w:rFonts w:eastAsia="Calibri"/>
                  <w:lang w:eastAsia="en-US"/>
                </w:rPr>
                <w:t>ОКПД2</w:t>
              </w:r>
            </w:hyperlink>
          </w:p>
        </w:tc>
        <w:tc>
          <w:tcPr>
            <w:tcW w:w="4820" w:type="dxa"/>
            <w:gridSpan w:val="3"/>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подлежит заполнению</w:t>
            </w:r>
          </w:p>
        </w:tc>
      </w:tr>
      <w:tr w:rsidR="00742858" w:rsidRPr="00821A7F" w:rsidTr="00505FBB">
        <w:tc>
          <w:tcPr>
            <w:tcW w:w="56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lastRenderedPageBreak/>
              <w:t>12.</w:t>
            </w:r>
          </w:p>
        </w:tc>
        <w:tc>
          <w:tcPr>
            <w:tcW w:w="552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spacing w:after="0"/>
            </w:pPr>
            <w:r w:rsidRPr="00821A7F">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1560" w:type="dxa"/>
            <w:tcBorders>
              <w:top w:val="single" w:sz="4" w:space="0" w:color="auto"/>
              <w:left w:val="single" w:sz="4" w:space="0" w:color="auto"/>
              <w:bottom w:val="single" w:sz="4" w:space="0" w:color="auto"/>
              <w:right w:val="single" w:sz="4" w:space="0" w:color="auto"/>
            </w:tcBorders>
          </w:tcPr>
          <w:p w:rsidR="00742858" w:rsidRPr="00821A7F" w:rsidRDefault="00742858" w:rsidP="00505FBB">
            <w:pPr>
              <w:widowControl w:val="0"/>
              <w:autoSpaceDE w:val="0"/>
              <w:autoSpaceDN w:val="0"/>
              <w:adjustRightInd w:val="0"/>
              <w:spacing w:after="0"/>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да (нет)</w:t>
            </w:r>
          </w:p>
        </w:tc>
        <w:tc>
          <w:tcPr>
            <w:tcW w:w="1701" w:type="dxa"/>
            <w:tcBorders>
              <w:top w:val="single" w:sz="4" w:space="0" w:color="auto"/>
              <w:left w:val="single" w:sz="4" w:space="0" w:color="auto"/>
              <w:bottom w:val="single" w:sz="4" w:space="0" w:color="auto"/>
              <w:right w:val="single" w:sz="4" w:space="0" w:color="auto"/>
            </w:tcBorders>
          </w:tcPr>
          <w:p w:rsidR="00742858" w:rsidRPr="00821A7F" w:rsidRDefault="00742858" w:rsidP="00505FBB">
            <w:pPr>
              <w:widowControl w:val="0"/>
              <w:autoSpaceDE w:val="0"/>
              <w:autoSpaceDN w:val="0"/>
              <w:adjustRightInd w:val="0"/>
              <w:spacing w:after="0"/>
              <w:rPr>
                <w:rFonts w:eastAsia="Calibri"/>
                <w:lang w:eastAsia="en-US"/>
              </w:rPr>
            </w:pPr>
          </w:p>
        </w:tc>
      </w:tr>
      <w:tr w:rsidR="00742858" w:rsidRPr="00821A7F" w:rsidTr="00505FBB">
        <w:tc>
          <w:tcPr>
            <w:tcW w:w="56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13.</w:t>
            </w:r>
          </w:p>
        </w:tc>
        <w:tc>
          <w:tcPr>
            <w:tcW w:w="552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rPr>
                <w:rFonts w:eastAsia="Calibri"/>
                <w:lang w:eastAsia="en-US"/>
              </w:rPr>
            </w:pPr>
            <w:r w:rsidRPr="00821A7F">
              <w:rPr>
                <w:rFonts w:eastAsia="Calibri"/>
                <w:lang w:eastAsia="en-US"/>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820" w:type="dxa"/>
            <w:gridSpan w:val="3"/>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да (нет)</w:t>
            </w:r>
          </w:p>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(в случае участия - наименование заказчика, реализующего программу партнерства)</w:t>
            </w:r>
          </w:p>
        </w:tc>
      </w:tr>
      <w:tr w:rsidR="00742858" w:rsidRPr="00821A7F" w:rsidTr="00505FBB">
        <w:tc>
          <w:tcPr>
            <w:tcW w:w="56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14.</w:t>
            </w:r>
          </w:p>
        </w:tc>
        <w:tc>
          <w:tcPr>
            <w:tcW w:w="552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spacing w:after="0"/>
            </w:pPr>
            <w:r w:rsidRPr="00821A7F">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21" w:history="1">
              <w:r w:rsidRPr="00821A7F">
                <w:t>законом</w:t>
              </w:r>
            </w:hyperlink>
            <w:r w:rsidRPr="00821A7F">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22" w:history="1">
              <w:r w:rsidRPr="00821A7F">
                <w:t>законом</w:t>
              </w:r>
            </w:hyperlink>
            <w:r w:rsidRPr="00821A7F">
              <w:t xml:space="preserve"> "О закупках товаров, работ, услуг отдельными видами юридических лиц"</w:t>
            </w:r>
          </w:p>
        </w:tc>
        <w:tc>
          <w:tcPr>
            <w:tcW w:w="4820" w:type="dxa"/>
            <w:gridSpan w:val="3"/>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да (нет)</w:t>
            </w:r>
          </w:p>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(при наличии –количество исполненных контрактов или договоров и общая сумма)</w:t>
            </w:r>
          </w:p>
        </w:tc>
      </w:tr>
      <w:tr w:rsidR="00742858" w:rsidRPr="00821A7F" w:rsidTr="00505FBB">
        <w:tc>
          <w:tcPr>
            <w:tcW w:w="56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15.</w:t>
            </w:r>
          </w:p>
        </w:tc>
        <w:tc>
          <w:tcPr>
            <w:tcW w:w="552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spacing w:after="0"/>
            </w:pPr>
            <w:r w:rsidRPr="00821A7F">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1560" w:type="dxa"/>
            <w:tcBorders>
              <w:top w:val="single" w:sz="4" w:space="0" w:color="auto"/>
              <w:left w:val="single" w:sz="4" w:space="0" w:color="auto"/>
              <w:bottom w:val="single" w:sz="4" w:space="0" w:color="auto"/>
              <w:right w:val="single" w:sz="4" w:space="0" w:color="auto"/>
            </w:tcBorders>
          </w:tcPr>
          <w:p w:rsidR="00742858" w:rsidRPr="00821A7F" w:rsidRDefault="00742858" w:rsidP="00505FBB">
            <w:pPr>
              <w:widowControl w:val="0"/>
              <w:autoSpaceDE w:val="0"/>
              <w:autoSpaceDN w:val="0"/>
              <w:adjustRightInd w:val="0"/>
              <w:spacing w:after="0"/>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да (нет)</w:t>
            </w:r>
          </w:p>
        </w:tc>
        <w:tc>
          <w:tcPr>
            <w:tcW w:w="1701" w:type="dxa"/>
            <w:tcBorders>
              <w:top w:val="single" w:sz="4" w:space="0" w:color="auto"/>
              <w:left w:val="single" w:sz="4" w:space="0" w:color="auto"/>
              <w:bottom w:val="single" w:sz="4" w:space="0" w:color="auto"/>
              <w:right w:val="single" w:sz="4" w:space="0" w:color="auto"/>
            </w:tcBorders>
          </w:tcPr>
          <w:p w:rsidR="00742858" w:rsidRPr="00821A7F" w:rsidRDefault="00742858" w:rsidP="00505FBB">
            <w:pPr>
              <w:widowControl w:val="0"/>
              <w:autoSpaceDE w:val="0"/>
              <w:autoSpaceDN w:val="0"/>
              <w:adjustRightInd w:val="0"/>
              <w:spacing w:after="0"/>
              <w:rPr>
                <w:rFonts w:eastAsia="Calibri"/>
                <w:lang w:eastAsia="en-US"/>
              </w:rPr>
            </w:pPr>
          </w:p>
        </w:tc>
      </w:tr>
      <w:tr w:rsidR="00742858" w:rsidRPr="00821A7F" w:rsidTr="00505FBB">
        <w:tc>
          <w:tcPr>
            <w:tcW w:w="56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16.</w:t>
            </w:r>
          </w:p>
        </w:tc>
        <w:tc>
          <w:tcPr>
            <w:tcW w:w="552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spacing w:after="0"/>
            </w:pPr>
            <w:r w:rsidRPr="00821A7F">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23" w:history="1">
              <w:r w:rsidRPr="00821A7F">
                <w:t>О закупках товаров</w:t>
              </w:r>
            </w:hyperlink>
            <w:r w:rsidRPr="00821A7F">
              <w:t>, работ, услуг отдельными видами юридических лиц" и "</w:t>
            </w:r>
            <w:hyperlink r:id="rId24" w:history="1">
              <w:r w:rsidRPr="00821A7F">
                <w:t>О контрактной системе</w:t>
              </w:r>
            </w:hyperlink>
            <w:r w:rsidRPr="00821A7F">
              <w:t xml:space="preserve"> в сфере закупок товаров, работ, услуг для обеспечения государственных и муниципальных нужд"</w:t>
            </w:r>
          </w:p>
        </w:tc>
        <w:tc>
          <w:tcPr>
            <w:tcW w:w="1560" w:type="dxa"/>
            <w:tcBorders>
              <w:top w:val="single" w:sz="4" w:space="0" w:color="auto"/>
              <w:left w:val="single" w:sz="4" w:space="0" w:color="auto"/>
              <w:bottom w:val="single" w:sz="4" w:space="0" w:color="auto"/>
              <w:right w:val="single" w:sz="4" w:space="0" w:color="auto"/>
            </w:tcBorders>
          </w:tcPr>
          <w:p w:rsidR="00742858" w:rsidRPr="00821A7F" w:rsidRDefault="00742858" w:rsidP="00505FBB">
            <w:pPr>
              <w:widowControl w:val="0"/>
              <w:autoSpaceDE w:val="0"/>
              <w:autoSpaceDN w:val="0"/>
              <w:adjustRightInd w:val="0"/>
              <w:spacing w:after="0"/>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да (нет)</w:t>
            </w:r>
          </w:p>
        </w:tc>
        <w:tc>
          <w:tcPr>
            <w:tcW w:w="1701" w:type="dxa"/>
            <w:tcBorders>
              <w:top w:val="single" w:sz="4" w:space="0" w:color="auto"/>
              <w:left w:val="single" w:sz="4" w:space="0" w:color="auto"/>
              <w:bottom w:val="single" w:sz="4" w:space="0" w:color="auto"/>
              <w:right w:val="single" w:sz="4" w:space="0" w:color="auto"/>
            </w:tcBorders>
          </w:tcPr>
          <w:p w:rsidR="00742858" w:rsidRPr="00821A7F" w:rsidRDefault="00742858" w:rsidP="00505FBB">
            <w:pPr>
              <w:widowControl w:val="0"/>
              <w:autoSpaceDE w:val="0"/>
              <w:autoSpaceDN w:val="0"/>
              <w:adjustRightInd w:val="0"/>
              <w:spacing w:after="0"/>
              <w:rPr>
                <w:rFonts w:eastAsia="Calibri"/>
                <w:lang w:eastAsia="en-US"/>
              </w:rPr>
            </w:pPr>
          </w:p>
        </w:tc>
      </w:tr>
    </w:tbl>
    <w:p w:rsidR="00742858" w:rsidRPr="00821A7F" w:rsidRDefault="00742858" w:rsidP="00742858">
      <w:pPr>
        <w:widowControl w:val="0"/>
        <w:autoSpaceDE w:val="0"/>
        <w:autoSpaceDN w:val="0"/>
        <w:adjustRightInd w:val="0"/>
        <w:spacing w:after="0"/>
        <w:jc w:val="left"/>
        <w:rPr>
          <w:rFonts w:eastAsia="Calibri"/>
          <w:lang w:eastAsia="en-US"/>
        </w:rPr>
      </w:pPr>
      <w:bookmarkStart w:id="217" w:name="sub_10122"/>
      <w:r w:rsidRPr="00821A7F">
        <w:rPr>
          <w:rFonts w:eastAsia="Calibri"/>
          <w:lang w:eastAsia="en-US"/>
        </w:rPr>
        <w:t xml:space="preserve"> </w:t>
      </w:r>
    </w:p>
    <w:p w:rsidR="00742858" w:rsidRPr="00821A7F" w:rsidRDefault="00742858" w:rsidP="00742858">
      <w:pPr>
        <w:widowControl w:val="0"/>
        <w:autoSpaceDE w:val="0"/>
        <w:autoSpaceDN w:val="0"/>
        <w:adjustRightInd w:val="0"/>
        <w:spacing w:after="0"/>
        <w:jc w:val="left"/>
        <w:rPr>
          <w:rFonts w:eastAsia="Calibri"/>
          <w:lang w:eastAsia="en-US"/>
        </w:rPr>
      </w:pPr>
      <w:r w:rsidRPr="00821A7F">
        <w:rPr>
          <w:rFonts w:eastAsia="Calibri"/>
          <w:lang w:eastAsia="en-US"/>
        </w:rPr>
        <w:t>(</w:t>
      </w:r>
      <w:bookmarkEnd w:id="217"/>
      <w:r w:rsidRPr="00821A7F">
        <w:rPr>
          <w:rFonts w:eastAsia="Calibri"/>
          <w:lang w:eastAsia="en-US"/>
        </w:rPr>
        <w:t>подпись) М.П.</w:t>
      </w:r>
    </w:p>
    <w:p w:rsidR="00742858" w:rsidRPr="00821A7F" w:rsidRDefault="00742858" w:rsidP="00742858">
      <w:pPr>
        <w:widowControl w:val="0"/>
        <w:autoSpaceDE w:val="0"/>
        <w:autoSpaceDN w:val="0"/>
        <w:adjustRightInd w:val="0"/>
        <w:spacing w:after="0"/>
        <w:jc w:val="left"/>
        <w:rPr>
          <w:rFonts w:eastAsia="Calibri"/>
          <w:lang w:eastAsia="en-US"/>
        </w:rPr>
      </w:pPr>
      <w:bookmarkStart w:id="218" w:name="sub_10123"/>
      <w:r w:rsidRPr="00821A7F">
        <w:rPr>
          <w:rFonts w:eastAsia="Calibri"/>
          <w:lang w:eastAsia="en-US"/>
        </w:rPr>
        <w:t>______________________________________________________________________</w:t>
      </w:r>
    </w:p>
    <w:bookmarkEnd w:id="218"/>
    <w:p w:rsidR="00742858" w:rsidRPr="00821A7F" w:rsidRDefault="00742858" w:rsidP="00742858">
      <w:pPr>
        <w:widowControl w:val="0"/>
        <w:autoSpaceDE w:val="0"/>
        <w:autoSpaceDN w:val="0"/>
        <w:adjustRightInd w:val="0"/>
        <w:spacing w:after="0"/>
        <w:jc w:val="left"/>
        <w:rPr>
          <w:rFonts w:eastAsia="Calibri"/>
          <w:sz w:val="20"/>
          <w:szCs w:val="20"/>
          <w:lang w:eastAsia="en-US"/>
        </w:rPr>
      </w:pPr>
      <w:r w:rsidRPr="00821A7F">
        <w:rPr>
          <w:rFonts w:eastAsia="Calibri"/>
          <w:sz w:val="20"/>
          <w:szCs w:val="20"/>
          <w:lang w:eastAsia="en-US"/>
        </w:rPr>
        <w:t xml:space="preserve">     (фамилия, имя, отчество (при наличии) подписавшего, должность)</w:t>
      </w:r>
    </w:p>
    <w:p w:rsidR="00742858" w:rsidRPr="00821A7F" w:rsidRDefault="00742858" w:rsidP="00742858">
      <w:pPr>
        <w:widowControl w:val="0"/>
        <w:autoSpaceDE w:val="0"/>
        <w:autoSpaceDN w:val="0"/>
        <w:adjustRightInd w:val="0"/>
        <w:spacing w:after="0"/>
        <w:ind w:firstLine="720"/>
        <w:rPr>
          <w:rFonts w:eastAsia="Calibri"/>
          <w:sz w:val="20"/>
          <w:szCs w:val="20"/>
          <w:lang w:eastAsia="en-US"/>
        </w:rPr>
      </w:pPr>
    </w:p>
    <w:p w:rsidR="00742858" w:rsidRPr="00821A7F" w:rsidRDefault="00742858" w:rsidP="00742858">
      <w:pPr>
        <w:widowControl w:val="0"/>
        <w:autoSpaceDE w:val="0"/>
        <w:autoSpaceDN w:val="0"/>
        <w:adjustRightInd w:val="0"/>
        <w:spacing w:after="0"/>
        <w:rPr>
          <w:rFonts w:eastAsia="Calibri"/>
          <w:sz w:val="20"/>
          <w:szCs w:val="20"/>
          <w:lang w:eastAsia="en-US"/>
        </w:rPr>
      </w:pPr>
      <w:r w:rsidRPr="00821A7F">
        <w:rPr>
          <w:rFonts w:eastAsia="Calibri"/>
          <w:sz w:val="20"/>
          <w:szCs w:val="20"/>
          <w:lang w:eastAsia="en-US"/>
        </w:rPr>
        <w:t>_____________________________</w:t>
      </w:r>
    </w:p>
    <w:p w:rsidR="00742858" w:rsidRPr="00821A7F" w:rsidRDefault="00742858" w:rsidP="00742858">
      <w:pPr>
        <w:widowControl w:val="0"/>
        <w:autoSpaceDE w:val="0"/>
        <w:autoSpaceDN w:val="0"/>
        <w:adjustRightInd w:val="0"/>
        <w:spacing w:after="0"/>
        <w:ind w:firstLine="720"/>
        <w:rPr>
          <w:rFonts w:eastAsia="Calibri"/>
          <w:sz w:val="20"/>
          <w:szCs w:val="20"/>
          <w:lang w:eastAsia="en-US"/>
        </w:rPr>
      </w:pPr>
      <w:bookmarkStart w:id="219" w:name="sub_10124"/>
      <w:r w:rsidRPr="00821A7F">
        <w:rPr>
          <w:rFonts w:eastAsia="Calibri"/>
          <w:sz w:val="20"/>
          <w:szCs w:val="20"/>
          <w:lang w:eastAsia="en-US"/>
        </w:rPr>
        <w: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пунктах7 и 8 настоящего документа, в течение 3 календарных лет, следующих один за другим.</w:t>
      </w:r>
    </w:p>
    <w:p w:rsidR="00742858" w:rsidRPr="00821A7F" w:rsidRDefault="00742858" w:rsidP="00742858">
      <w:pPr>
        <w:widowControl w:val="0"/>
        <w:autoSpaceDE w:val="0"/>
        <w:autoSpaceDN w:val="0"/>
        <w:adjustRightInd w:val="0"/>
        <w:spacing w:after="0"/>
        <w:ind w:firstLine="720"/>
        <w:rPr>
          <w:rFonts w:eastAsia="Calibri"/>
          <w:sz w:val="20"/>
          <w:szCs w:val="20"/>
          <w:lang w:eastAsia="en-US"/>
        </w:rPr>
      </w:pPr>
      <w:bookmarkStart w:id="220" w:name="sub_10125"/>
      <w:bookmarkEnd w:id="219"/>
      <w:r w:rsidRPr="00821A7F">
        <w:rPr>
          <w:rFonts w:eastAsia="Calibri"/>
          <w:sz w:val="20"/>
          <w:szCs w:val="20"/>
          <w:lang w:eastAsia="en-US"/>
        </w:rPr>
        <w:t>** Пункты 1-11 настоящего документа являются обязательными для заполнения.</w:t>
      </w:r>
    </w:p>
    <w:bookmarkEnd w:id="220"/>
    <w:p w:rsidR="00742858" w:rsidRPr="00821A7F" w:rsidRDefault="00742858" w:rsidP="00742858">
      <w:pPr>
        <w:widowControl w:val="0"/>
        <w:autoSpaceDE w:val="0"/>
        <w:autoSpaceDN w:val="0"/>
        <w:adjustRightInd w:val="0"/>
        <w:spacing w:after="0"/>
        <w:ind w:firstLine="540"/>
        <w:outlineLvl w:val="3"/>
        <w:rPr>
          <w:sz w:val="20"/>
          <w:szCs w:val="20"/>
          <w:bdr w:val="none" w:sz="0" w:space="0" w:color="auto" w:frame="1"/>
        </w:rPr>
      </w:pPr>
      <w:r w:rsidRPr="00821A7F">
        <w:rPr>
          <w:rFonts w:eastAsia="Calibri"/>
          <w:sz w:val="20"/>
          <w:szCs w:val="20"/>
          <w:lang w:eastAsia="en-US"/>
        </w:rPr>
        <w:t>*** Ограничения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«в-д пункта 1 части 1.1 статьи 4 Федерального закона «О развитии малого и среднего предпринимательства в Российской Федерации".</w:t>
      </w:r>
    </w:p>
    <w:p w:rsidR="00742858" w:rsidRPr="00742858" w:rsidRDefault="00742858" w:rsidP="00742858"/>
    <w:p w:rsidR="00742858" w:rsidRPr="00FE69CE" w:rsidRDefault="00D0482A" w:rsidP="00742858">
      <w:pPr>
        <w:pStyle w:val="21"/>
        <w:rPr>
          <w:sz w:val="24"/>
          <w:szCs w:val="24"/>
        </w:rPr>
      </w:pPr>
      <w:bookmarkStart w:id="221" w:name="_Toc345033"/>
      <w:bookmarkStart w:id="222" w:name="_Toc1555270"/>
      <w:r>
        <w:rPr>
          <w:sz w:val="24"/>
          <w:szCs w:val="24"/>
        </w:rPr>
        <w:lastRenderedPageBreak/>
        <w:t xml:space="preserve">ФОРМА </w:t>
      </w:r>
      <w:r w:rsidR="00BB211F">
        <w:rPr>
          <w:sz w:val="24"/>
          <w:szCs w:val="24"/>
        </w:rPr>
        <w:t>12</w:t>
      </w:r>
      <w:r w:rsidR="00742858" w:rsidRPr="00FE69CE">
        <w:rPr>
          <w:sz w:val="24"/>
          <w:szCs w:val="24"/>
        </w:rPr>
        <w:t>. ПРОТОКОЛ РАЗНОГЛАСИЙ К ПРОЕКТУ ДОГОВОРА</w:t>
      </w:r>
      <w:bookmarkEnd w:id="221"/>
      <w:bookmarkEnd w:id="222"/>
    </w:p>
    <w:p w:rsidR="00742858" w:rsidRPr="002E6822" w:rsidRDefault="00742858" w:rsidP="00742858">
      <w:pPr>
        <w:tabs>
          <w:tab w:val="left" w:pos="1080"/>
        </w:tabs>
        <w:spacing w:after="0"/>
      </w:pPr>
      <w:bookmarkStart w:id="223" w:name="_Протокол_разногласий_к"/>
      <w:bookmarkEnd w:id="223"/>
    </w:p>
    <w:p w:rsidR="00742858" w:rsidRPr="002E6822" w:rsidRDefault="00742858" w:rsidP="00742858">
      <w:pPr>
        <w:tabs>
          <w:tab w:val="left" w:pos="1080"/>
        </w:tabs>
        <w:spacing w:after="0"/>
        <w:ind w:firstLine="540"/>
        <w:jc w:val="center"/>
        <w:rPr>
          <w:b/>
        </w:rPr>
      </w:pPr>
      <w:r w:rsidRPr="002E6822">
        <w:rPr>
          <w:b/>
        </w:rPr>
        <w:t>«Желательные» условия договора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0"/>
        <w:gridCol w:w="2349"/>
        <w:gridCol w:w="2406"/>
        <w:gridCol w:w="2398"/>
        <w:gridCol w:w="2392"/>
      </w:tblGrid>
      <w:tr w:rsidR="00742858" w:rsidRPr="002E6822" w:rsidTr="00505FBB">
        <w:tc>
          <w:tcPr>
            <w:tcW w:w="319" w:type="pct"/>
            <w:vAlign w:val="center"/>
          </w:tcPr>
          <w:p w:rsidR="00742858" w:rsidRPr="002E6822" w:rsidRDefault="00742858" w:rsidP="00505FBB">
            <w:pPr>
              <w:tabs>
                <w:tab w:val="left" w:pos="1080"/>
              </w:tabs>
              <w:spacing w:after="0"/>
              <w:ind w:firstLine="33"/>
            </w:pPr>
            <w:r w:rsidRPr="002E6822">
              <w:t>№ п/п</w:t>
            </w:r>
          </w:p>
        </w:tc>
        <w:tc>
          <w:tcPr>
            <w:tcW w:w="1152" w:type="pct"/>
            <w:vAlign w:val="center"/>
          </w:tcPr>
          <w:p w:rsidR="00742858" w:rsidRPr="002E6822" w:rsidRDefault="00742858" w:rsidP="00505FBB">
            <w:pPr>
              <w:tabs>
                <w:tab w:val="left" w:pos="1080"/>
              </w:tabs>
              <w:spacing w:after="0"/>
              <w:ind w:firstLine="33"/>
            </w:pPr>
            <w:r w:rsidRPr="002E6822">
              <w:t>№ пункта проекта договора</w:t>
            </w:r>
          </w:p>
        </w:tc>
        <w:tc>
          <w:tcPr>
            <w:tcW w:w="1180" w:type="pct"/>
            <w:vAlign w:val="center"/>
          </w:tcPr>
          <w:p w:rsidR="00742858" w:rsidRPr="002E6822" w:rsidRDefault="00742858" w:rsidP="00505FBB">
            <w:pPr>
              <w:tabs>
                <w:tab w:val="left" w:pos="1080"/>
              </w:tabs>
              <w:spacing w:after="0"/>
              <w:ind w:firstLine="33"/>
            </w:pPr>
            <w:r w:rsidRPr="002E6822">
              <w:t>Исходные формулировки</w:t>
            </w:r>
          </w:p>
        </w:tc>
        <w:tc>
          <w:tcPr>
            <w:tcW w:w="1176" w:type="pct"/>
            <w:vAlign w:val="center"/>
          </w:tcPr>
          <w:p w:rsidR="00742858" w:rsidRPr="002E6822" w:rsidRDefault="00742858" w:rsidP="00505FBB">
            <w:pPr>
              <w:tabs>
                <w:tab w:val="left" w:pos="1080"/>
              </w:tabs>
              <w:spacing w:after="0"/>
              <w:ind w:firstLine="33"/>
            </w:pPr>
            <w:r w:rsidRPr="002E6822">
              <w:t>Предложения Участника закупки</w:t>
            </w:r>
          </w:p>
        </w:tc>
        <w:tc>
          <w:tcPr>
            <w:tcW w:w="1173" w:type="pct"/>
            <w:vAlign w:val="center"/>
          </w:tcPr>
          <w:p w:rsidR="00742858" w:rsidRPr="002E6822" w:rsidRDefault="00742858" w:rsidP="00505FBB">
            <w:pPr>
              <w:tabs>
                <w:tab w:val="left" w:pos="1080"/>
              </w:tabs>
              <w:spacing w:after="0"/>
              <w:ind w:firstLine="33"/>
            </w:pPr>
            <w:r w:rsidRPr="002E6822">
              <w:t>Примечания, обоснование</w:t>
            </w:r>
          </w:p>
        </w:tc>
      </w:tr>
      <w:tr w:rsidR="00742858" w:rsidRPr="002E6822" w:rsidTr="00505FBB">
        <w:tc>
          <w:tcPr>
            <w:tcW w:w="319" w:type="pct"/>
          </w:tcPr>
          <w:p w:rsidR="00742858" w:rsidRPr="002E6822" w:rsidRDefault="00742858" w:rsidP="00505FBB">
            <w:pPr>
              <w:tabs>
                <w:tab w:val="left" w:pos="1080"/>
              </w:tabs>
              <w:spacing w:after="0"/>
              <w:ind w:firstLine="33"/>
            </w:pPr>
          </w:p>
        </w:tc>
        <w:tc>
          <w:tcPr>
            <w:tcW w:w="1152" w:type="pct"/>
          </w:tcPr>
          <w:p w:rsidR="00742858" w:rsidRPr="002E6822" w:rsidRDefault="00742858" w:rsidP="00505FBB">
            <w:pPr>
              <w:tabs>
                <w:tab w:val="left" w:pos="1080"/>
              </w:tabs>
              <w:spacing w:after="0"/>
              <w:ind w:firstLine="33"/>
            </w:pPr>
          </w:p>
        </w:tc>
        <w:tc>
          <w:tcPr>
            <w:tcW w:w="1180" w:type="pct"/>
          </w:tcPr>
          <w:p w:rsidR="00742858" w:rsidRPr="002E6822" w:rsidRDefault="00742858" w:rsidP="00505FBB">
            <w:pPr>
              <w:tabs>
                <w:tab w:val="left" w:pos="1080"/>
              </w:tabs>
              <w:spacing w:after="0"/>
              <w:ind w:firstLine="33"/>
            </w:pPr>
          </w:p>
        </w:tc>
        <w:tc>
          <w:tcPr>
            <w:tcW w:w="1176" w:type="pct"/>
          </w:tcPr>
          <w:p w:rsidR="00742858" w:rsidRPr="002E6822" w:rsidRDefault="00742858" w:rsidP="00505FBB">
            <w:pPr>
              <w:tabs>
                <w:tab w:val="left" w:pos="1080"/>
              </w:tabs>
              <w:spacing w:after="0"/>
              <w:ind w:firstLine="33"/>
            </w:pPr>
          </w:p>
        </w:tc>
        <w:tc>
          <w:tcPr>
            <w:tcW w:w="1173" w:type="pct"/>
          </w:tcPr>
          <w:p w:rsidR="00742858" w:rsidRPr="002E6822" w:rsidRDefault="00742858" w:rsidP="00505FBB">
            <w:pPr>
              <w:tabs>
                <w:tab w:val="left" w:pos="1080"/>
              </w:tabs>
              <w:spacing w:after="0"/>
              <w:ind w:firstLine="33"/>
            </w:pPr>
          </w:p>
        </w:tc>
      </w:tr>
      <w:tr w:rsidR="00742858" w:rsidRPr="002E6822" w:rsidTr="00505FBB">
        <w:trPr>
          <w:trHeight w:val="335"/>
        </w:trPr>
        <w:tc>
          <w:tcPr>
            <w:tcW w:w="319" w:type="pct"/>
          </w:tcPr>
          <w:p w:rsidR="00742858" w:rsidRPr="002E6822" w:rsidRDefault="00742858" w:rsidP="00505FBB">
            <w:pPr>
              <w:tabs>
                <w:tab w:val="left" w:pos="1080"/>
              </w:tabs>
              <w:spacing w:after="0"/>
              <w:ind w:firstLine="33"/>
            </w:pPr>
          </w:p>
        </w:tc>
        <w:tc>
          <w:tcPr>
            <w:tcW w:w="1152" w:type="pct"/>
          </w:tcPr>
          <w:p w:rsidR="00742858" w:rsidRPr="002E6822" w:rsidRDefault="00742858" w:rsidP="00505FBB">
            <w:pPr>
              <w:tabs>
                <w:tab w:val="left" w:pos="1080"/>
              </w:tabs>
              <w:spacing w:after="0"/>
              <w:ind w:firstLine="33"/>
            </w:pPr>
          </w:p>
        </w:tc>
        <w:tc>
          <w:tcPr>
            <w:tcW w:w="1180" w:type="pct"/>
          </w:tcPr>
          <w:p w:rsidR="00742858" w:rsidRPr="002E6822" w:rsidRDefault="00742858" w:rsidP="00505FBB">
            <w:pPr>
              <w:tabs>
                <w:tab w:val="left" w:pos="1080"/>
              </w:tabs>
              <w:spacing w:after="0"/>
              <w:ind w:firstLine="33"/>
            </w:pPr>
          </w:p>
        </w:tc>
        <w:tc>
          <w:tcPr>
            <w:tcW w:w="1176" w:type="pct"/>
          </w:tcPr>
          <w:p w:rsidR="00742858" w:rsidRPr="002E6822" w:rsidRDefault="00742858" w:rsidP="00505FBB">
            <w:pPr>
              <w:tabs>
                <w:tab w:val="left" w:pos="1080"/>
              </w:tabs>
              <w:spacing w:after="0"/>
              <w:ind w:firstLine="33"/>
            </w:pPr>
          </w:p>
        </w:tc>
        <w:tc>
          <w:tcPr>
            <w:tcW w:w="1173" w:type="pct"/>
          </w:tcPr>
          <w:p w:rsidR="00742858" w:rsidRPr="002E6822" w:rsidRDefault="00742858" w:rsidP="00505FBB">
            <w:pPr>
              <w:tabs>
                <w:tab w:val="left" w:pos="1080"/>
              </w:tabs>
              <w:spacing w:after="0"/>
              <w:ind w:firstLine="33"/>
            </w:pPr>
          </w:p>
        </w:tc>
      </w:tr>
      <w:tr w:rsidR="00742858" w:rsidRPr="002E6822" w:rsidTr="00505FBB">
        <w:tc>
          <w:tcPr>
            <w:tcW w:w="319" w:type="pct"/>
          </w:tcPr>
          <w:p w:rsidR="00742858" w:rsidRPr="002E6822" w:rsidRDefault="00742858" w:rsidP="00505FBB">
            <w:pPr>
              <w:tabs>
                <w:tab w:val="left" w:pos="1080"/>
              </w:tabs>
              <w:spacing w:after="0"/>
              <w:ind w:firstLine="33"/>
            </w:pPr>
            <w:r w:rsidRPr="002E6822">
              <w:t>…</w:t>
            </w:r>
          </w:p>
        </w:tc>
        <w:tc>
          <w:tcPr>
            <w:tcW w:w="1152" w:type="pct"/>
          </w:tcPr>
          <w:p w:rsidR="00742858" w:rsidRPr="002E6822" w:rsidRDefault="00742858" w:rsidP="00505FBB">
            <w:pPr>
              <w:tabs>
                <w:tab w:val="left" w:pos="1080"/>
              </w:tabs>
              <w:spacing w:after="0"/>
              <w:ind w:firstLine="33"/>
            </w:pPr>
          </w:p>
        </w:tc>
        <w:tc>
          <w:tcPr>
            <w:tcW w:w="1180" w:type="pct"/>
          </w:tcPr>
          <w:p w:rsidR="00742858" w:rsidRPr="002E6822" w:rsidRDefault="00742858" w:rsidP="00505FBB">
            <w:pPr>
              <w:tabs>
                <w:tab w:val="left" w:pos="1080"/>
              </w:tabs>
              <w:spacing w:after="0"/>
              <w:ind w:firstLine="33"/>
            </w:pPr>
          </w:p>
        </w:tc>
        <w:tc>
          <w:tcPr>
            <w:tcW w:w="1176" w:type="pct"/>
          </w:tcPr>
          <w:p w:rsidR="00742858" w:rsidRPr="002E6822" w:rsidRDefault="00742858" w:rsidP="00505FBB">
            <w:pPr>
              <w:tabs>
                <w:tab w:val="left" w:pos="1080"/>
              </w:tabs>
              <w:spacing w:after="0"/>
              <w:ind w:firstLine="33"/>
            </w:pPr>
          </w:p>
        </w:tc>
        <w:tc>
          <w:tcPr>
            <w:tcW w:w="1173" w:type="pct"/>
          </w:tcPr>
          <w:p w:rsidR="00742858" w:rsidRPr="002E6822" w:rsidRDefault="00742858" w:rsidP="00505FBB">
            <w:pPr>
              <w:tabs>
                <w:tab w:val="left" w:pos="1080"/>
              </w:tabs>
              <w:spacing w:after="0"/>
              <w:ind w:firstLine="33"/>
            </w:pPr>
          </w:p>
        </w:tc>
      </w:tr>
    </w:tbl>
    <w:p w:rsidR="00742858" w:rsidRPr="002E6822" w:rsidRDefault="00742858" w:rsidP="00742858">
      <w:pPr>
        <w:tabs>
          <w:tab w:val="left" w:pos="1080"/>
        </w:tabs>
        <w:spacing w:after="0"/>
        <w:ind w:firstLine="540"/>
      </w:pPr>
    </w:p>
    <w:tbl>
      <w:tblPr>
        <w:tblW w:w="0" w:type="auto"/>
        <w:tblInd w:w="108" w:type="dxa"/>
        <w:tblLook w:val="01E0" w:firstRow="1" w:lastRow="1" w:firstColumn="1" w:lastColumn="1" w:noHBand="0" w:noVBand="0"/>
      </w:tblPr>
      <w:tblGrid>
        <w:gridCol w:w="3960"/>
        <w:gridCol w:w="1002"/>
        <w:gridCol w:w="4677"/>
      </w:tblGrid>
      <w:tr w:rsidR="00742858" w:rsidRPr="002E6822" w:rsidTr="00505FBB">
        <w:tc>
          <w:tcPr>
            <w:tcW w:w="3960" w:type="dxa"/>
            <w:tcBorders>
              <w:bottom w:val="single" w:sz="4" w:space="0" w:color="auto"/>
            </w:tcBorders>
          </w:tcPr>
          <w:p w:rsidR="00742858" w:rsidRPr="002E6822" w:rsidRDefault="00742858" w:rsidP="00505FBB">
            <w:pPr>
              <w:tabs>
                <w:tab w:val="left" w:pos="1080"/>
              </w:tabs>
              <w:spacing w:after="0"/>
              <w:ind w:firstLine="540"/>
              <w:rPr>
                <w:sz w:val="20"/>
                <w:szCs w:val="20"/>
              </w:rPr>
            </w:pPr>
          </w:p>
        </w:tc>
        <w:tc>
          <w:tcPr>
            <w:tcW w:w="1002" w:type="dxa"/>
          </w:tcPr>
          <w:p w:rsidR="00742858" w:rsidRPr="002E6822" w:rsidRDefault="00742858" w:rsidP="00505FBB">
            <w:pPr>
              <w:tabs>
                <w:tab w:val="left" w:pos="1080"/>
              </w:tabs>
              <w:spacing w:after="0"/>
              <w:ind w:firstLine="540"/>
              <w:rPr>
                <w:sz w:val="20"/>
                <w:szCs w:val="20"/>
              </w:rPr>
            </w:pPr>
          </w:p>
        </w:tc>
        <w:tc>
          <w:tcPr>
            <w:tcW w:w="4677" w:type="dxa"/>
            <w:tcBorders>
              <w:bottom w:val="single" w:sz="4" w:space="0" w:color="auto"/>
            </w:tcBorders>
          </w:tcPr>
          <w:p w:rsidR="00742858" w:rsidRPr="002E6822" w:rsidRDefault="00742858" w:rsidP="00505FBB">
            <w:pPr>
              <w:tabs>
                <w:tab w:val="left" w:pos="1080"/>
              </w:tabs>
              <w:spacing w:after="0"/>
              <w:ind w:firstLine="540"/>
              <w:rPr>
                <w:sz w:val="20"/>
                <w:szCs w:val="20"/>
              </w:rPr>
            </w:pPr>
          </w:p>
        </w:tc>
      </w:tr>
      <w:tr w:rsidR="00742858" w:rsidRPr="002E6822" w:rsidTr="00505FBB">
        <w:tc>
          <w:tcPr>
            <w:tcW w:w="3960" w:type="dxa"/>
            <w:tcBorders>
              <w:top w:val="single" w:sz="4" w:space="0" w:color="auto"/>
            </w:tcBorders>
          </w:tcPr>
          <w:p w:rsidR="00742858" w:rsidRPr="002E6822" w:rsidRDefault="00742858" w:rsidP="00505FBB">
            <w:pPr>
              <w:tabs>
                <w:tab w:val="left" w:pos="1080"/>
              </w:tabs>
              <w:spacing w:after="0"/>
              <w:rPr>
                <w:sz w:val="20"/>
                <w:szCs w:val="20"/>
              </w:rPr>
            </w:pPr>
            <w:r w:rsidRPr="002E6822">
              <w:rPr>
                <w:sz w:val="20"/>
                <w:szCs w:val="20"/>
              </w:rPr>
              <w:t>(подпись уполномоченного представителя)</w:t>
            </w:r>
          </w:p>
        </w:tc>
        <w:tc>
          <w:tcPr>
            <w:tcW w:w="1002" w:type="dxa"/>
          </w:tcPr>
          <w:p w:rsidR="00742858" w:rsidRPr="002E6822" w:rsidRDefault="00742858" w:rsidP="00505FBB">
            <w:pPr>
              <w:tabs>
                <w:tab w:val="left" w:pos="1080"/>
              </w:tabs>
              <w:spacing w:after="0"/>
              <w:ind w:firstLine="540"/>
              <w:rPr>
                <w:sz w:val="20"/>
                <w:szCs w:val="20"/>
              </w:rPr>
            </w:pPr>
          </w:p>
        </w:tc>
        <w:tc>
          <w:tcPr>
            <w:tcW w:w="4677" w:type="dxa"/>
            <w:tcBorders>
              <w:top w:val="single" w:sz="4" w:space="0" w:color="auto"/>
            </w:tcBorders>
          </w:tcPr>
          <w:p w:rsidR="00742858" w:rsidRPr="002E6822" w:rsidRDefault="00742858" w:rsidP="00505FBB">
            <w:pPr>
              <w:tabs>
                <w:tab w:val="left" w:pos="1080"/>
              </w:tabs>
              <w:spacing w:after="0"/>
              <w:rPr>
                <w:sz w:val="20"/>
                <w:szCs w:val="20"/>
              </w:rPr>
            </w:pPr>
            <w:r w:rsidRPr="002E6822">
              <w:rPr>
                <w:sz w:val="20"/>
                <w:szCs w:val="20"/>
              </w:rPr>
              <w:t>(фамилия, имя, отчество подписавшего, должность)</w:t>
            </w:r>
          </w:p>
        </w:tc>
      </w:tr>
    </w:tbl>
    <w:p w:rsidR="00742858" w:rsidRPr="002E6822" w:rsidRDefault="00742858" w:rsidP="00742858">
      <w:pPr>
        <w:tabs>
          <w:tab w:val="left" w:pos="1080"/>
        </w:tabs>
        <w:spacing w:after="0"/>
        <w:ind w:firstLine="540"/>
        <w:rPr>
          <w:b/>
        </w:rPr>
      </w:pPr>
      <w:bookmarkStart w:id="224" w:name="_Toc247081584"/>
      <w:r w:rsidRPr="002E6822">
        <w:rPr>
          <w:b/>
        </w:rPr>
        <w:t>М.П.</w:t>
      </w:r>
      <w:bookmarkEnd w:id="224"/>
    </w:p>
    <w:p w:rsidR="00742858" w:rsidRPr="002E6822" w:rsidRDefault="00742858" w:rsidP="00742858">
      <w:pPr>
        <w:tabs>
          <w:tab w:val="left" w:pos="1080"/>
        </w:tabs>
        <w:spacing w:after="0"/>
        <w:ind w:firstLine="540"/>
        <w:rPr>
          <w:b/>
        </w:rPr>
      </w:pPr>
    </w:p>
    <w:p w:rsidR="00742858" w:rsidRPr="002E6822" w:rsidRDefault="00742858" w:rsidP="00742858">
      <w:pPr>
        <w:tabs>
          <w:tab w:val="left" w:pos="1080"/>
        </w:tabs>
        <w:spacing w:after="0"/>
        <w:ind w:firstLine="540"/>
        <w:rPr>
          <w:b/>
          <w:sz w:val="20"/>
          <w:szCs w:val="20"/>
        </w:rPr>
      </w:pPr>
      <w:bookmarkStart w:id="225" w:name="_Toc247081585"/>
      <w:r w:rsidRPr="002E6822">
        <w:rPr>
          <w:b/>
          <w:sz w:val="20"/>
          <w:szCs w:val="20"/>
        </w:rPr>
        <w:t>Инструкции по заполнению</w:t>
      </w:r>
      <w:bookmarkEnd w:id="225"/>
      <w:r w:rsidRPr="002E6822">
        <w:rPr>
          <w:b/>
          <w:sz w:val="20"/>
          <w:szCs w:val="20"/>
        </w:rPr>
        <w:t xml:space="preserve"> </w:t>
      </w:r>
    </w:p>
    <w:p w:rsidR="00742858" w:rsidRPr="002E6822" w:rsidRDefault="00742858" w:rsidP="00575CB5">
      <w:pPr>
        <w:numPr>
          <w:ilvl w:val="0"/>
          <w:numId w:val="51"/>
        </w:numPr>
        <w:tabs>
          <w:tab w:val="left" w:pos="1080"/>
        </w:tabs>
        <w:suppressAutoHyphens/>
        <w:spacing w:before="120" w:after="0"/>
        <w:ind w:firstLine="540"/>
        <w:rPr>
          <w:sz w:val="20"/>
          <w:szCs w:val="20"/>
        </w:rPr>
      </w:pPr>
      <w:r w:rsidRPr="002E6822">
        <w:rPr>
          <w:sz w:val="20"/>
          <w:szCs w:val="20"/>
        </w:rPr>
        <w:t>Данные инструкции не следует воспроизводить в документах, подготовленных Участником.</w:t>
      </w:r>
    </w:p>
    <w:p w:rsidR="00742858" w:rsidRPr="002E6822" w:rsidRDefault="00742858" w:rsidP="00575CB5">
      <w:pPr>
        <w:numPr>
          <w:ilvl w:val="0"/>
          <w:numId w:val="51"/>
        </w:numPr>
        <w:tabs>
          <w:tab w:val="left" w:pos="1080"/>
        </w:tabs>
        <w:suppressAutoHyphens/>
        <w:spacing w:before="120" w:after="0"/>
        <w:ind w:firstLine="540"/>
        <w:rPr>
          <w:sz w:val="20"/>
          <w:szCs w:val="20"/>
        </w:rPr>
      </w:pPr>
      <w:r w:rsidRPr="002E6822">
        <w:rPr>
          <w:sz w:val="20"/>
          <w:szCs w:val="20"/>
        </w:rPr>
        <w:t>Участник приводит номер и дату письма о подаче оферты, приложением к которому является данный протокол.</w:t>
      </w:r>
    </w:p>
    <w:p w:rsidR="00742858" w:rsidRPr="002E6822" w:rsidRDefault="00742858" w:rsidP="00575CB5">
      <w:pPr>
        <w:numPr>
          <w:ilvl w:val="0"/>
          <w:numId w:val="51"/>
        </w:numPr>
        <w:tabs>
          <w:tab w:val="left" w:pos="1080"/>
        </w:tabs>
        <w:suppressAutoHyphens/>
        <w:spacing w:before="120" w:after="0"/>
        <w:ind w:firstLine="540"/>
        <w:rPr>
          <w:sz w:val="20"/>
          <w:szCs w:val="20"/>
        </w:rPr>
      </w:pPr>
      <w:r w:rsidRPr="002E6822">
        <w:rPr>
          <w:sz w:val="20"/>
          <w:szCs w:val="20"/>
        </w:rPr>
        <w:t>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w:t>
      </w:r>
    </w:p>
    <w:p w:rsidR="00742858" w:rsidRPr="002E6822" w:rsidRDefault="00742858" w:rsidP="00575CB5">
      <w:pPr>
        <w:numPr>
          <w:ilvl w:val="0"/>
          <w:numId w:val="51"/>
        </w:numPr>
        <w:tabs>
          <w:tab w:val="left" w:pos="1080"/>
        </w:tabs>
        <w:suppressAutoHyphens/>
        <w:spacing w:before="120" w:after="0"/>
        <w:ind w:firstLine="540"/>
        <w:rPr>
          <w:sz w:val="20"/>
          <w:szCs w:val="20"/>
        </w:rPr>
      </w:pPr>
      <w:r w:rsidRPr="002E6822">
        <w:rPr>
          <w:sz w:val="20"/>
          <w:szCs w:val="20"/>
        </w:rPr>
        <w:t>В случае наличия у Участника предложений по внесению изменений в проект договора, Участник должен представить в составе своей заявки данный разногласий. «Желательными» здесь считаются предложения по условиям договора, которые он предлагает на рассмотрение закупочной комиссии, но отклонение которых закупочной комиссией не повлечет отказа Участника от подписания договора, изложенного в настоящей документации, в случае признания его Победителем конкурса.</w:t>
      </w:r>
    </w:p>
    <w:p w:rsidR="00742858" w:rsidRPr="002E6822" w:rsidRDefault="00742858" w:rsidP="00575CB5">
      <w:pPr>
        <w:numPr>
          <w:ilvl w:val="0"/>
          <w:numId w:val="51"/>
        </w:numPr>
        <w:tabs>
          <w:tab w:val="left" w:pos="1080"/>
        </w:tabs>
        <w:suppressAutoHyphens/>
        <w:spacing w:before="120" w:after="0"/>
        <w:ind w:firstLine="540"/>
        <w:rPr>
          <w:sz w:val="20"/>
          <w:szCs w:val="20"/>
        </w:rPr>
      </w:pPr>
      <w:r w:rsidRPr="002E6822">
        <w:rPr>
          <w:sz w:val="20"/>
          <w:szCs w:val="20"/>
        </w:rPr>
        <w:t>Условия Договора будут определяться в соответствии с требованиями документации о закупке.</w:t>
      </w:r>
    </w:p>
    <w:p w:rsidR="00742858" w:rsidRPr="002E6822" w:rsidRDefault="00742858" w:rsidP="00575CB5">
      <w:pPr>
        <w:numPr>
          <w:ilvl w:val="0"/>
          <w:numId w:val="51"/>
        </w:numPr>
        <w:tabs>
          <w:tab w:val="left" w:pos="1080"/>
        </w:tabs>
        <w:suppressAutoHyphens/>
        <w:spacing w:before="120" w:after="0"/>
        <w:ind w:firstLine="540"/>
        <w:rPr>
          <w:sz w:val="20"/>
          <w:szCs w:val="20"/>
        </w:rPr>
      </w:pPr>
      <w:r w:rsidRPr="002E6822">
        <w:rPr>
          <w:sz w:val="20"/>
          <w:szCs w:val="20"/>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документации и заявке Победителя торгов/лица, давшего наилучшую заявку.</w:t>
      </w:r>
    </w:p>
    <w:p w:rsidR="00742858" w:rsidRPr="002E6822" w:rsidRDefault="00742858" w:rsidP="00575CB5">
      <w:pPr>
        <w:numPr>
          <w:ilvl w:val="0"/>
          <w:numId w:val="51"/>
        </w:numPr>
        <w:tabs>
          <w:tab w:val="left" w:pos="1080"/>
        </w:tabs>
        <w:suppressAutoHyphens/>
        <w:spacing w:before="120" w:after="0"/>
        <w:ind w:firstLine="540"/>
        <w:rPr>
          <w:sz w:val="20"/>
          <w:szCs w:val="20"/>
        </w:rPr>
      </w:pPr>
      <w:r w:rsidRPr="002E6822">
        <w:rPr>
          <w:sz w:val="20"/>
          <w:szCs w:val="20"/>
        </w:rPr>
        <w:t>В любом случае Участник должен иметь в виду, что предоставление Участником Протокола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D41097" w:rsidRDefault="00D41097" w:rsidP="00D41097">
      <w:pPr>
        <w:jc w:val="center"/>
      </w:pPr>
    </w:p>
    <w:p w:rsidR="001B73A0" w:rsidRPr="00C70643" w:rsidRDefault="001B73A0" w:rsidP="00FA1AA1">
      <w:pPr>
        <w:spacing w:before="120"/>
        <w:ind w:firstLine="709"/>
        <w:rPr>
          <w:i/>
          <w:sz w:val="22"/>
          <w:szCs w:val="22"/>
        </w:rPr>
      </w:pPr>
    </w:p>
    <w:p w:rsidR="001B73A0" w:rsidRPr="00C70643" w:rsidRDefault="001B73A0" w:rsidP="00FA1AA1">
      <w:pPr>
        <w:spacing w:before="120"/>
        <w:ind w:firstLine="709"/>
        <w:rPr>
          <w:sz w:val="2"/>
          <w:szCs w:val="2"/>
        </w:rPr>
      </w:pPr>
    </w:p>
    <w:p w:rsidR="00D41097" w:rsidRPr="00D41097" w:rsidRDefault="00D41097" w:rsidP="00D41097">
      <w:bookmarkStart w:id="226" w:name="_Toc127334290"/>
    </w:p>
    <w:p w:rsidR="00D41097" w:rsidRDefault="00D41097" w:rsidP="00D41097">
      <w:pPr>
        <w:jc w:val="center"/>
      </w:pPr>
      <w:bookmarkStart w:id="227" w:name="_Toc119343918"/>
      <w:bookmarkEnd w:id="226"/>
    </w:p>
    <w:p w:rsidR="00F86C42" w:rsidRDefault="00F86C42" w:rsidP="00F86C42">
      <w:pPr>
        <w:pStyle w:val="11"/>
        <w:tabs>
          <w:tab w:val="clear" w:pos="432"/>
        </w:tabs>
        <w:spacing w:before="0" w:after="0"/>
        <w:ind w:left="720" w:firstLine="0"/>
        <w:jc w:val="both"/>
        <w:rPr>
          <w:rStyle w:val="15"/>
          <w:b/>
          <w:sz w:val="28"/>
          <w:szCs w:val="28"/>
        </w:rPr>
      </w:pPr>
      <w:r>
        <w:rPr>
          <w:rStyle w:val="15"/>
          <w:b/>
          <w:sz w:val="28"/>
          <w:szCs w:val="28"/>
        </w:rPr>
        <w:t xml:space="preserve">                         </w:t>
      </w:r>
    </w:p>
    <w:p w:rsidR="00F86C42" w:rsidRDefault="00F86C42">
      <w:pPr>
        <w:spacing w:after="0"/>
        <w:jc w:val="left"/>
        <w:rPr>
          <w:rStyle w:val="15"/>
          <w:bCs w:val="0"/>
          <w:sz w:val="28"/>
          <w:szCs w:val="28"/>
        </w:rPr>
      </w:pPr>
      <w:r>
        <w:rPr>
          <w:rStyle w:val="15"/>
          <w:b w:val="0"/>
          <w:sz w:val="28"/>
          <w:szCs w:val="28"/>
        </w:rPr>
        <w:br w:type="page"/>
      </w:r>
    </w:p>
    <w:p w:rsidR="00F86C42" w:rsidRDefault="00F86C42" w:rsidP="00F86C42">
      <w:pPr>
        <w:pStyle w:val="11"/>
        <w:tabs>
          <w:tab w:val="clear" w:pos="432"/>
        </w:tabs>
        <w:spacing w:before="0" w:after="0"/>
        <w:ind w:left="720" w:firstLine="0"/>
        <w:rPr>
          <w:rStyle w:val="15"/>
          <w:b/>
          <w:sz w:val="28"/>
          <w:szCs w:val="28"/>
        </w:rPr>
      </w:pPr>
      <w:bookmarkStart w:id="228" w:name="_Ref166247676"/>
      <w:bookmarkStart w:id="229" w:name="_Toc291689567"/>
      <w:bookmarkStart w:id="230" w:name="_Toc1553041"/>
      <w:bookmarkStart w:id="231" w:name="_Toc1555271"/>
      <w:r>
        <w:rPr>
          <w:rStyle w:val="15"/>
          <w:b/>
          <w:sz w:val="28"/>
          <w:szCs w:val="28"/>
          <w:lang w:val="en-US"/>
        </w:rPr>
        <w:lastRenderedPageBreak/>
        <w:t>IV</w:t>
      </w:r>
      <w:r w:rsidRPr="000E1D14">
        <w:rPr>
          <w:rStyle w:val="15"/>
          <w:b/>
          <w:sz w:val="28"/>
          <w:szCs w:val="28"/>
        </w:rPr>
        <w:t>.</w:t>
      </w:r>
      <w:r>
        <w:rPr>
          <w:rStyle w:val="15"/>
          <w:b/>
          <w:sz w:val="28"/>
          <w:szCs w:val="28"/>
        </w:rPr>
        <w:t xml:space="preserve">   </w:t>
      </w:r>
      <w:r w:rsidRPr="00C70643">
        <w:rPr>
          <w:rStyle w:val="15"/>
          <w:b/>
          <w:sz w:val="28"/>
          <w:szCs w:val="28"/>
        </w:rPr>
        <w:t>ТЕХНИЧЕСКАЯ ЧАСТЬ</w:t>
      </w:r>
      <w:bookmarkEnd w:id="228"/>
      <w:bookmarkEnd w:id="229"/>
      <w:bookmarkEnd w:id="230"/>
      <w:bookmarkEnd w:id="231"/>
    </w:p>
    <w:p w:rsidR="00F86C42" w:rsidRDefault="00F86C42" w:rsidP="00F86C42">
      <w:pPr>
        <w:tabs>
          <w:tab w:val="left" w:pos="4150"/>
        </w:tabs>
        <w:rPr>
          <w:lang w:eastAsia="ar-SA"/>
        </w:rPr>
      </w:pPr>
      <w:r>
        <w:rPr>
          <w:lang w:eastAsia="ar-SA"/>
        </w:rPr>
        <w:tab/>
      </w:r>
    </w:p>
    <w:p w:rsidR="00F86C42" w:rsidRPr="00A7319B" w:rsidRDefault="00F86C42" w:rsidP="00F86C42">
      <w:pPr>
        <w:jc w:val="center"/>
        <w:outlineLvl w:val="0"/>
        <w:rPr>
          <w:b/>
        </w:rPr>
      </w:pPr>
      <w:bookmarkStart w:id="232" w:name="_Toc1555272"/>
      <w:r w:rsidRPr="00A7319B">
        <w:rPr>
          <w:b/>
        </w:rPr>
        <w:t>ТЕХНИЧЕСКОЕ ЗАДАНИЕ</w:t>
      </w:r>
      <w:bookmarkEnd w:id="232"/>
    </w:p>
    <w:p w:rsidR="00F86C42" w:rsidRDefault="00F86C42" w:rsidP="00F86C42">
      <w:pPr>
        <w:ind w:right="282"/>
        <w:jc w:val="center"/>
      </w:pPr>
      <w:r>
        <w:t>По лоту</w:t>
      </w:r>
      <w:r w:rsidRPr="002E22E6">
        <w:t xml:space="preserve"> </w:t>
      </w:r>
      <w:r w:rsidR="009708EB" w:rsidRPr="00AE2B49">
        <w:rPr>
          <w:b/>
          <w:color w:val="0000FF"/>
        </w:rPr>
        <w:t>«</w:t>
      </w:r>
      <w:r w:rsidR="009708EB" w:rsidRPr="00AE2B49">
        <w:rPr>
          <w:b/>
          <w:color w:val="0070C0"/>
        </w:rPr>
        <w:t>Выполнение работ по монтажу пожарной сигнализации в спальных корпусах №1, №18 в ДОЛ Энергетик</w:t>
      </w:r>
      <w:r w:rsidR="009708EB">
        <w:rPr>
          <w:b/>
          <w:color w:val="0000FF"/>
        </w:rPr>
        <w:t>»</w:t>
      </w:r>
      <w:r w:rsidR="009708EB" w:rsidRPr="00AE2B49">
        <w:rPr>
          <w:b/>
          <w:color w:val="0000FF"/>
        </w:rPr>
        <w:t xml:space="preserve"> </w:t>
      </w:r>
      <w:r w:rsidRPr="00FD1B01">
        <w:t xml:space="preserve">для нужд </w:t>
      </w:r>
      <w:r w:rsidR="00FD1B01" w:rsidRPr="00FD1B01">
        <w:t xml:space="preserve">АО «Социальная </w:t>
      </w:r>
      <w:proofErr w:type="gramStart"/>
      <w:r w:rsidR="00FD1B01" w:rsidRPr="00FD1B01">
        <w:t>сфера-М</w:t>
      </w:r>
      <w:proofErr w:type="gramEnd"/>
      <w:r w:rsidR="00FD1B01" w:rsidRPr="00FD1B01">
        <w:t>»</w:t>
      </w:r>
    </w:p>
    <w:p w:rsidR="000C7DA9" w:rsidRDefault="000C7DA9" w:rsidP="000C7DA9">
      <w:pPr>
        <w:spacing w:after="0"/>
        <w:rPr>
          <w:b/>
        </w:rPr>
      </w:pPr>
    </w:p>
    <w:p w:rsidR="000C7DA9" w:rsidRDefault="000C7DA9" w:rsidP="000C7DA9">
      <w:pPr>
        <w:spacing w:after="0"/>
        <w:rPr>
          <w:color w:val="0070C0"/>
        </w:rPr>
      </w:pPr>
      <w:r w:rsidRPr="000C7DA9">
        <w:rPr>
          <w:b/>
        </w:rPr>
        <w:t xml:space="preserve">Наименование объекта: </w:t>
      </w:r>
      <w:r w:rsidRPr="000C7DA9">
        <w:t xml:space="preserve">Детский оздоровительный лагерь «Энергетик», корпус </w:t>
      </w:r>
      <w:r w:rsidRPr="000C7DA9">
        <w:rPr>
          <w:color w:val="0070C0"/>
        </w:rPr>
        <w:t>№1, корпус №18.</w:t>
      </w:r>
    </w:p>
    <w:p w:rsidR="003A7661" w:rsidRPr="000C7DA9" w:rsidRDefault="003A7661" w:rsidP="000C7DA9">
      <w:pPr>
        <w:spacing w:after="0"/>
        <w:rPr>
          <w:sz w:val="28"/>
        </w:rPr>
      </w:pPr>
      <w:r>
        <w:rPr>
          <w:color w:val="0070C0"/>
        </w:rPr>
        <w:t xml:space="preserve">Место проведения работ: Республика Мордовия, Кочкуровский район, </w:t>
      </w:r>
      <w:proofErr w:type="spellStart"/>
      <w:r>
        <w:rPr>
          <w:color w:val="0070C0"/>
        </w:rPr>
        <w:t>с.Сабаево</w:t>
      </w:r>
      <w:proofErr w:type="spellEnd"/>
      <w:r>
        <w:rPr>
          <w:color w:val="0070C0"/>
        </w:rPr>
        <w:t>, ДОЛ «Энергетик»</w:t>
      </w:r>
    </w:p>
    <w:p w:rsidR="000C7DA9" w:rsidRPr="000C7DA9" w:rsidRDefault="000C7DA9" w:rsidP="000C7DA9">
      <w:pPr>
        <w:spacing w:after="0"/>
      </w:pPr>
    </w:p>
    <w:p w:rsidR="000C7DA9" w:rsidRPr="000C7DA9" w:rsidRDefault="003A7661" w:rsidP="000C7DA9">
      <w:pPr>
        <w:spacing w:after="0"/>
        <w:contextualSpacing/>
        <w:jc w:val="left"/>
        <w:rPr>
          <w:b/>
        </w:rPr>
      </w:pPr>
      <w:r>
        <w:rPr>
          <w:b/>
        </w:rPr>
        <w:t>1</w:t>
      </w:r>
      <w:r w:rsidR="000C7DA9" w:rsidRPr="000C7DA9">
        <w:rPr>
          <w:b/>
        </w:rPr>
        <w:t>. Описание работ.</w:t>
      </w:r>
    </w:p>
    <w:p w:rsidR="000C7DA9" w:rsidRDefault="002F102A" w:rsidP="000C7DA9">
      <w:pPr>
        <w:tabs>
          <w:tab w:val="left" w:pos="9072"/>
        </w:tabs>
        <w:spacing w:after="0"/>
        <w:ind w:right="-426"/>
        <w:rPr>
          <w:b/>
          <w:highlight w:val="yellow"/>
        </w:rPr>
      </w:pPr>
      <w:r>
        <w:rPr>
          <w:lang w:eastAsia="en-US"/>
        </w:rPr>
        <w:t xml:space="preserve">            </w:t>
      </w:r>
      <w:r w:rsidR="000C7DA9" w:rsidRPr="000C7DA9">
        <w:rPr>
          <w:lang w:eastAsia="en-US"/>
        </w:rPr>
        <w:t xml:space="preserve">Подрядчик выполняет работы в соответствии с рабочей документацией и локально-сметным расчетом на </w:t>
      </w:r>
      <w:r w:rsidR="000C7DA9" w:rsidRPr="000C7DA9">
        <w:rPr>
          <w:color w:val="0000FF"/>
        </w:rPr>
        <w:t>«</w:t>
      </w:r>
      <w:r w:rsidR="000C7DA9" w:rsidRPr="000C7DA9">
        <w:rPr>
          <w:color w:val="0070C0"/>
        </w:rPr>
        <w:t>Выполнение работ по монтажу пожарной сигнализации в спальных корпусах №1, №18 в ДОЛ Энергетик</w:t>
      </w:r>
      <w:r w:rsidR="000C7DA9" w:rsidRPr="000C7DA9">
        <w:rPr>
          <w:color w:val="0000FF"/>
        </w:rPr>
        <w:t>»</w:t>
      </w:r>
      <w:r w:rsidR="000C7DA9" w:rsidRPr="000C7DA9">
        <w:rPr>
          <w:b/>
          <w:color w:val="0000FF"/>
        </w:rPr>
        <w:t xml:space="preserve"> </w:t>
      </w:r>
      <w:r w:rsidR="000C7DA9" w:rsidRPr="000C7DA9">
        <w:rPr>
          <w:b/>
          <w:highlight w:val="yellow"/>
        </w:rPr>
        <w:t xml:space="preserve">  </w:t>
      </w:r>
    </w:p>
    <w:p w:rsidR="002F102A" w:rsidRPr="002F102A" w:rsidRDefault="002F102A" w:rsidP="002F102A">
      <w:pPr>
        <w:suppressAutoHyphens/>
        <w:spacing w:after="0"/>
        <w:ind w:firstLine="720"/>
        <w:rPr>
          <w:lang w:eastAsia="ar-SA"/>
        </w:rPr>
      </w:pPr>
      <w:r w:rsidRPr="002F102A">
        <w:rPr>
          <w:lang w:eastAsia="ar-SA"/>
        </w:rPr>
        <w:t>Система должна способствовать повышению пожарной безопасности, совершенствования контроля и снижение риска возникновения очагов пожара.</w:t>
      </w:r>
    </w:p>
    <w:p w:rsidR="002F102A" w:rsidRPr="002F102A" w:rsidRDefault="002F102A" w:rsidP="002F10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43"/>
        <w:rPr>
          <w:color w:val="000000"/>
        </w:rPr>
      </w:pPr>
      <w:r w:rsidRPr="002F102A">
        <w:rPr>
          <w:color w:val="000000"/>
        </w:rPr>
        <w:t>Материалы (товары) и оборудование, используемые при выполнении работ, их качество и комплектация должны соответствовать требованиям государственных стандартов (ГОСТ), технических условий (ТУ), требованиям иных нормативных документов, а также требованиям законодательства Российской Федерации, что должно подтверждаться при поставке наличием у Подрядчика соответствующих документов (сертификаты качества, сертификаты соответствия, сертификаты пожарной безопасности, санитарно-эпидемиологические заключения). Материалы, не подлежащие сертификации, должны иметь декларацию о соответствии, при наличии такого требования в законодательстве РФ.</w:t>
      </w:r>
    </w:p>
    <w:p w:rsidR="002F102A" w:rsidRPr="002F102A" w:rsidRDefault="002F102A" w:rsidP="002F10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43"/>
        <w:rPr>
          <w:color w:val="000000"/>
        </w:rPr>
      </w:pPr>
      <w:r w:rsidRPr="002F102A">
        <w:rPr>
          <w:color w:val="000000"/>
        </w:rPr>
        <w:t xml:space="preserve">При наличии в проектно-сметной документации указаний на определенные товарные знаки Подрядчик в ходе выполнения работ может использовать «эквиваленты» согласно техническим характеристикам указанных материалов и оборудования за исключением случаев несовместимости товаров, на которых размещаются другие товарные знаки, и необходимости обеспечения взаимодействия таких товаров с товарами, </w:t>
      </w:r>
      <w:proofErr w:type="gramStart"/>
      <w:r w:rsidRPr="002F102A">
        <w:rPr>
          <w:color w:val="000000"/>
        </w:rPr>
        <w:t>используемыми  Заказчиком</w:t>
      </w:r>
      <w:proofErr w:type="gramEnd"/>
      <w:r w:rsidRPr="002F102A">
        <w:rPr>
          <w:color w:val="000000"/>
        </w:rPr>
        <w:t>.</w:t>
      </w:r>
    </w:p>
    <w:p w:rsidR="002F102A" w:rsidRPr="002F102A" w:rsidRDefault="002F102A" w:rsidP="002F10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43"/>
        <w:rPr>
          <w:color w:val="000000"/>
        </w:rPr>
      </w:pPr>
      <w:r w:rsidRPr="002F102A">
        <w:rPr>
          <w:color w:val="000000"/>
        </w:rPr>
        <w:t>Подрядчик предоставляет Заказчику паспортную документацию, сертификаты на все устанавливаемое оборудование и все применяемые материалы.</w:t>
      </w:r>
    </w:p>
    <w:p w:rsidR="002F102A" w:rsidRPr="002F102A" w:rsidRDefault="002F102A" w:rsidP="002F102A">
      <w:pPr>
        <w:suppressAutoHyphens/>
        <w:spacing w:after="0"/>
        <w:ind w:firstLine="720"/>
        <w:rPr>
          <w:lang w:eastAsia="ar-SA"/>
        </w:rPr>
      </w:pPr>
      <w:r w:rsidRPr="002F102A">
        <w:rPr>
          <w:lang w:eastAsia="ar-SA"/>
        </w:rPr>
        <w:t>Поставляемое и монтируемое оборудование должно быть:</w:t>
      </w:r>
    </w:p>
    <w:p w:rsidR="002F102A" w:rsidRPr="002F102A" w:rsidRDefault="002F102A" w:rsidP="002F10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43"/>
        <w:rPr>
          <w:color w:val="000000"/>
        </w:rPr>
      </w:pPr>
      <w:r w:rsidRPr="002F102A">
        <w:rPr>
          <w:lang w:eastAsia="ar-SA"/>
        </w:rPr>
        <w:t xml:space="preserve">- </w:t>
      </w:r>
      <w:r w:rsidRPr="002F102A">
        <w:rPr>
          <w:color w:val="000000"/>
        </w:rPr>
        <w:t xml:space="preserve">новым (не бывшим </w:t>
      </w:r>
      <w:r w:rsidRPr="002F102A">
        <w:rPr>
          <w:rFonts w:eastAsia="Calibri"/>
          <w:color w:val="000000"/>
          <w:lang w:eastAsia="ar-SA"/>
        </w:rPr>
        <w:t xml:space="preserve">ранее в употреблении, ремонте, в том числе не восстановленным, </w:t>
      </w:r>
      <w:r w:rsidRPr="002F102A">
        <w:rPr>
          <w:color w:val="000000"/>
        </w:rPr>
        <w:t xml:space="preserve">у которого не была </w:t>
      </w:r>
      <w:r w:rsidRPr="002F102A">
        <w:rPr>
          <w:rFonts w:eastAsia="Calibri"/>
          <w:color w:val="000000"/>
          <w:lang w:eastAsia="ar-SA"/>
        </w:rPr>
        <w:t xml:space="preserve">осуществлена замена составных частей, не были восстановлены потребительские свойства), </w:t>
      </w:r>
      <w:r w:rsidRPr="002F102A">
        <w:rPr>
          <w:color w:val="000000"/>
        </w:rPr>
        <w:t>технически исправным, не иметь дефектов изготовления, сборки, дефектов конструкций, используемых материалов, дефектов функционирования, должно быть пригодно для использования на объекте, учитывая специфику деятельности;</w:t>
      </w:r>
    </w:p>
    <w:p w:rsidR="002F102A" w:rsidRPr="002F102A" w:rsidRDefault="002F102A" w:rsidP="002F102A">
      <w:pPr>
        <w:suppressAutoHyphens/>
        <w:spacing w:after="0"/>
        <w:ind w:firstLine="720"/>
        <w:rPr>
          <w:lang w:eastAsia="ar-SA"/>
        </w:rPr>
      </w:pPr>
      <w:r w:rsidRPr="002F102A">
        <w:rPr>
          <w:lang w:eastAsia="ar-SA"/>
        </w:rPr>
        <w:t>- соответствовать нормативным документам Российской Федерации по стандартизации, требованиям настоящего технического задания по всем эксплуатационным, техническим и другим характеристикам и параметрам;</w:t>
      </w:r>
    </w:p>
    <w:p w:rsidR="002F102A" w:rsidRDefault="002F102A" w:rsidP="002F102A">
      <w:pPr>
        <w:suppressAutoHyphens/>
        <w:spacing w:after="0"/>
        <w:ind w:firstLine="567"/>
        <w:rPr>
          <w:lang w:eastAsia="ar-SA"/>
        </w:rPr>
      </w:pPr>
      <w:r w:rsidRPr="002F102A">
        <w:rPr>
          <w:lang w:eastAsia="ar-SA"/>
        </w:rPr>
        <w:t>- обеспечивать достижение максимально возможного энергосбере</w:t>
      </w:r>
      <w:r w:rsidRPr="002F102A">
        <w:rPr>
          <w:lang w:eastAsia="ar-SA"/>
        </w:rPr>
        <w:softHyphen/>
        <w:t>жения, энергетической эффективности.</w:t>
      </w:r>
    </w:p>
    <w:p w:rsidR="003A7661" w:rsidRPr="002F102A" w:rsidRDefault="003A7661" w:rsidP="002F102A">
      <w:pPr>
        <w:suppressAutoHyphens/>
        <w:spacing w:after="0"/>
        <w:ind w:firstLine="567"/>
        <w:rPr>
          <w:lang w:eastAsia="ar-SA"/>
        </w:rPr>
      </w:pPr>
      <w:r>
        <w:rPr>
          <w:lang w:eastAsia="ar-SA"/>
        </w:rPr>
        <w:t>- в</w:t>
      </w:r>
      <w:r w:rsidRPr="000C7DA9">
        <w:t>се используемые для выполнения работ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w:t>
      </w:r>
    </w:p>
    <w:p w:rsidR="002F102A" w:rsidRPr="002F102A" w:rsidRDefault="002F102A" w:rsidP="002F102A">
      <w:pPr>
        <w:suppressAutoHyphens/>
        <w:spacing w:after="0"/>
        <w:ind w:firstLine="720"/>
        <w:rPr>
          <w:lang w:eastAsia="ar-SA"/>
        </w:rPr>
      </w:pPr>
      <w:r w:rsidRPr="002F102A">
        <w:rPr>
          <w:lang w:eastAsia="ar-SA"/>
        </w:rPr>
        <w:t>При установке систем автоматической пожарной сигнализации и оповещения людей при пожаре следует руководствоваться требованиями действующих нормативных документов по обеспечению пожарной безопасности, строительных норм и правил, ГОСТов, обеспечивающих безопасную для жизни и здоровья людей эксплуатацию, объектов, в том числе:</w:t>
      </w:r>
    </w:p>
    <w:p w:rsidR="002F102A" w:rsidRPr="002F102A" w:rsidRDefault="002F102A" w:rsidP="002F102A">
      <w:pPr>
        <w:suppressAutoHyphens/>
        <w:spacing w:after="0"/>
        <w:ind w:firstLine="720"/>
        <w:rPr>
          <w:lang w:eastAsia="ar-SA"/>
        </w:rPr>
      </w:pPr>
      <w:r w:rsidRPr="002F102A">
        <w:rPr>
          <w:lang w:eastAsia="ar-SA"/>
        </w:rPr>
        <w:t>— ГОСТ 12.1. 004 - 91 "Пожарная безопасность. Общие требования";</w:t>
      </w:r>
    </w:p>
    <w:p w:rsidR="002F102A" w:rsidRPr="002F102A" w:rsidRDefault="002F102A" w:rsidP="002F102A">
      <w:pPr>
        <w:suppressAutoHyphens/>
        <w:spacing w:after="0"/>
        <w:ind w:firstLine="720"/>
        <w:rPr>
          <w:lang w:eastAsia="ar-SA"/>
        </w:rPr>
      </w:pPr>
      <w:r w:rsidRPr="002F102A">
        <w:rPr>
          <w:lang w:eastAsia="ar-SA"/>
        </w:rPr>
        <w:t>— ППБ 01-03 «Правила пожарной безопасности в Российской Федерации»;</w:t>
      </w:r>
    </w:p>
    <w:p w:rsidR="002F102A" w:rsidRPr="002F102A" w:rsidRDefault="002F102A" w:rsidP="002F102A">
      <w:pPr>
        <w:suppressAutoHyphens/>
        <w:spacing w:after="0"/>
        <w:ind w:firstLine="720"/>
        <w:rPr>
          <w:lang w:eastAsia="ar-SA"/>
        </w:rPr>
      </w:pPr>
      <w:r w:rsidRPr="002F102A">
        <w:rPr>
          <w:lang w:eastAsia="ar-SA"/>
        </w:rPr>
        <w:t>— Федеральный закон от 22.07.2008 № 123-ФЗ «Технический регламент о требованиях пожарной безопасности»;</w:t>
      </w:r>
    </w:p>
    <w:p w:rsidR="002F102A" w:rsidRPr="002F102A" w:rsidRDefault="002F102A" w:rsidP="002F102A">
      <w:pPr>
        <w:suppressAutoHyphens/>
        <w:spacing w:after="0"/>
        <w:ind w:firstLine="720"/>
        <w:rPr>
          <w:lang w:eastAsia="ar-SA"/>
        </w:rPr>
      </w:pPr>
      <w:r w:rsidRPr="002F102A">
        <w:rPr>
          <w:lang w:eastAsia="ar-SA"/>
        </w:rPr>
        <w:t>— СП 1.13130.2009 Системы противопожарной защиты. Эвакуационные пути и выходы;</w:t>
      </w:r>
    </w:p>
    <w:p w:rsidR="002F102A" w:rsidRPr="002F102A" w:rsidRDefault="002F102A" w:rsidP="002F102A">
      <w:pPr>
        <w:suppressAutoHyphens/>
        <w:spacing w:after="0"/>
        <w:ind w:firstLine="720"/>
        <w:rPr>
          <w:lang w:eastAsia="ar-SA"/>
        </w:rPr>
      </w:pPr>
      <w:r w:rsidRPr="002F102A">
        <w:rPr>
          <w:lang w:eastAsia="ar-SA"/>
        </w:rPr>
        <w:lastRenderedPageBreak/>
        <w:t>— СП 2.13130.2009 Системы противопожарной зашиты. Обеспечение огнестойкости объектов зашиты;</w:t>
      </w:r>
    </w:p>
    <w:p w:rsidR="002F102A" w:rsidRPr="002F102A" w:rsidRDefault="002F102A" w:rsidP="002F102A">
      <w:pPr>
        <w:suppressAutoHyphens/>
        <w:spacing w:after="0"/>
        <w:ind w:firstLine="720"/>
        <w:rPr>
          <w:lang w:eastAsia="ar-SA"/>
        </w:rPr>
      </w:pPr>
      <w:r w:rsidRPr="002F102A">
        <w:rPr>
          <w:lang w:eastAsia="ar-SA"/>
        </w:rPr>
        <w:t>— СП 3.13130.2009 Системы противопожарной защиты. Система оповещения и управления эвакуацией людей при пожаре. Требования пожарной безопасности;</w:t>
      </w:r>
    </w:p>
    <w:p w:rsidR="002F102A" w:rsidRPr="002F102A" w:rsidRDefault="002F102A" w:rsidP="002F102A">
      <w:pPr>
        <w:suppressAutoHyphens/>
        <w:spacing w:after="0"/>
        <w:ind w:firstLine="720"/>
        <w:rPr>
          <w:lang w:eastAsia="ar-SA"/>
        </w:rPr>
      </w:pPr>
      <w:r w:rsidRPr="002F102A">
        <w:rPr>
          <w:lang w:eastAsia="ar-SA"/>
        </w:rPr>
        <w:t>— СП 4.13130.2009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p w:rsidR="002F102A" w:rsidRPr="002F102A" w:rsidRDefault="002F102A" w:rsidP="002F102A">
      <w:pPr>
        <w:suppressAutoHyphens/>
        <w:spacing w:after="0"/>
        <w:ind w:firstLine="720"/>
        <w:rPr>
          <w:lang w:eastAsia="ar-SA"/>
        </w:rPr>
      </w:pPr>
      <w:r w:rsidRPr="002F102A">
        <w:rPr>
          <w:lang w:eastAsia="ar-SA"/>
        </w:rPr>
        <w:t>— СП 5.13130.2009 Системы противопожарной защиты. Установки пожарной сигнализации и пожаротушения автоматические. Нормы и правила проектирования;</w:t>
      </w:r>
    </w:p>
    <w:p w:rsidR="002F102A" w:rsidRPr="002F102A" w:rsidRDefault="002F102A" w:rsidP="002F102A">
      <w:pPr>
        <w:suppressAutoHyphens/>
        <w:spacing w:after="0"/>
        <w:ind w:firstLine="720"/>
        <w:rPr>
          <w:lang w:eastAsia="ar-SA"/>
        </w:rPr>
      </w:pPr>
      <w:r w:rsidRPr="002F102A">
        <w:rPr>
          <w:lang w:eastAsia="ar-SA"/>
        </w:rPr>
        <w:t>— СП 6.13130.2009 Системы противопожарной защиты. Электрооборудование. Требования пожарной безопасности;</w:t>
      </w:r>
    </w:p>
    <w:p w:rsidR="002F102A" w:rsidRPr="002F102A" w:rsidRDefault="002F102A" w:rsidP="002F102A">
      <w:pPr>
        <w:suppressAutoHyphens/>
        <w:spacing w:after="0"/>
        <w:ind w:firstLine="720"/>
        <w:rPr>
          <w:lang w:eastAsia="ar-SA"/>
        </w:rPr>
      </w:pPr>
      <w:r w:rsidRPr="002F102A">
        <w:rPr>
          <w:lang w:eastAsia="ar-SA"/>
        </w:rPr>
        <w:t>— СП 7.13130.2009 Отопление, вентиляция и кондиционирование. Противопожарные требования;</w:t>
      </w:r>
    </w:p>
    <w:p w:rsidR="002F102A" w:rsidRPr="002F102A" w:rsidRDefault="002F102A" w:rsidP="002F102A">
      <w:pPr>
        <w:suppressAutoHyphens/>
        <w:spacing w:after="0"/>
        <w:ind w:firstLine="720"/>
        <w:rPr>
          <w:lang w:eastAsia="ar-SA"/>
        </w:rPr>
      </w:pPr>
      <w:r w:rsidRPr="002F102A">
        <w:rPr>
          <w:lang w:eastAsia="ar-SA"/>
        </w:rPr>
        <w:t>— СП 8.13130.2009 Системы противопожарной зашиты. Источники наружного противопожарного водоснабжения. Требования пожарной безопасности;</w:t>
      </w:r>
    </w:p>
    <w:p w:rsidR="002F102A" w:rsidRPr="002F102A" w:rsidRDefault="002F102A" w:rsidP="002F102A">
      <w:pPr>
        <w:suppressAutoHyphens/>
        <w:spacing w:after="0"/>
        <w:ind w:firstLine="720"/>
        <w:rPr>
          <w:lang w:eastAsia="ar-SA"/>
        </w:rPr>
      </w:pPr>
      <w:r w:rsidRPr="002F102A">
        <w:rPr>
          <w:lang w:eastAsia="ar-SA"/>
        </w:rPr>
        <w:t>— СП 9.13130.2009 Техника пожарная. Огнетушители. Требования к эксплуатации;</w:t>
      </w:r>
    </w:p>
    <w:p w:rsidR="002F102A" w:rsidRPr="002F102A" w:rsidRDefault="002F102A" w:rsidP="002F102A">
      <w:pPr>
        <w:suppressAutoHyphens/>
        <w:spacing w:after="0"/>
        <w:ind w:firstLine="720"/>
        <w:rPr>
          <w:lang w:eastAsia="ar-SA"/>
        </w:rPr>
      </w:pPr>
      <w:r w:rsidRPr="002F102A">
        <w:rPr>
          <w:lang w:eastAsia="ar-SA"/>
        </w:rPr>
        <w:t>— СП 10.13130.2009 Системы противопожарной защиты. Внутренний противопожарный водопровод. Требования пожарной безопасности;</w:t>
      </w:r>
    </w:p>
    <w:p w:rsidR="002F102A" w:rsidRPr="002F102A" w:rsidRDefault="002F102A" w:rsidP="002F102A">
      <w:pPr>
        <w:suppressAutoHyphens/>
        <w:spacing w:after="0"/>
        <w:ind w:firstLine="720"/>
        <w:rPr>
          <w:lang w:eastAsia="ar-SA"/>
        </w:rPr>
      </w:pPr>
      <w:r w:rsidRPr="002F102A">
        <w:rPr>
          <w:lang w:eastAsia="ar-SA"/>
        </w:rPr>
        <w:t xml:space="preserve">— СП 11.13130.2009 Места </w:t>
      </w:r>
      <w:proofErr w:type="gramStart"/>
      <w:r w:rsidRPr="002F102A">
        <w:rPr>
          <w:lang w:eastAsia="ar-SA"/>
        </w:rPr>
        <w:t>дислокации .</w:t>
      </w:r>
      <w:proofErr w:type="gramEnd"/>
      <w:r w:rsidRPr="002F102A">
        <w:rPr>
          <w:lang w:eastAsia="ar-SA"/>
        </w:rPr>
        <w:t xml:space="preserve"> подразделений пожарной охраны. Порядок и методика определения;</w:t>
      </w:r>
    </w:p>
    <w:p w:rsidR="002F102A" w:rsidRPr="002F102A" w:rsidRDefault="002F102A" w:rsidP="002F102A">
      <w:pPr>
        <w:suppressAutoHyphens/>
        <w:spacing w:after="0"/>
        <w:ind w:firstLine="720"/>
        <w:rPr>
          <w:lang w:eastAsia="ar-SA"/>
        </w:rPr>
      </w:pPr>
      <w:r w:rsidRPr="002F102A">
        <w:rPr>
          <w:lang w:eastAsia="ar-SA"/>
        </w:rPr>
        <w:t>—СП 12.13130.2009 Определение категорий помещений, зданий и наружных установок по взрывопожарной и пожарной опасности;</w:t>
      </w:r>
    </w:p>
    <w:p w:rsidR="002F102A" w:rsidRPr="002F102A" w:rsidRDefault="002F102A" w:rsidP="002F102A">
      <w:pPr>
        <w:suppressAutoHyphens/>
        <w:spacing w:after="0"/>
        <w:ind w:firstLine="720"/>
        <w:rPr>
          <w:lang w:eastAsia="ar-SA"/>
        </w:rPr>
      </w:pPr>
      <w:r w:rsidRPr="002F102A">
        <w:rPr>
          <w:lang w:eastAsia="ar-SA"/>
        </w:rPr>
        <w:t>— ПУЭ-03 «Правила устройства электроустановок»;</w:t>
      </w:r>
    </w:p>
    <w:p w:rsidR="002F102A" w:rsidRPr="002F102A" w:rsidRDefault="002F102A" w:rsidP="002F102A">
      <w:pPr>
        <w:suppressAutoHyphens/>
        <w:spacing w:after="0"/>
        <w:ind w:firstLine="720"/>
        <w:rPr>
          <w:lang w:eastAsia="ar-SA"/>
        </w:rPr>
      </w:pPr>
      <w:r w:rsidRPr="002F102A">
        <w:rPr>
          <w:lang w:eastAsia="ar-SA"/>
        </w:rPr>
        <w:t>— СНиП 2.04.05-91 «Отопление, вентиляция и кондиционирование»;</w:t>
      </w:r>
    </w:p>
    <w:p w:rsidR="002F102A" w:rsidRPr="002F102A" w:rsidRDefault="002F102A" w:rsidP="002F102A">
      <w:pPr>
        <w:suppressAutoHyphens/>
        <w:spacing w:after="0"/>
        <w:ind w:firstLine="720"/>
        <w:rPr>
          <w:lang w:eastAsia="ar-SA"/>
        </w:rPr>
      </w:pPr>
      <w:r w:rsidRPr="002F102A">
        <w:rPr>
          <w:lang w:eastAsia="ar-SA"/>
        </w:rPr>
        <w:t>— СНиП 2.08.02-89 «Общественные здания и сооружения»;</w:t>
      </w:r>
    </w:p>
    <w:p w:rsidR="002F102A" w:rsidRPr="002F102A" w:rsidRDefault="002F102A" w:rsidP="002F102A">
      <w:pPr>
        <w:suppressAutoHyphens/>
        <w:spacing w:after="0"/>
        <w:ind w:firstLine="720"/>
        <w:rPr>
          <w:lang w:eastAsia="ar-SA"/>
        </w:rPr>
      </w:pPr>
      <w:r w:rsidRPr="002F102A">
        <w:rPr>
          <w:lang w:eastAsia="ar-SA"/>
        </w:rPr>
        <w:t>— СНиП 11-01-95 «Инструкция о порядке разработки, согласования, утверждения составе проектной документации на строительство предприятий, зданий и сооружений»;</w:t>
      </w:r>
    </w:p>
    <w:p w:rsidR="002F102A" w:rsidRPr="002F102A" w:rsidRDefault="002F102A" w:rsidP="002F102A">
      <w:pPr>
        <w:suppressAutoHyphens/>
        <w:spacing w:after="0"/>
        <w:ind w:firstLine="720"/>
        <w:rPr>
          <w:lang w:eastAsia="ar-SA"/>
        </w:rPr>
      </w:pPr>
      <w:r w:rsidRPr="002F102A">
        <w:rPr>
          <w:lang w:eastAsia="ar-SA"/>
        </w:rPr>
        <w:t>— СНиП 21-01-97 «Пожарная безопасность зданий и сооружений»;</w:t>
      </w:r>
    </w:p>
    <w:p w:rsidR="002F102A" w:rsidRPr="002F102A" w:rsidRDefault="002F102A" w:rsidP="002F102A">
      <w:pPr>
        <w:suppressAutoHyphens/>
        <w:spacing w:after="0"/>
        <w:ind w:firstLine="720"/>
        <w:rPr>
          <w:lang w:eastAsia="ar-SA"/>
        </w:rPr>
      </w:pPr>
      <w:r w:rsidRPr="002F102A">
        <w:rPr>
          <w:lang w:eastAsia="ar-SA"/>
        </w:rPr>
        <w:t xml:space="preserve">— РД 25.964-90. «Система технического обслуживания и ремонта автоматических установок пожаротушения, </w:t>
      </w:r>
      <w:proofErr w:type="spellStart"/>
      <w:r w:rsidRPr="002F102A">
        <w:rPr>
          <w:lang w:eastAsia="ar-SA"/>
        </w:rPr>
        <w:t>дымоудаления</w:t>
      </w:r>
      <w:proofErr w:type="spellEnd"/>
      <w:r w:rsidRPr="002F102A">
        <w:rPr>
          <w:lang w:eastAsia="ar-SA"/>
        </w:rPr>
        <w:t>, пожарной и охранно-пожарной сигнализации. Организация и порядок проведения работ»;</w:t>
      </w:r>
    </w:p>
    <w:p w:rsidR="002F102A" w:rsidRPr="002F102A" w:rsidRDefault="002F102A" w:rsidP="002F102A">
      <w:pPr>
        <w:suppressAutoHyphens/>
        <w:spacing w:after="0"/>
        <w:ind w:firstLine="720"/>
        <w:rPr>
          <w:lang w:eastAsia="ar-SA"/>
        </w:rPr>
      </w:pPr>
      <w:r w:rsidRPr="002F102A">
        <w:rPr>
          <w:lang w:eastAsia="ar-SA"/>
        </w:rPr>
        <w:t>— РД 78.145-93 «Системы и комплексы охранной, пожарной и охранно-пожарной сигнализации. Правила производства и приемки работ».</w:t>
      </w:r>
    </w:p>
    <w:p w:rsidR="002F102A" w:rsidRPr="002F102A" w:rsidRDefault="002F102A" w:rsidP="002F102A">
      <w:pPr>
        <w:suppressAutoHyphens/>
        <w:spacing w:after="0"/>
        <w:ind w:firstLine="720"/>
        <w:rPr>
          <w:lang w:eastAsia="ar-SA"/>
        </w:rPr>
      </w:pPr>
      <w:r w:rsidRPr="002F102A">
        <w:rPr>
          <w:lang w:eastAsia="ar-SA"/>
        </w:rPr>
        <w:t>Приборы и аппаратура систем подлежат обязательной сертификации согласно Единому перечню продукции, подлежащей обязательной сертификации, утвержденному Постановлением Правительства Российской Федерации от 01.12.2009 № 982, и Федеральному закону от 22.07.2008 № 123-ФЗ «Технический регламент о требованиях пожарной безопасности».</w:t>
      </w:r>
    </w:p>
    <w:p w:rsidR="002F102A" w:rsidRPr="002F102A" w:rsidRDefault="002F102A" w:rsidP="002F102A">
      <w:pPr>
        <w:suppressAutoHyphens/>
        <w:spacing w:after="0"/>
        <w:rPr>
          <w:lang w:eastAsia="ar-SA"/>
        </w:rPr>
      </w:pPr>
    </w:p>
    <w:p w:rsidR="002F102A" w:rsidRPr="002F102A" w:rsidRDefault="003A7661" w:rsidP="002F102A">
      <w:pPr>
        <w:suppressAutoHyphens/>
        <w:spacing w:after="0"/>
        <w:jc w:val="center"/>
        <w:rPr>
          <w:b/>
          <w:lang w:eastAsia="ar-SA"/>
        </w:rPr>
      </w:pPr>
      <w:r>
        <w:rPr>
          <w:b/>
          <w:lang w:eastAsia="ar-SA"/>
        </w:rPr>
        <w:t>2</w:t>
      </w:r>
      <w:r w:rsidR="002F102A" w:rsidRPr="002F102A">
        <w:rPr>
          <w:b/>
          <w:lang w:eastAsia="ar-SA"/>
        </w:rPr>
        <w:t>. Требования к автоматической установке пожарной сигнализации</w:t>
      </w:r>
    </w:p>
    <w:p w:rsidR="002F102A" w:rsidRPr="002F102A" w:rsidRDefault="002F102A" w:rsidP="002F102A">
      <w:pPr>
        <w:suppressAutoHyphens/>
        <w:spacing w:after="0"/>
        <w:ind w:firstLine="720"/>
        <w:rPr>
          <w:lang w:eastAsia="ar-SA"/>
        </w:rPr>
      </w:pPr>
      <w:r w:rsidRPr="002F102A">
        <w:rPr>
          <w:lang w:eastAsia="ar-SA"/>
        </w:rPr>
        <w:t xml:space="preserve">Выбор и расстановка оборудования систем должна соответствовать проектно-сметной документации. </w:t>
      </w:r>
    </w:p>
    <w:p w:rsidR="002F102A" w:rsidRPr="002F102A" w:rsidRDefault="002F102A" w:rsidP="002F102A">
      <w:pPr>
        <w:suppressAutoHyphens/>
        <w:spacing w:after="0"/>
        <w:ind w:firstLine="720"/>
        <w:rPr>
          <w:lang w:eastAsia="ar-SA"/>
        </w:rPr>
      </w:pPr>
      <w:r w:rsidRPr="002F102A">
        <w:rPr>
          <w:lang w:eastAsia="ar-SA"/>
        </w:rPr>
        <w:t>В местах установки оборудования, на стене следует предусматривать щит из негорючего материала, размерами из расчета превышения на 10-15</w:t>
      </w:r>
      <w:proofErr w:type="gramStart"/>
      <w:r w:rsidRPr="002F102A">
        <w:rPr>
          <w:lang w:eastAsia="ar-SA"/>
        </w:rPr>
        <w:t>см  границ</w:t>
      </w:r>
      <w:proofErr w:type="gramEnd"/>
      <w:r w:rsidRPr="002F102A">
        <w:rPr>
          <w:lang w:eastAsia="ar-SA"/>
        </w:rPr>
        <w:t xml:space="preserve">   приемно-контрольного прибора или блока бесперебойного питания. В случае использования металлического щита предусмотреть его заземление.</w:t>
      </w:r>
    </w:p>
    <w:p w:rsidR="002F102A" w:rsidRPr="002F102A" w:rsidRDefault="002F102A" w:rsidP="002F102A">
      <w:pPr>
        <w:suppressAutoHyphens/>
        <w:spacing w:after="0"/>
        <w:ind w:firstLine="720"/>
        <w:rPr>
          <w:lang w:eastAsia="ar-SA"/>
        </w:rPr>
      </w:pPr>
      <w:r w:rsidRPr="002F102A">
        <w:rPr>
          <w:lang w:eastAsia="ar-SA"/>
        </w:rPr>
        <w:t>Прокладку проводов и кабелей проводить согласно ПУЭ и РД 78.145-93.</w:t>
      </w:r>
    </w:p>
    <w:p w:rsidR="002F102A" w:rsidRPr="002F102A" w:rsidRDefault="002F102A" w:rsidP="002F102A">
      <w:pPr>
        <w:suppressAutoHyphens/>
        <w:spacing w:after="0"/>
        <w:ind w:firstLine="720"/>
        <w:rPr>
          <w:lang w:eastAsia="ar-SA"/>
        </w:rPr>
      </w:pPr>
      <w:r w:rsidRPr="002F102A">
        <w:rPr>
          <w:lang w:eastAsia="ar-SA"/>
        </w:rPr>
        <w:t>Межэтажные проходы для проводов должны быть защищены от механических и тепловых повреждений по всей длине стояка.</w:t>
      </w:r>
    </w:p>
    <w:p w:rsidR="002F102A" w:rsidRPr="002F102A" w:rsidRDefault="002F102A" w:rsidP="002F102A">
      <w:pPr>
        <w:suppressAutoHyphens/>
        <w:spacing w:after="0"/>
        <w:ind w:firstLine="720"/>
        <w:rPr>
          <w:lang w:eastAsia="ar-SA"/>
        </w:rPr>
      </w:pPr>
      <w:r w:rsidRPr="002F102A">
        <w:rPr>
          <w:lang w:eastAsia="ar-SA"/>
        </w:rPr>
        <w:t>Провода, расположенные на расстоянии менее 2,2 м от пола должны быть защищены от механических повреждений (в том числе и шлейфы до ИПР).</w:t>
      </w:r>
    </w:p>
    <w:p w:rsidR="002F102A" w:rsidRPr="002F102A" w:rsidRDefault="002F102A" w:rsidP="002F102A">
      <w:pPr>
        <w:suppressAutoHyphens/>
        <w:spacing w:after="0"/>
        <w:ind w:firstLine="720"/>
        <w:rPr>
          <w:lang w:eastAsia="ar-SA"/>
        </w:rPr>
      </w:pPr>
      <w:r w:rsidRPr="002F102A">
        <w:rPr>
          <w:lang w:eastAsia="ar-SA"/>
        </w:rPr>
        <w:t>При монтаже проводов и кабелей не допускается скруток, а также штепсельных и муфтовых соединений.</w:t>
      </w:r>
    </w:p>
    <w:p w:rsidR="002F102A" w:rsidRPr="002F102A" w:rsidRDefault="002F102A" w:rsidP="002F102A">
      <w:pPr>
        <w:suppressAutoHyphens/>
        <w:spacing w:after="0"/>
        <w:ind w:firstLine="720"/>
        <w:rPr>
          <w:lang w:eastAsia="ar-SA"/>
        </w:rPr>
      </w:pPr>
      <w:proofErr w:type="gramStart"/>
      <w:r w:rsidRPr="002F102A">
        <w:rPr>
          <w:lang w:eastAsia="ar-SA"/>
        </w:rPr>
        <w:t>При наличие</w:t>
      </w:r>
      <w:proofErr w:type="gramEnd"/>
      <w:r w:rsidRPr="002F102A">
        <w:rPr>
          <w:lang w:eastAsia="ar-SA"/>
        </w:rPr>
        <w:t xml:space="preserve"> в здании приточно-вытяжной вентиляции должно производиться ее отключение при </w:t>
      </w:r>
      <w:proofErr w:type="spellStart"/>
      <w:r w:rsidRPr="002F102A">
        <w:rPr>
          <w:lang w:eastAsia="ar-SA"/>
        </w:rPr>
        <w:t>сработке</w:t>
      </w:r>
      <w:proofErr w:type="spellEnd"/>
      <w:r w:rsidRPr="002F102A">
        <w:rPr>
          <w:lang w:eastAsia="ar-SA"/>
        </w:rPr>
        <w:t xml:space="preserve"> пожарной сигнализации.</w:t>
      </w:r>
    </w:p>
    <w:p w:rsidR="002F102A" w:rsidRPr="002F102A" w:rsidRDefault="002F102A" w:rsidP="002F102A">
      <w:pPr>
        <w:suppressAutoHyphens/>
        <w:spacing w:after="0"/>
        <w:ind w:firstLine="720"/>
        <w:rPr>
          <w:lang w:eastAsia="ar-SA"/>
        </w:rPr>
      </w:pPr>
    </w:p>
    <w:p w:rsidR="002F102A" w:rsidRPr="002F102A" w:rsidRDefault="002F102A" w:rsidP="002F102A">
      <w:pPr>
        <w:suppressAutoHyphens/>
        <w:spacing w:after="0"/>
        <w:ind w:firstLine="720"/>
        <w:rPr>
          <w:lang w:eastAsia="ar-SA"/>
        </w:rPr>
      </w:pPr>
    </w:p>
    <w:p w:rsidR="002F102A" w:rsidRPr="002F102A" w:rsidRDefault="003A7661" w:rsidP="002F102A">
      <w:pPr>
        <w:suppressAutoHyphens/>
        <w:spacing w:after="0"/>
        <w:jc w:val="center"/>
        <w:rPr>
          <w:b/>
          <w:lang w:eastAsia="ar-SA"/>
        </w:rPr>
      </w:pPr>
      <w:r>
        <w:rPr>
          <w:b/>
          <w:lang w:eastAsia="ar-SA"/>
        </w:rPr>
        <w:t>3</w:t>
      </w:r>
      <w:r w:rsidR="002F102A" w:rsidRPr="002F102A">
        <w:rPr>
          <w:b/>
          <w:lang w:eastAsia="ar-SA"/>
        </w:rPr>
        <w:t>. Требования к оборудованию автоматической установки пожарной сигнализации.</w:t>
      </w:r>
    </w:p>
    <w:p w:rsidR="002F102A" w:rsidRPr="002F102A" w:rsidRDefault="002F102A" w:rsidP="002F102A">
      <w:pPr>
        <w:suppressAutoHyphens/>
        <w:spacing w:after="0"/>
        <w:ind w:firstLine="720"/>
        <w:rPr>
          <w:lang w:eastAsia="ar-SA"/>
        </w:rPr>
      </w:pPr>
      <w:r w:rsidRPr="002F102A">
        <w:rPr>
          <w:lang w:eastAsia="ar-SA"/>
        </w:rPr>
        <w:t xml:space="preserve">Оборудование и его расстановка на этажах </w:t>
      </w:r>
      <w:proofErr w:type="gramStart"/>
      <w:r w:rsidRPr="002F102A">
        <w:rPr>
          <w:lang w:eastAsia="ar-SA"/>
        </w:rPr>
        <w:t>выполняется</w:t>
      </w:r>
      <w:proofErr w:type="gramEnd"/>
      <w:r w:rsidRPr="002F102A">
        <w:rPr>
          <w:lang w:eastAsia="ar-SA"/>
        </w:rPr>
        <w:t xml:space="preserve"> согласно проектно-сметной документации.</w:t>
      </w:r>
    </w:p>
    <w:p w:rsidR="002F102A" w:rsidRPr="002F102A" w:rsidRDefault="002F102A" w:rsidP="002F102A">
      <w:pPr>
        <w:suppressAutoHyphens/>
        <w:spacing w:after="0"/>
        <w:ind w:firstLine="720"/>
        <w:rPr>
          <w:lang w:eastAsia="ar-SA"/>
        </w:rPr>
      </w:pPr>
      <w:r w:rsidRPr="002F102A">
        <w:rPr>
          <w:lang w:eastAsia="ar-SA"/>
        </w:rPr>
        <w:t>Электропитание системы автоматической пожарной сигнализации осуществляется путем питания приемно-</w:t>
      </w:r>
      <w:r w:rsidRPr="002F102A">
        <w:rPr>
          <w:lang w:eastAsia="ar-SA"/>
        </w:rPr>
        <w:softHyphen/>
        <w:t xml:space="preserve">контрольных приборов от промышленной сети переменного тока 220 В 50 Гц. </w:t>
      </w:r>
    </w:p>
    <w:p w:rsidR="002F102A" w:rsidRPr="002F102A" w:rsidRDefault="002F102A" w:rsidP="002F102A">
      <w:pPr>
        <w:suppressAutoHyphens/>
        <w:spacing w:after="0"/>
        <w:ind w:firstLine="720"/>
        <w:rPr>
          <w:lang w:eastAsia="ar-SA"/>
        </w:rPr>
      </w:pPr>
      <w:r w:rsidRPr="002F102A">
        <w:rPr>
          <w:lang w:eastAsia="ar-SA"/>
        </w:rPr>
        <w:t xml:space="preserve">Для обеспечения работы системы автоматической пожарной сигнализации при прекращении внешнего электропитания, используется необходимое количество блоков резервного питания с подключенными к ним аккумуляторными батареями. </w:t>
      </w:r>
    </w:p>
    <w:p w:rsidR="002F102A" w:rsidRPr="002F102A" w:rsidRDefault="002F102A" w:rsidP="002F102A">
      <w:pPr>
        <w:suppressAutoHyphens/>
        <w:spacing w:after="0"/>
        <w:ind w:firstLine="720"/>
        <w:rPr>
          <w:lang w:eastAsia="ar-SA"/>
        </w:rPr>
      </w:pPr>
      <w:r w:rsidRPr="002F102A">
        <w:rPr>
          <w:lang w:eastAsia="ar-SA"/>
        </w:rPr>
        <w:t>Все распределительные коробки должны быть промаркированы и иметь с обратной стороны крышки схему подключения шлейфов и соединительных линий.</w:t>
      </w:r>
    </w:p>
    <w:p w:rsidR="002F102A" w:rsidRPr="002F102A" w:rsidRDefault="002F102A" w:rsidP="002F102A">
      <w:pPr>
        <w:suppressAutoHyphens/>
        <w:spacing w:after="0"/>
        <w:ind w:firstLine="720"/>
        <w:rPr>
          <w:lang w:eastAsia="ar-SA"/>
        </w:rPr>
      </w:pPr>
      <w:r w:rsidRPr="002F102A">
        <w:rPr>
          <w:lang w:eastAsia="ar-SA"/>
        </w:rPr>
        <w:t xml:space="preserve">Приемно-контрольные приборы и ручные </w:t>
      </w:r>
      <w:proofErr w:type="spellStart"/>
      <w:r w:rsidRPr="002F102A">
        <w:rPr>
          <w:lang w:eastAsia="ar-SA"/>
        </w:rPr>
        <w:t>извещатели</w:t>
      </w:r>
      <w:proofErr w:type="spellEnd"/>
      <w:r w:rsidRPr="002F102A">
        <w:rPr>
          <w:lang w:eastAsia="ar-SA"/>
        </w:rPr>
        <w:t xml:space="preserve"> (если предусмотрено конструкцией) должны быть опломбированы. На ручных </w:t>
      </w:r>
      <w:proofErr w:type="spellStart"/>
      <w:r w:rsidRPr="002F102A">
        <w:rPr>
          <w:lang w:eastAsia="ar-SA"/>
        </w:rPr>
        <w:t>извещателях</w:t>
      </w:r>
      <w:proofErr w:type="spellEnd"/>
      <w:r w:rsidRPr="002F102A">
        <w:rPr>
          <w:lang w:eastAsia="ar-SA"/>
        </w:rPr>
        <w:t xml:space="preserve"> пломба должна быть легко срываемая в соответствии с требованиями нормативных документов.</w:t>
      </w:r>
    </w:p>
    <w:p w:rsidR="002F102A" w:rsidRPr="002F102A" w:rsidRDefault="002F102A" w:rsidP="002F102A">
      <w:pPr>
        <w:suppressAutoHyphens/>
        <w:spacing w:after="0"/>
        <w:rPr>
          <w:lang w:eastAsia="ar-SA"/>
        </w:rPr>
      </w:pPr>
    </w:p>
    <w:p w:rsidR="002F102A" w:rsidRPr="002F102A" w:rsidRDefault="003A7661" w:rsidP="002F102A">
      <w:pPr>
        <w:suppressAutoHyphens/>
        <w:spacing w:after="0"/>
        <w:jc w:val="center"/>
        <w:rPr>
          <w:b/>
          <w:lang w:eastAsia="ar-SA"/>
        </w:rPr>
      </w:pPr>
      <w:r>
        <w:rPr>
          <w:b/>
          <w:lang w:eastAsia="ar-SA"/>
        </w:rPr>
        <w:t>4</w:t>
      </w:r>
      <w:r w:rsidR="002F102A" w:rsidRPr="002F102A">
        <w:rPr>
          <w:b/>
          <w:lang w:eastAsia="ar-SA"/>
        </w:rPr>
        <w:t>. Требования к наладке оборудования автоматической установки пожарной сигнализации</w:t>
      </w:r>
    </w:p>
    <w:p w:rsidR="002F102A" w:rsidRPr="002F102A" w:rsidRDefault="002F102A" w:rsidP="002F102A">
      <w:pPr>
        <w:suppressAutoHyphens/>
        <w:spacing w:after="0"/>
        <w:ind w:firstLine="720"/>
        <w:rPr>
          <w:lang w:eastAsia="ar-SA"/>
        </w:rPr>
      </w:pPr>
      <w:r w:rsidRPr="002F102A">
        <w:rPr>
          <w:lang w:eastAsia="ar-SA"/>
        </w:rPr>
        <w:t>При монтаже и наладке оборудования должны быть обеспечены:</w:t>
      </w:r>
    </w:p>
    <w:p w:rsidR="002F102A" w:rsidRPr="002F102A" w:rsidRDefault="002F102A" w:rsidP="002F102A">
      <w:pPr>
        <w:suppressAutoHyphens/>
        <w:spacing w:after="0"/>
        <w:rPr>
          <w:lang w:eastAsia="ar-SA"/>
        </w:rPr>
      </w:pPr>
      <w:r w:rsidRPr="002F102A">
        <w:rPr>
          <w:lang w:eastAsia="ar-SA"/>
        </w:rPr>
        <w:t xml:space="preserve">— работоспособность и контроль состояния пожарных </w:t>
      </w:r>
      <w:proofErr w:type="spellStart"/>
      <w:r w:rsidRPr="002F102A">
        <w:rPr>
          <w:lang w:eastAsia="ar-SA"/>
        </w:rPr>
        <w:t>извещателей</w:t>
      </w:r>
      <w:proofErr w:type="spellEnd"/>
      <w:r w:rsidRPr="002F102A">
        <w:rPr>
          <w:lang w:eastAsia="ar-SA"/>
        </w:rPr>
        <w:t>;</w:t>
      </w:r>
    </w:p>
    <w:p w:rsidR="002F102A" w:rsidRPr="002F102A" w:rsidRDefault="002F102A" w:rsidP="002F102A">
      <w:pPr>
        <w:suppressAutoHyphens/>
        <w:spacing w:after="0"/>
        <w:rPr>
          <w:lang w:eastAsia="ar-SA"/>
        </w:rPr>
      </w:pPr>
      <w:r w:rsidRPr="002F102A">
        <w:rPr>
          <w:lang w:eastAsia="ar-SA"/>
        </w:rPr>
        <w:t>— контроль состояния шлейфов пожарной сигнализации;</w:t>
      </w:r>
    </w:p>
    <w:p w:rsidR="002F102A" w:rsidRPr="002F102A" w:rsidRDefault="002F102A" w:rsidP="002F102A">
      <w:pPr>
        <w:suppressAutoHyphens/>
        <w:spacing w:after="0"/>
        <w:rPr>
          <w:lang w:eastAsia="ar-SA"/>
        </w:rPr>
      </w:pPr>
      <w:r w:rsidRPr="002F102A">
        <w:rPr>
          <w:lang w:eastAsia="ar-SA"/>
        </w:rPr>
        <w:t>— формирование извещений о пожаре и неисправностях по помещениям (группам помещений);</w:t>
      </w:r>
    </w:p>
    <w:p w:rsidR="002F102A" w:rsidRPr="002F102A" w:rsidRDefault="002F102A" w:rsidP="002F102A">
      <w:pPr>
        <w:suppressAutoHyphens/>
        <w:spacing w:after="0"/>
        <w:rPr>
          <w:lang w:eastAsia="ar-SA"/>
        </w:rPr>
      </w:pPr>
      <w:r w:rsidRPr="002F102A">
        <w:rPr>
          <w:lang w:eastAsia="ar-SA"/>
        </w:rPr>
        <w:t>— отображение извещений на устройствах индикации;</w:t>
      </w:r>
    </w:p>
    <w:p w:rsidR="002F102A" w:rsidRPr="002F102A" w:rsidRDefault="002F102A" w:rsidP="002F102A">
      <w:pPr>
        <w:suppressAutoHyphens/>
        <w:spacing w:after="0"/>
        <w:rPr>
          <w:lang w:eastAsia="ar-SA"/>
        </w:rPr>
      </w:pPr>
      <w:r w:rsidRPr="002F102A">
        <w:rPr>
          <w:lang w:eastAsia="ar-SA"/>
        </w:rPr>
        <w:t xml:space="preserve">— программирование исполнительных реле для управления установками оповещения,    </w:t>
      </w:r>
    </w:p>
    <w:p w:rsidR="002F102A" w:rsidRPr="002F102A" w:rsidRDefault="002F102A" w:rsidP="002F102A">
      <w:pPr>
        <w:suppressAutoHyphens/>
        <w:spacing w:after="0"/>
        <w:rPr>
          <w:lang w:eastAsia="ar-SA"/>
        </w:rPr>
      </w:pPr>
      <w:r w:rsidRPr="002F102A">
        <w:rPr>
          <w:lang w:eastAsia="ar-SA"/>
        </w:rPr>
        <w:t xml:space="preserve">— отключения вентиляции и прочего </w:t>
      </w:r>
      <w:proofErr w:type="gramStart"/>
      <w:r w:rsidRPr="002F102A">
        <w:rPr>
          <w:lang w:eastAsia="ar-SA"/>
        </w:rPr>
        <w:t>оборудования;.</w:t>
      </w:r>
      <w:proofErr w:type="gramEnd"/>
    </w:p>
    <w:p w:rsidR="002F102A" w:rsidRPr="002F102A" w:rsidRDefault="002F102A" w:rsidP="002F102A">
      <w:pPr>
        <w:suppressAutoHyphens/>
        <w:spacing w:after="0"/>
        <w:rPr>
          <w:lang w:eastAsia="ar-SA"/>
        </w:rPr>
      </w:pPr>
    </w:p>
    <w:p w:rsidR="002F102A" w:rsidRPr="002F102A" w:rsidRDefault="002F102A" w:rsidP="002F102A">
      <w:pPr>
        <w:suppressAutoHyphens/>
        <w:spacing w:after="0"/>
        <w:ind w:firstLine="720"/>
        <w:rPr>
          <w:lang w:eastAsia="ar-SA"/>
        </w:rPr>
      </w:pPr>
      <w:r w:rsidRPr="002F102A">
        <w:rPr>
          <w:lang w:eastAsia="ar-SA"/>
        </w:rPr>
        <w:t>Установки пожарной сигнализации должны формировать различные типы сигналов:</w:t>
      </w:r>
    </w:p>
    <w:p w:rsidR="002F102A" w:rsidRPr="002F102A" w:rsidRDefault="002F102A" w:rsidP="002F102A">
      <w:pPr>
        <w:suppressAutoHyphens/>
        <w:spacing w:after="0"/>
        <w:rPr>
          <w:lang w:eastAsia="ar-SA"/>
        </w:rPr>
      </w:pPr>
      <w:r w:rsidRPr="002F102A">
        <w:rPr>
          <w:lang w:eastAsia="ar-SA"/>
        </w:rPr>
        <w:t>— «Дежурный режим» («Постановка на охрану»);</w:t>
      </w:r>
    </w:p>
    <w:p w:rsidR="002F102A" w:rsidRPr="002F102A" w:rsidRDefault="002F102A" w:rsidP="002F102A">
      <w:pPr>
        <w:suppressAutoHyphens/>
        <w:spacing w:after="0"/>
        <w:rPr>
          <w:lang w:eastAsia="ar-SA"/>
        </w:rPr>
      </w:pPr>
      <w:r w:rsidRPr="002F102A">
        <w:rPr>
          <w:lang w:eastAsia="ar-SA"/>
        </w:rPr>
        <w:t xml:space="preserve">— «Внимание» с </w:t>
      </w:r>
      <w:proofErr w:type="gramStart"/>
      <w:r w:rsidRPr="002F102A">
        <w:rPr>
          <w:lang w:eastAsia="ar-SA"/>
        </w:rPr>
        <w:t>указанием  помещения</w:t>
      </w:r>
      <w:proofErr w:type="gramEnd"/>
      <w:r w:rsidRPr="002F102A">
        <w:rPr>
          <w:lang w:eastAsia="ar-SA"/>
        </w:rPr>
        <w:t xml:space="preserve"> (группы помещений);</w:t>
      </w:r>
    </w:p>
    <w:p w:rsidR="002F102A" w:rsidRPr="002F102A" w:rsidRDefault="002F102A" w:rsidP="002F102A">
      <w:pPr>
        <w:suppressAutoHyphens/>
        <w:spacing w:after="0"/>
        <w:rPr>
          <w:lang w:eastAsia="ar-SA"/>
        </w:rPr>
      </w:pPr>
      <w:r w:rsidRPr="002F102A">
        <w:rPr>
          <w:lang w:eastAsia="ar-SA"/>
        </w:rPr>
        <w:t>— «Пожар» с указанием помещения (группы помещений);</w:t>
      </w:r>
    </w:p>
    <w:p w:rsidR="002F102A" w:rsidRPr="002F102A" w:rsidRDefault="002F102A" w:rsidP="002F102A">
      <w:pPr>
        <w:suppressAutoHyphens/>
        <w:spacing w:after="0"/>
        <w:rPr>
          <w:lang w:eastAsia="ar-SA"/>
        </w:rPr>
      </w:pPr>
      <w:r w:rsidRPr="002F102A">
        <w:rPr>
          <w:lang w:eastAsia="ar-SA"/>
        </w:rPr>
        <w:t xml:space="preserve">— «Неисправность» с указанием пожарного </w:t>
      </w:r>
      <w:proofErr w:type="spellStart"/>
      <w:r w:rsidRPr="002F102A">
        <w:rPr>
          <w:lang w:eastAsia="ar-SA"/>
        </w:rPr>
        <w:t>извещателя</w:t>
      </w:r>
      <w:proofErr w:type="spellEnd"/>
      <w:r w:rsidRPr="002F102A">
        <w:rPr>
          <w:lang w:eastAsia="ar-SA"/>
        </w:rPr>
        <w:t xml:space="preserve"> (шлейфа);</w:t>
      </w:r>
    </w:p>
    <w:p w:rsidR="002F102A" w:rsidRPr="002F102A" w:rsidRDefault="002F102A" w:rsidP="002F102A">
      <w:pPr>
        <w:suppressAutoHyphens/>
        <w:spacing w:after="0"/>
        <w:rPr>
          <w:lang w:eastAsia="ar-SA"/>
        </w:rPr>
      </w:pPr>
      <w:r w:rsidRPr="002F102A">
        <w:rPr>
          <w:lang w:eastAsia="ar-SA"/>
        </w:rPr>
        <w:t>— «Отключение 220 В»;</w:t>
      </w:r>
    </w:p>
    <w:p w:rsidR="002F102A" w:rsidRPr="002F102A" w:rsidRDefault="002F102A" w:rsidP="002F102A">
      <w:pPr>
        <w:suppressAutoHyphens/>
        <w:spacing w:after="0"/>
        <w:rPr>
          <w:lang w:eastAsia="ar-SA"/>
        </w:rPr>
      </w:pPr>
      <w:r w:rsidRPr="002F102A">
        <w:rPr>
          <w:lang w:eastAsia="ar-SA"/>
        </w:rPr>
        <w:t>— «Разряд аккумуляторной батареи»;</w:t>
      </w:r>
    </w:p>
    <w:p w:rsidR="002F102A" w:rsidRPr="002F102A" w:rsidRDefault="002F102A" w:rsidP="002F102A">
      <w:pPr>
        <w:suppressAutoHyphens/>
        <w:spacing w:after="0"/>
        <w:rPr>
          <w:lang w:eastAsia="ar-SA"/>
        </w:rPr>
      </w:pPr>
      <w:r w:rsidRPr="002F102A">
        <w:rPr>
          <w:lang w:eastAsia="ar-SA"/>
        </w:rPr>
        <w:t>— «Контроль канала связи» и др.</w:t>
      </w:r>
    </w:p>
    <w:p w:rsidR="002F102A" w:rsidRPr="002F102A" w:rsidRDefault="002F102A" w:rsidP="002F102A">
      <w:pPr>
        <w:suppressAutoHyphens/>
        <w:spacing w:after="0"/>
        <w:jc w:val="center"/>
        <w:rPr>
          <w:b/>
          <w:lang w:eastAsia="ar-SA"/>
        </w:rPr>
      </w:pPr>
    </w:p>
    <w:p w:rsidR="002F102A" w:rsidRPr="002F102A" w:rsidRDefault="003A7661" w:rsidP="002F102A">
      <w:pPr>
        <w:suppressAutoHyphens/>
        <w:spacing w:after="0"/>
        <w:jc w:val="center"/>
        <w:rPr>
          <w:b/>
          <w:lang w:eastAsia="ar-SA"/>
        </w:rPr>
      </w:pPr>
      <w:r>
        <w:rPr>
          <w:b/>
          <w:lang w:eastAsia="ar-SA"/>
        </w:rPr>
        <w:t>5</w:t>
      </w:r>
      <w:r w:rsidR="002F102A" w:rsidRPr="002F102A">
        <w:rPr>
          <w:b/>
          <w:lang w:eastAsia="ar-SA"/>
        </w:rPr>
        <w:t>. Требования к системе оповещения и управления эвакуацией людей при пожаре</w:t>
      </w:r>
    </w:p>
    <w:p w:rsidR="002F102A" w:rsidRPr="002F102A" w:rsidRDefault="002F102A" w:rsidP="003A7661">
      <w:pPr>
        <w:suppressAutoHyphens/>
        <w:spacing w:after="0"/>
        <w:rPr>
          <w:lang w:eastAsia="ar-SA"/>
        </w:rPr>
      </w:pPr>
      <w:r w:rsidRPr="002F102A">
        <w:rPr>
          <w:lang w:eastAsia="ar-SA"/>
        </w:rPr>
        <w:t>Прокладку проводов и кабелей проводить согласно ПУЭ и*РД 78.145-93.</w:t>
      </w:r>
    </w:p>
    <w:p w:rsidR="002F102A" w:rsidRPr="002F102A" w:rsidRDefault="002F102A" w:rsidP="003A7661">
      <w:pPr>
        <w:suppressAutoHyphens/>
        <w:spacing w:after="0"/>
        <w:rPr>
          <w:lang w:eastAsia="ar-SA"/>
        </w:rPr>
      </w:pPr>
      <w:r w:rsidRPr="002F102A">
        <w:rPr>
          <w:lang w:eastAsia="ar-SA"/>
        </w:rPr>
        <w:t>Монтаж производить негорючими проводами и кабелями (FRLS) в пластиковых коробах.</w:t>
      </w:r>
    </w:p>
    <w:p w:rsidR="002F102A" w:rsidRPr="002F102A" w:rsidRDefault="002F102A" w:rsidP="002F102A">
      <w:pPr>
        <w:suppressAutoHyphens/>
        <w:spacing w:after="0"/>
        <w:ind w:firstLine="720"/>
        <w:rPr>
          <w:lang w:eastAsia="ar-SA"/>
        </w:rPr>
      </w:pPr>
      <w:r w:rsidRPr="002F102A">
        <w:rPr>
          <w:lang w:eastAsia="ar-SA"/>
        </w:rPr>
        <w:t xml:space="preserve"> При монтаже проводов и кабелей не допускается скруток, а также штепсельных и муфтовых соединений.</w:t>
      </w:r>
    </w:p>
    <w:p w:rsidR="002F102A" w:rsidRPr="002F102A" w:rsidRDefault="002F102A" w:rsidP="002F102A">
      <w:pPr>
        <w:suppressAutoHyphens/>
        <w:spacing w:after="0"/>
        <w:ind w:firstLine="720"/>
        <w:rPr>
          <w:lang w:eastAsia="ar-SA"/>
        </w:rPr>
      </w:pPr>
      <w:r w:rsidRPr="002F102A">
        <w:rPr>
          <w:lang w:eastAsia="ar-SA"/>
        </w:rPr>
        <w:t xml:space="preserve"> Выбор мощности и расстановка звуковых и речевых </w:t>
      </w:r>
      <w:proofErr w:type="spellStart"/>
      <w:r w:rsidRPr="002F102A">
        <w:rPr>
          <w:lang w:eastAsia="ar-SA"/>
        </w:rPr>
        <w:t>оповещателей</w:t>
      </w:r>
      <w:proofErr w:type="spellEnd"/>
      <w:r w:rsidRPr="002F102A">
        <w:rPr>
          <w:lang w:eastAsia="ar-SA"/>
        </w:rPr>
        <w:t xml:space="preserve"> должна обеспечивать нормативный уровень слышимости во всех помещениях с постоянным и временным пребыванием людей. В случае если проектные решения по размещению динамиков и обеспечению слышимости окажутся недостаточными или противоречащими нормам пожарной безопасности, следует придерживаться норм и правил пожарной безопасности. Отступления от проекта вносить в исполнительную схему.</w:t>
      </w:r>
    </w:p>
    <w:p w:rsidR="002F102A" w:rsidRPr="002F102A" w:rsidRDefault="002F102A" w:rsidP="002F102A">
      <w:pPr>
        <w:suppressAutoHyphens/>
        <w:spacing w:after="0"/>
        <w:ind w:firstLine="720"/>
        <w:rPr>
          <w:lang w:eastAsia="ar-SA"/>
        </w:rPr>
      </w:pPr>
      <w:r w:rsidRPr="002F102A">
        <w:rPr>
          <w:lang w:eastAsia="ar-SA"/>
        </w:rPr>
        <w:t xml:space="preserve"> Электроснабжение должно обеспечивать работу системы 24 часа в дежурном режиме, 30 мин. в режиме оповещения.</w:t>
      </w:r>
    </w:p>
    <w:p w:rsidR="002F102A" w:rsidRPr="002F102A" w:rsidRDefault="002F102A" w:rsidP="002F102A">
      <w:pPr>
        <w:suppressAutoHyphens/>
        <w:spacing w:after="0"/>
        <w:ind w:firstLine="720"/>
        <w:rPr>
          <w:lang w:eastAsia="ar-SA"/>
        </w:rPr>
      </w:pPr>
      <w:r w:rsidRPr="002F102A">
        <w:rPr>
          <w:lang w:eastAsia="ar-SA"/>
        </w:rPr>
        <w:t xml:space="preserve"> Световые табло «Выход» и указатели рекомендуемого направления эвакуации должны быть включены постоянно и подключены к источникам бесперебойного питания. Расстановка световых табло «Выход» должна производиться над дверными проемами, ведущими наружу и являющимися эвакуационными выходами по СНиП 21-01-97.</w:t>
      </w:r>
    </w:p>
    <w:p w:rsidR="002F102A" w:rsidRPr="002F102A" w:rsidRDefault="002F102A" w:rsidP="002F102A">
      <w:pPr>
        <w:suppressAutoHyphens/>
        <w:spacing w:after="0"/>
        <w:ind w:firstLine="720"/>
        <w:rPr>
          <w:lang w:eastAsia="ar-SA"/>
        </w:rPr>
      </w:pPr>
      <w:r w:rsidRPr="002F102A">
        <w:rPr>
          <w:lang w:eastAsia="ar-SA"/>
        </w:rPr>
        <w:t xml:space="preserve"> Запуск системы оповещения должен осуществляться автоматически от установок пожарной сигнализации, и в соответствии с требованиями СП 3.13130.2009. Допускается ставить устройства </w:t>
      </w:r>
      <w:r w:rsidRPr="002F102A">
        <w:rPr>
          <w:lang w:eastAsia="ar-SA"/>
        </w:rPr>
        <w:lastRenderedPageBreak/>
        <w:t>отключения системы звукового оповещения только при защите от несанкционированного доступа и сохранении светового оповещения.</w:t>
      </w:r>
    </w:p>
    <w:p w:rsidR="002F102A" w:rsidRPr="002F102A" w:rsidRDefault="002F102A" w:rsidP="002F102A">
      <w:pPr>
        <w:suppressAutoHyphens/>
        <w:spacing w:after="0"/>
        <w:ind w:firstLine="720"/>
        <w:rPr>
          <w:lang w:eastAsia="ar-SA"/>
        </w:rPr>
      </w:pPr>
    </w:p>
    <w:p w:rsidR="002F102A" w:rsidRPr="002F102A" w:rsidRDefault="002F102A" w:rsidP="002F102A">
      <w:pPr>
        <w:suppressAutoHyphens/>
        <w:spacing w:after="0"/>
        <w:jc w:val="center"/>
        <w:rPr>
          <w:b/>
          <w:lang w:eastAsia="ar-SA"/>
        </w:rPr>
      </w:pPr>
      <w:r w:rsidRPr="002F102A">
        <w:rPr>
          <w:b/>
          <w:lang w:eastAsia="ar-SA"/>
        </w:rPr>
        <w:t xml:space="preserve"> </w:t>
      </w:r>
      <w:r w:rsidR="003A7661" w:rsidRPr="003A7661">
        <w:rPr>
          <w:b/>
          <w:lang w:eastAsia="ar-SA"/>
        </w:rPr>
        <w:t>6</w:t>
      </w:r>
      <w:r w:rsidRPr="002F102A">
        <w:rPr>
          <w:b/>
          <w:lang w:eastAsia="ar-SA"/>
        </w:rPr>
        <w:t>. Требования к оборудованию звукового оповещения</w:t>
      </w:r>
    </w:p>
    <w:p w:rsidR="002F102A" w:rsidRPr="002F102A" w:rsidRDefault="002F102A" w:rsidP="002F102A">
      <w:pPr>
        <w:suppressAutoHyphens/>
        <w:spacing w:after="0"/>
        <w:ind w:firstLine="720"/>
        <w:rPr>
          <w:lang w:eastAsia="ar-SA"/>
        </w:rPr>
      </w:pPr>
      <w:r w:rsidRPr="002F102A">
        <w:rPr>
          <w:lang w:eastAsia="ar-SA"/>
        </w:rPr>
        <w:t xml:space="preserve"> Выбираемое оборудование должно соответствовать требуемому типу оповещения и удовлетворять требованиям СП 3.13130.2009.</w:t>
      </w:r>
    </w:p>
    <w:p w:rsidR="002F102A" w:rsidRPr="002F102A" w:rsidRDefault="002F102A" w:rsidP="002F102A">
      <w:pPr>
        <w:suppressAutoHyphens/>
        <w:spacing w:after="0"/>
        <w:ind w:firstLine="720"/>
        <w:rPr>
          <w:lang w:eastAsia="ar-SA"/>
        </w:rPr>
      </w:pPr>
      <w:r w:rsidRPr="002F102A">
        <w:rPr>
          <w:lang w:eastAsia="ar-SA"/>
        </w:rPr>
        <w:t xml:space="preserve"> Выбор оборудования и расстановка оборудования системы оповещения при пожаре должна соответствовать проектно-сметной документации.</w:t>
      </w:r>
    </w:p>
    <w:p w:rsidR="002F102A" w:rsidRPr="002F102A" w:rsidRDefault="002F102A" w:rsidP="002F102A">
      <w:pPr>
        <w:suppressAutoHyphens/>
        <w:spacing w:after="0"/>
        <w:ind w:firstLine="720"/>
        <w:rPr>
          <w:lang w:eastAsia="ar-SA"/>
        </w:rPr>
      </w:pPr>
      <w:r w:rsidRPr="002F102A">
        <w:rPr>
          <w:lang w:eastAsia="ar-SA"/>
        </w:rPr>
        <w:t xml:space="preserve"> Контроль линий оповещения должен определяться автоматически из поста охраны (вахты).</w:t>
      </w:r>
    </w:p>
    <w:p w:rsidR="002F102A" w:rsidRPr="002F102A" w:rsidRDefault="002F102A" w:rsidP="002F102A">
      <w:pPr>
        <w:suppressAutoHyphens/>
        <w:spacing w:after="0"/>
        <w:ind w:firstLine="720"/>
        <w:rPr>
          <w:lang w:eastAsia="ar-SA"/>
        </w:rPr>
      </w:pPr>
    </w:p>
    <w:p w:rsidR="002F102A" w:rsidRPr="002F102A" w:rsidRDefault="002F102A" w:rsidP="002F102A">
      <w:pPr>
        <w:suppressAutoHyphens/>
        <w:spacing w:after="0"/>
        <w:rPr>
          <w:b/>
          <w:lang w:eastAsia="ar-SA"/>
        </w:rPr>
      </w:pPr>
      <w:r w:rsidRPr="002F102A">
        <w:rPr>
          <w:b/>
          <w:lang w:eastAsia="ar-SA"/>
        </w:rPr>
        <w:t xml:space="preserve">                                 </w:t>
      </w:r>
      <w:r w:rsidR="003A7661">
        <w:rPr>
          <w:b/>
          <w:lang w:eastAsia="ar-SA"/>
        </w:rPr>
        <w:t>7</w:t>
      </w:r>
      <w:r w:rsidRPr="002F102A">
        <w:rPr>
          <w:b/>
          <w:lang w:eastAsia="ar-SA"/>
        </w:rPr>
        <w:t>.  Требования к наладке системы оповещения при пожаре.</w:t>
      </w:r>
    </w:p>
    <w:p w:rsidR="002F102A" w:rsidRPr="002F102A" w:rsidRDefault="002F102A" w:rsidP="002F102A">
      <w:pPr>
        <w:suppressAutoHyphens/>
        <w:spacing w:after="0"/>
        <w:ind w:firstLine="720"/>
        <w:rPr>
          <w:lang w:eastAsia="ar-SA"/>
        </w:rPr>
      </w:pPr>
      <w:r w:rsidRPr="002F102A">
        <w:rPr>
          <w:lang w:eastAsia="ar-SA"/>
        </w:rPr>
        <w:t>Организация зон оповещения должна соответствовать проекту и действительному расположению кабинетов дежурного персонала на объекте.</w:t>
      </w:r>
    </w:p>
    <w:p w:rsidR="002F102A" w:rsidRPr="002F102A" w:rsidRDefault="002F102A" w:rsidP="002F102A">
      <w:pPr>
        <w:suppressAutoHyphens/>
        <w:spacing w:after="0"/>
        <w:ind w:firstLine="720"/>
        <w:rPr>
          <w:lang w:eastAsia="ar-SA"/>
        </w:rPr>
      </w:pPr>
      <w:r w:rsidRPr="002F102A">
        <w:rPr>
          <w:lang w:eastAsia="ar-SA"/>
        </w:rPr>
        <w:t xml:space="preserve"> Время задержки включения системы оповещения для всего здания рассчитывается проектной организацией и согласовывается с руководителем объекта.</w:t>
      </w:r>
    </w:p>
    <w:p w:rsidR="002F102A" w:rsidRDefault="002F102A" w:rsidP="000C7DA9">
      <w:pPr>
        <w:tabs>
          <w:tab w:val="left" w:pos="9072"/>
        </w:tabs>
        <w:spacing w:after="0"/>
        <w:ind w:right="-426"/>
        <w:rPr>
          <w:b/>
          <w:highlight w:val="yellow"/>
          <w:lang w:eastAsia="en-US"/>
        </w:rPr>
      </w:pPr>
    </w:p>
    <w:p w:rsidR="003A7661" w:rsidRPr="000C7DA9" w:rsidRDefault="003A7661" w:rsidP="003A7661">
      <w:pPr>
        <w:widowControl w:val="0"/>
        <w:tabs>
          <w:tab w:val="left" w:pos="426"/>
          <w:tab w:val="left" w:pos="1134"/>
        </w:tabs>
        <w:spacing w:after="0"/>
        <w:ind w:firstLine="567"/>
        <w:contextualSpacing/>
        <w:rPr>
          <w:b/>
        </w:rPr>
      </w:pPr>
      <w:r>
        <w:rPr>
          <w:b/>
        </w:rPr>
        <w:t>8</w:t>
      </w:r>
      <w:r w:rsidRPr="000C7DA9">
        <w:rPr>
          <w:b/>
        </w:rPr>
        <w:t xml:space="preserve">. Сроки выполнения работ: </w:t>
      </w:r>
    </w:p>
    <w:p w:rsidR="003A7661" w:rsidRPr="000C7DA9" w:rsidRDefault="003A7661" w:rsidP="003A7661">
      <w:pPr>
        <w:suppressAutoHyphens/>
        <w:spacing w:after="0" w:line="360" w:lineRule="auto"/>
        <w:ind w:left="92"/>
        <w:rPr>
          <w:bCs/>
          <w:lang w:eastAsia="ar-SA"/>
        </w:rPr>
      </w:pPr>
      <w:r w:rsidRPr="000C7DA9">
        <w:rPr>
          <w:bCs/>
          <w:lang w:eastAsia="ar-SA"/>
        </w:rPr>
        <w:t>Начало работ: в течение трех дней с момента заключения договора</w:t>
      </w:r>
    </w:p>
    <w:p w:rsidR="003A7661" w:rsidRPr="000C7DA9" w:rsidRDefault="003A7661" w:rsidP="003A7661">
      <w:pPr>
        <w:suppressAutoHyphens/>
        <w:spacing w:line="360" w:lineRule="auto"/>
        <w:rPr>
          <w:b/>
          <w:iCs/>
          <w:u w:val="single"/>
          <w:lang w:eastAsia="ar-SA"/>
        </w:rPr>
      </w:pPr>
      <w:r w:rsidRPr="000C7DA9">
        <w:rPr>
          <w:bCs/>
          <w:lang w:eastAsia="ar-SA"/>
        </w:rPr>
        <w:t xml:space="preserve"> </w:t>
      </w:r>
      <w:r>
        <w:rPr>
          <w:bCs/>
          <w:lang w:eastAsia="ar-SA"/>
        </w:rPr>
        <w:t>О</w:t>
      </w:r>
      <w:r w:rsidRPr="000C7DA9">
        <w:rPr>
          <w:bCs/>
          <w:lang w:eastAsia="ar-SA"/>
        </w:rPr>
        <w:t>кончание работ: не более 30 календарных дней с момента заключения договора.</w:t>
      </w:r>
    </w:p>
    <w:p w:rsidR="002F102A" w:rsidRDefault="002F102A" w:rsidP="000C7DA9">
      <w:pPr>
        <w:tabs>
          <w:tab w:val="left" w:pos="9072"/>
        </w:tabs>
        <w:spacing w:after="0"/>
        <w:ind w:right="-426"/>
        <w:rPr>
          <w:b/>
          <w:highlight w:val="yellow"/>
          <w:lang w:eastAsia="en-US"/>
        </w:rPr>
      </w:pPr>
    </w:p>
    <w:p w:rsidR="002F102A" w:rsidRDefault="002F102A" w:rsidP="000C7DA9">
      <w:pPr>
        <w:tabs>
          <w:tab w:val="left" w:pos="9072"/>
        </w:tabs>
        <w:spacing w:after="0"/>
        <w:ind w:right="-426"/>
        <w:rPr>
          <w:b/>
          <w:highlight w:val="yellow"/>
          <w:lang w:eastAsia="en-US"/>
        </w:rPr>
      </w:pPr>
    </w:p>
    <w:p w:rsidR="002F102A" w:rsidRDefault="002F102A" w:rsidP="000C7DA9">
      <w:pPr>
        <w:tabs>
          <w:tab w:val="left" w:pos="9072"/>
        </w:tabs>
        <w:spacing w:after="0"/>
        <w:ind w:right="-426"/>
        <w:rPr>
          <w:b/>
          <w:highlight w:val="yellow"/>
          <w:lang w:eastAsia="en-US"/>
        </w:rPr>
      </w:pPr>
    </w:p>
    <w:p w:rsidR="002F102A" w:rsidRDefault="002F102A" w:rsidP="000C7DA9">
      <w:pPr>
        <w:tabs>
          <w:tab w:val="left" w:pos="9072"/>
        </w:tabs>
        <w:spacing w:after="0"/>
        <w:ind w:right="-426"/>
        <w:rPr>
          <w:b/>
          <w:highlight w:val="yellow"/>
          <w:lang w:eastAsia="en-US"/>
        </w:rPr>
      </w:pPr>
    </w:p>
    <w:p w:rsidR="002F102A" w:rsidRDefault="002F102A" w:rsidP="000C7DA9">
      <w:pPr>
        <w:tabs>
          <w:tab w:val="left" w:pos="9072"/>
        </w:tabs>
        <w:spacing w:after="0"/>
        <w:ind w:right="-426"/>
        <w:rPr>
          <w:b/>
          <w:highlight w:val="yellow"/>
          <w:lang w:eastAsia="en-US"/>
        </w:rPr>
      </w:pPr>
    </w:p>
    <w:p w:rsidR="002F102A" w:rsidRDefault="002F102A" w:rsidP="000C7DA9">
      <w:pPr>
        <w:tabs>
          <w:tab w:val="left" w:pos="9072"/>
        </w:tabs>
        <w:spacing w:after="0"/>
        <w:ind w:right="-426"/>
        <w:rPr>
          <w:b/>
          <w:highlight w:val="yellow"/>
          <w:lang w:eastAsia="en-US"/>
        </w:rPr>
      </w:pPr>
    </w:p>
    <w:p w:rsidR="002F102A" w:rsidRDefault="002F102A" w:rsidP="000C7DA9">
      <w:pPr>
        <w:tabs>
          <w:tab w:val="left" w:pos="9072"/>
        </w:tabs>
        <w:spacing w:after="0"/>
        <w:ind w:right="-426"/>
        <w:rPr>
          <w:b/>
          <w:highlight w:val="yellow"/>
          <w:lang w:eastAsia="en-US"/>
        </w:rPr>
      </w:pPr>
    </w:p>
    <w:p w:rsidR="002F102A" w:rsidRDefault="002F102A" w:rsidP="000C7DA9">
      <w:pPr>
        <w:tabs>
          <w:tab w:val="left" w:pos="9072"/>
        </w:tabs>
        <w:spacing w:after="0"/>
        <w:ind w:right="-426"/>
        <w:rPr>
          <w:b/>
          <w:highlight w:val="yellow"/>
          <w:lang w:eastAsia="en-US"/>
        </w:rPr>
      </w:pPr>
    </w:p>
    <w:p w:rsidR="002F102A" w:rsidRDefault="002F102A" w:rsidP="000C7DA9">
      <w:pPr>
        <w:tabs>
          <w:tab w:val="left" w:pos="9072"/>
        </w:tabs>
        <w:spacing w:after="0"/>
        <w:ind w:right="-426"/>
        <w:rPr>
          <w:b/>
          <w:highlight w:val="yellow"/>
          <w:lang w:eastAsia="en-US"/>
        </w:rPr>
      </w:pPr>
    </w:p>
    <w:p w:rsidR="002F102A" w:rsidRDefault="002F102A" w:rsidP="000C7DA9">
      <w:pPr>
        <w:tabs>
          <w:tab w:val="left" w:pos="9072"/>
        </w:tabs>
        <w:spacing w:after="0"/>
        <w:ind w:right="-426"/>
        <w:rPr>
          <w:b/>
          <w:highlight w:val="yellow"/>
          <w:lang w:eastAsia="en-US"/>
        </w:rPr>
      </w:pPr>
    </w:p>
    <w:p w:rsidR="002F102A" w:rsidRPr="000C7DA9" w:rsidRDefault="002F102A" w:rsidP="000C7DA9">
      <w:pPr>
        <w:tabs>
          <w:tab w:val="left" w:pos="9072"/>
        </w:tabs>
        <w:spacing w:after="0"/>
        <w:ind w:right="-426"/>
        <w:rPr>
          <w:b/>
          <w:highlight w:val="yellow"/>
          <w:lang w:eastAsia="en-US"/>
        </w:rPr>
      </w:pPr>
    </w:p>
    <w:p w:rsidR="00F86C42" w:rsidRPr="00EC62E7" w:rsidRDefault="00F86C42" w:rsidP="00F86C42">
      <w:pPr>
        <w:jc w:val="center"/>
      </w:pPr>
    </w:p>
    <w:p w:rsidR="00F86C42" w:rsidRDefault="00F86C42" w:rsidP="00F86C42">
      <w:pPr>
        <w:jc w:val="center"/>
        <w:rPr>
          <w:lang w:eastAsia="ar-SA"/>
        </w:rPr>
      </w:pPr>
    </w:p>
    <w:p w:rsidR="00F86C42" w:rsidRDefault="00F86C42" w:rsidP="00F86C42">
      <w:pPr>
        <w:jc w:val="center"/>
      </w:pPr>
    </w:p>
    <w:p w:rsidR="007633E7" w:rsidRPr="00C70643" w:rsidRDefault="007633E7" w:rsidP="00FA1AA1">
      <w:pPr>
        <w:spacing w:after="0"/>
        <w:ind w:firstLine="567"/>
        <w:jc w:val="center"/>
        <w:rPr>
          <w:b/>
          <w:bCs/>
        </w:rPr>
      </w:pPr>
    </w:p>
    <w:bookmarkEnd w:id="227"/>
    <w:p w:rsidR="00D41097" w:rsidRPr="00D41097" w:rsidRDefault="00D41097" w:rsidP="00D41097"/>
    <w:p w:rsidR="00D41097" w:rsidRPr="00D41097" w:rsidRDefault="00D41097" w:rsidP="00D41097"/>
    <w:p w:rsidR="008817AD" w:rsidRDefault="008817AD" w:rsidP="008817AD">
      <w:pPr>
        <w:suppressAutoHyphens/>
        <w:ind w:firstLine="567"/>
        <w:rPr>
          <w:b/>
          <w:bCs/>
          <w:lang w:eastAsia="ar-SA"/>
        </w:rPr>
      </w:pPr>
    </w:p>
    <w:p w:rsidR="00084B4D" w:rsidRPr="00D41097" w:rsidRDefault="00084B4D" w:rsidP="00D41097">
      <w:pPr>
        <w:jc w:val="center"/>
      </w:pPr>
    </w:p>
    <w:p w:rsidR="00742858" w:rsidRDefault="00F86C42" w:rsidP="00F86C42">
      <w:pPr>
        <w:pStyle w:val="11"/>
        <w:pageBreakBefore/>
        <w:tabs>
          <w:tab w:val="clear" w:pos="432"/>
        </w:tabs>
        <w:spacing w:after="0"/>
        <w:ind w:left="540" w:firstLine="0"/>
        <w:rPr>
          <w:rStyle w:val="15"/>
          <w:b/>
          <w:caps/>
          <w:sz w:val="28"/>
          <w:szCs w:val="28"/>
        </w:rPr>
      </w:pPr>
      <w:bookmarkStart w:id="233" w:name="_Toc1555273"/>
      <w:bookmarkStart w:id="234" w:name="_Toc166101237"/>
      <w:bookmarkStart w:id="235" w:name="_Ref166247657"/>
      <w:bookmarkStart w:id="236" w:name="_Ref166247661"/>
      <w:bookmarkStart w:id="237" w:name="_Ref166249240"/>
      <w:bookmarkStart w:id="238" w:name="_Ref166249243"/>
      <w:bookmarkStart w:id="239" w:name="_Ref166311450"/>
      <w:bookmarkStart w:id="240" w:name="_Ref166311452"/>
      <w:bookmarkStart w:id="241" w:name="_Ref166334805"/>
      <w:bookmarkStart w:id="242" w:name="_Ref166334809"/>
      <w:bookmarkStart w:id="243" w:name="_Toc291689566"/>
      <w:r w:rsidRPr="00F86C42">
        <w:rPr>
          <w:bCs w:val="0"/>
          <w:caps/>
          <w:sz w:val="24"/>
          <w:szCs w:val="24"/>
          <w:highlight w:val="lightGray"/>
          <w:lang w:val="en-US"/>
        </w:rPr>
        <w:lastRenderedPageBreak/>
        <w:t>V</w:t>
      </w:r>
      <w:r>
        <w:rPr>
          <w:bCs w:val="0"/>
          <w:caps/>
          <w:sz w:val="24"/>
          <w:szCs w:val="24"/>
          <w:highlight w:val="lightGray"/>
        </w:rPr>
        <w:t>.</w:t>
      </w:r>
      <w:r w:rsidRPr="00F86C42">
        <w:rPr>
          <w:caps/>
          <w:sz w:val="24"/>
          <w:szCs w:val="24"/>
          <w:highlight w:val="lightGray"/>
        </w:rPr>
        <w:t xml:space="preserve"> </w:t>
      </w:r>
      <w:r w:rsidR="005D3EB6" w:rsidRPr="00C70643">
        <w:rPr>
          <w:rStyle w:val="15"/>
          <w:b/>
          <w:caps/>
          <w:sz w:val="28"/>
          <w:szCs w:val="28"/>
        </w:rPr>
        <w:t>ПРОЕКТ ДОГОВОРА</w:t>
      </w:r>
      <w:bookmarkEnd w:id="233"/>
    </w:p>
    <w:p w:rsidR="00F8668F" w:rsidRDefault="00F8668F" w:rsidP="00F8668F">
      <w:pPr>
        <w:spacing w:after="0"/>
        <w:jc w:val="center"/>
        <w:rPr>
          <w:b/>
          <w:sz w:val="28"/>
          <w:szCs w:val="20"/>
        </w:rPr>
      </w:pPr>
    </w:p>
    <w:p w:rsidR="00F8668F" w:rsidRPr="00F8668F" w:rsidRDefault="00F8668F" w:rsidP="00F8668F">
      <w:pPr>
        <w:spacing w:after="0"/>
        <w:jc w:val="center"/>
        <w:rPr>
          <w:b/>
          <w:sz w:val="28"/>
          <w:szCs w:val="20"/>
        </w:rPr>
      </w:pPr>
      <w:r w:rsidRPr="00F8668F">
        <w:rPr>
          <w:b/>
          <w:sz w:val="28"/>
          <w:szCs w:val="20"/>
        </w:rPr>
        <w:t xml:space="preserve">Договор на выполнение работ  </w:t>
      </w:r>
    </w:p>
    <w:p w:rsidR="00F8668F" w:rsidRPr="00F8668F" w:rsidRDefault="00F8668F" w:rsidP="00F8668F">
      <w:pPr>
        <w:spacing w:after="0"/>
        <w:rPr>
          <w:b/>
          <w:szCs w:val="20"/>
        </w:rPr>
      </w:pPr>
    </w:p>
    <w:p w:rsidR="00F8668F" w:rsidRPr="00F8668F" w:rsidRDefault="00F8668F" w:rsidP="00F8668F">
      <w:pPr>
        <w:spacing w:after="0"/>
        <w:rPr>
          <w:b/>
          <w:sz w:val="28"/>
          <w:szCs w:val="20"/>
        </w:rPr>
      </w:pPr>
    </w:p>
    <w:p w:rsidR="00F8668F" w:rsidRPr="00F8668F" w:rsidRDefault="00F8668F" w:rsidP="00F8668F">
      <w:pPr>
        <w:spacing w:after="0"/>
        <w:rPr>
          <w:b/>
          <w:sz w:val="28"/>
          <w:szCs w:val="20"/>
        </w:rPr>
      </w:pPr>
      <w:r w:rsidRPr="00F8668F">
        <w:rPr>
          <w:b/>
          <w:sz w:val="28"/>
          <w:szCs w:val="20"/>
        </w:rPr>
        <w:t>г. Саранск</w:t>
      </w:r>
      <w:r w:rsidRPr="00F8668F">
        <w:rPr>
          <w:b/>
          <w:sz w:val="28"/>
          <w:szCs w:val="20"/>
        </w:rPr>
        <w:tab/>
      </w:r>
      <w:r w:rsidRPr="00F8668F">
        <w:rPr>
          <w:b/>
          <w:sz w:val="28"/>
          <w:szCs w:val="20"/>
        </w:rPr>
        <w:tab/>
      </w:r>
      <w:r w:rsidRPr="00F8668F">
        <w:rPr>
          <w:b/>
          <w:sz w:val="28"/>
          <w:szCs w:val="20"/>
        </w:rPr>
        <w:tab/>
      </w:r>
      <w:r w:rsidRPr="00F8668F">
        <w:rPr>
          <w:b/>
          <w:sz w:val="28"/>
          <w:szCs w:val="20"/>
        </w:rPr>
        <w:tab/>
      </w:r>
      <w:r w:rsidRPr="00F8668F">
        <w:rPr>
          <w:b/>
          <w:sz w:val="28"/>
          <w:szCs w:val="20"/>
        </w:rPr>
        <w:tab/>
      </w:r>
      <w:r w:rsidRPr="00F8668F">
        <w:rPr>
          <w:b/>
          <w:sz w:val="28"/>
          <w:szCs w:val="20"/>
        </w:rPr>
        <w:tab/>
      </w:r>
      <w:r w:rsidRPr="00F8668F">
        <w:rPr>
          <w:b/>
          <w:sz w:val="28"/>
          <w:szCs w:val="20"/>
        </w:rPr>
        <w:tab/>
      </w:r>
      <w:r w:rsidRPr="00F8668F">
        <w:rPr>
          <w:b/>
          <w:sz w:val="28"/>
          <w:szCs w:val="20"/>
        </w:rPr>
        <w:tab/>
      </w:r>
      <w:proofErr w:type="gramStart"/>
      <w:r w:rsidRPr="00F8668F">
        <w:rPr>
          <w:b/>
          <w:sz w:val="28"/>
          <w:szCs w:val="20"/>
        </w:rPr>
        <w:tab/>
        <w:t>«</w:t>
      </w:r>
      <w:proofErr w:type="gramEnd"/>
      <w:r w:rsidRPr="00F8668F">
        <w:rPr>
          <w:sz w:val="28"/>
          <w:szCs w:val="20"/>
          <w:u w:val="single"/>
        </w:rPr>
        <w:tab/>
      </w:r>
      <w:r w:rsidRPr="00F8668F">
        <w:rPr>
          <w:b/>
          <w:sz w:val="28"/>
          <w:szCs w:val="20"/>
        </w:rPr>
        <w:t xml:space="preserve">» </w:t>
      </w:r>
      <w:r w:rsidRPr="00F8668F">
        <w:rPr>
          <w:sz w:val="28"/>
          <w:szCs w:val="20"/>
          <w:u w:val="single"/>
        </w:rPr>
        <w:tab/>
      </w:r>
      <w:r w:rsidRPr="00F8668F">
        <w:rPr>
          <w:sz w:val="28"/>
          <w:szCs w:val="20"/>
          <w:u w:val="single"/>
        </w:rPr>
        <w:tab/>
      </w:r>
      <w:r w:rsidRPr="00F8668F">
        <w:rPr>
          <w:b/>
          <w:sz w:val="28"/>
          <w:szCs w:val="20"/>
        </w:rPr>
        <w:t xml:space="preserve"> 2019 г.</w:t>
      </w:r>
    </w:p>
    <w:p w:rsidR="00F8668F" w:rsidRPr="00F8668F" w:rsidRDefault="00F8668F" w:rsidP="00F8668F">
      <w:pPr>
        <w:spacing w:after="0"/>
        <w:rPr>
          <w:b/>
          <w:sz w:val="28"/>
          <w:szCs w:val="20"/>
        </w:rPr>
      </w:pPr>
    </w:p>
    <w:p w:rsidR="00F8668F" w:rsidRPr="00F8668F" w:rsidRDefault="00F8668F" w:rsidP="00F8668F">
      <w:pPr>
        <w:spacing w:after="0"/>
        <w:rPr>
          <w:b/>
          <w:sz w:val="28"/>
          <w:szCs w:val="20"/>
        </w:rPr>
      </w:pPr>
      <w:r w:rsidRPr="00F8668F">
        <w:rPr>
          <w:szCs w:val="20"/>
        </w:rPr>
        <w:t>АО «Социальная сфера – М</w:t>
      </w:r>
      <w:proofErr w:type="gramStart"/>
      <w:r w:rsidRPr="00F8668F">
        <w:rPr>
          <w:szCs w:val="20"/>
        </w:rPr>
        <w:t>»,  именуемый</w:t>
      </w:r>
      <w:proofErr w:type="gramEnd"/>
      <w:r w:rsidRPr="00F8668F">
        <w:rPr>
          <w:szCs w:val="20"/>
        </w:rPr>
        <w:t xml:space="preserve"> в дальнейшем “Заказчик”, в лице директора </w:t>
      </w:r>
      <w:proofErr w:type="spellStart"/>
      <w:r w:rsidRPr="00F8668F">
        <w:rPr>
          <w:szCs w:val="20"/>
        </w:rPr>
        <w:t>Камолиной</w:t>
      </w:r>
      <w:proofErr w:type="spellEnd"/>
      <w:r w:rsidRPr="00F8668F">
        <w:rPr>
          <w:szCs w:val="20"/>
        </w:rPr>
        <w:t xml:space="preserve"> Натальи Александровны, действующего на основании Устава, с одной стороны и _______________________________________, именуемый в дальнейшем “</w:t>
      </w:r>
      <w:r w:rsidR="008E76BA">
        <w:rPr>
          <w:szCs w:val="20"/>
        </w:rPr>
        <w:t>Подрядчик</w:t>
      </w:r>
      <w:r w:rsidRPr="00F8668F">
        <w:rPr>
          <w:szCs w:val="20"/>
        </w:rPr>
        <w:t xml:space="preserve">”, в лице____________________________, действующего на основании Устава, с другой стороны заключили настоящий Договор о нижеследующем: </w:t>
      </w:r>
    </w:p>
    <w:p w:rsidR="00F8668F" w:rsidRPr="00F8668F" w:rsidRDefault="00F8668F" w:rsidP="00F8668F">
      <w:pPr>
        <w:spacing w:after="0"/>
        <w:jc w:val="center"/>
        <w:rPr>
          <w:szCs w:val="20"/>
        </w:rPr>
      </w:pPr>
      <w:r w:rsidRPr="00F8668F">
        <w:rPr>
          <w:b/>
          <w:sz w:val="28"/>
          <w:szCs w:val="20"/>
        </w:rPr>
        <w:t>1. Предмет договора</w:t>
      </w:r>
    </w:p>
    <w:p w:rsidR="00F8668F" w:rsidRPr="00F8668F" w:rsidRDefault="00F8668F" w:rsidP="00F8668F">
      <w:pPr>
        <w:spacing w:after="0"/>
        <w:jc w:val="left"/>
        <w:rPr>
          <w:szCs w:val="20"/>
        </w:rPr>
      </w:pPr>
      <w:r w:rsidRPr="00F8668F">
        <w:rPr>
          <w:szCs w:val="20"/>
        </w:rPr>
        <w:t>1.1</w:t>
      </w:r>
      <w:proofErr w:type="gramStart"/>
      <w:r w:rsidRPr="00F8668F">
        <w:rPr>
          <w:szCs w:val="20"/>
        </w:rPr>
        <w:t>. ”Заказчик</w:t>
      </w:r>
      <w:proofErr w:type="gramEnd"/>
      <w:r w:rsidRPr="00F8668F">
        <w:rPr>
          <w:szCs w:val="20"/>
        </w:rPr>
        <w:t>” поручает, а “</w:t>
      </w:r>
      <w:r w:rsidR="008E76BA">
        <w:rPr>
          <w:szCs w:val="20"/>
        </w:rPr>
        <w:t>Подрядчик</w:t>
      </w:r>
      <w:r w:rsidRPr="00F8668F">
        <w:rPr>
          <w:szCs w:val="20"/>
        </w:rPr>
        <w:t>” принимает на себя обязательство осуществить комплекс работ по монтажу пожарной сигнализации в корпусе №18 и корпусе №1 ДОЛ «Энергетик» по адресу: РМ, Кочкуровский район, с. Сабаево.</w:t>
      </w:r>
    </w:p>
    <w:p w:rsidR="00F8668F" w:rsidRPr="00F8668F" w:rsidRDefault="00F8668F" w:rsidP="00F8668F">
      <w:pPr>
        <w:spacing w:after="0"/>
        <w:rPr>
          <w:szCs w:val="20"/>
        </w:rPr>
      </w:pPr>
      <w:r w:rsidRPr="00F8668F">
        <w:rPr>
          <w:szCs w:val="20"/>
        </w:rPr>
        <w:t xml:space="preserve">1.2. Время исполнения работ по договору </w:t>
      </w:r>
      <w:r w:rsidRPr="00F8668F">
        <w:rPr>
          <w:bCs/>
          <w:lang w:eastAsia="ar-SA"/>
        </w:rPr>
        <w:t>не более 30 календарных дней с момента заключения договора.</w:t>
      </w:r>
    </w:p>
    <w:p w:rsidR="00F8668F" w:rsidRPr="00F8668F" w:rsidRDefault="00F8668F" w:rsidP="00F8668F">
      <w:pPr>
        <w:spacing w:after="0"/>
        <w:rPr>
          <w:szCs w:val="20"/>
        </w:rPr>
      </w:pPr>
      <w:r w:rsidRPr="00F8668F">
        <w:rPr>
          <w:szCs w:val="20"/>
        </w:rPr>
        <w:t>1.3. Срок сдачи работ по договору может быть изменён по согласию сторон.</w:t>
      </w:r>
    </w:p>
    <w:p w:rsidR="00F8668F" w:rsidRDefault="00F8668F" w:rsidP="00F8668F">
      <w:pPr>
        <w:spacing w:after="0"/>
        <w:rPr>
          <w:szCs w:val="20"/>
        </w:rPr>
      </w:pPr>
      <w:r w:rsidRPr="00F8668F">
        <w:rPr>
          <w:szCs w:val="20"/>
        </w:rPr>
        <w:t>1.4. Приёмка выполненных работ осуществляется в соответствии с требованиями действующих нормативных документов по монтажу, наладке и сдаче в эксплуатацию систем охранно-пожарной и тревожной сигнализации.</w:t>
      </w:r>
    </w:p>
    <w:p w:rsidR="00677B11" w:rsidRPr="00677B11" w:rsidRDefault="00677B11" w:rsidP="00677B11">
      <w:pPr>
        <w:spacing w:after="0"/>
        <w:rPr>
          <w:lang w:eastAsia="ar-SA"/>
        </w:rPr>
      </w:pPr>
      <w:r>
        <w:rPr>
          <w:lang w:eastAsia="ar-SA"/>
        </w:rPr>
        <w:t xml:space="preserve">1.5. </w:t>
      </w:r>
      <w:r w:rsidRPr="00677B11">
        <w:rPr>
          <w:lang w:eastAsia="ar-SA"/>
        </w:rPr>
        <w:t>В стоимость работ включены расходы необходимые для выполнения всех обязательств по контракту, в том числе стоимость оборудования, расходных и иных материалов, необходимых для выполнения работ, де</w:t>
      </w:r>
      <w:r>
        <w:rPr>
          <w:lang w:eastAsia="ar-SA"/>
        </w:rPr>
        <w:t xml:space="preserve">монтаж старой системы, монтаж, </w:t>
      </w:r>
      <w:r w:rsidRPr="00677B11">
        <w:rPr>
          <w:lang w:eastAsia="ar-SA"/>
        </w:rPr>
        <w:t>обучение персонала Заказчика, транспортные расходы, расходы, связанные с вывозом мусора, переработкой отходов, пуско-наладочные работы, налоги, сборы и другие обязательные платежи.</w:t>
      </w:r>
    </w:p>
    <w:p w:rsidR="00677B11" w:rsidRPr="00F8668F" w:rsidRDefault="00677B11" w:rsidP="00F8668F">
      <w:pPr>
        <w:spacing w:after="0"/>
        <w:rPr>
          <w:szCs w:val="20"/>
        </w:rPr>
      </w:pPr>
    </w:p>
    <w:p w:rsidR="00F8668F" w:rsidRPr="00F8668F" w:rsidRDefault="00F8668F" w:rsidP="00F8668F">
      <w:pPr>
        <w:spacing w:after="0"/>
        <w:jc w:val="center"/>
        <w:rPr>
          <w:szCs w:val="20"/>
        </w:rPr>
      </w:pPr>
      <w:r w:rsidRPr="00F8668F">
        <w:rPr>
          <w:b/>
          <w:sz w:val="28"/>
          <w:szCs w:val="20"/>
        </w:rPr>
        <w:t>2. Права и обязанности сторон</w:t>
      </w:r>
    </w:p>
    <w:p w:rsidR="00F8668F" w:rsidRPr="00F8668F" w:rsidRDefault="00F8668F" w:rsidP="00F8668F">
      <w:pPr>
        <w:spacing w:after="0"/>
        <w:rPr>
          <w:szCs w:val="20"/>
        </w:rPr>
      </w:pPr>
      <w:r w:rsidRPr="00F8668F">
        <w:rPr>
          <w:szCs w:val="20"/>
        </w:rPr>
        <w:t>2.1</w:t>
      </w:r>
      <w:proofErr w:type="gramStart"/>
      <w:r w:rsidRPr="00F8668F">
        <w:rPr>
          <w:szCs w:val="20"/>
        </w:rPr>
        <w:t>. ”Заказчик</w:t>
      </w:r>
      <w:proofErr w:type="gramEnd"/>
      <w:r w:rsidRPr="00F8668F">
        <w:rPr>
          <w:szCs w:val="20"/>
        </w:rPr>
        <w:t>“ для выполнения работ обязуется:</w:t>
      </w:r>
    </w:p>
    <w:p w:rsidR="00F8668F" w:rsidRPr="00F8668F" w:rsidRDefault="00F8668F" w:rsidP="00F8668F">
      <w:pPr>
        <w:spacing w:after="0"/>
        <w:rPr>
          <w:szCs w:val="20"/>
        </w:rPr>
      </w:pPr>
      <w:r w:rsidRPr="00F8668F">
        <w:rPr>
          <w:szCs w:val="20"/>
        </w:rPr>
        <w:t>2.1.1. Обеспечить на период проведения работ помещением для складирования материалов, оборудования, инструмента и спецодежды.</w:t>
      </w:r>
    </w:p>
    <w:p w:rsidR="00F8668F" w:rsidRPr="00F8668F" w:rsidRDefault="00F8668F" w:rsidP="00F8668F">
      <w:pPr>
        <w:spacing w:after="0"/>
        <w:rPr>
          <w:szCs w:val="20"/>
        </w:rPr>
      </w:pPr>
      <w:r w:rsidRPr="00F8668F">
        <w:rPr>
          <w:szCs w:val="20"/>
        </w:rPr>
        <w:t xml:space="preserve">2.1.2. Определить ответственного полномочного представителя “Заказчика” для согласования вопросов </w:t>
      </w:r>
      <w:proofErr w:type="gramStart"/>
      <w:r w:rsidRPr="00F8668F">
        <w:rPr>
          <w:szCs w:val="20"/>
        </w:rPr>
        <w:t>режима  работы</w:t>
      </w:r>
      <w:proofErr w:type="gramEnd"/>
      <w:r w:rsidRPr="00F8668F">
        <w:rPr>
          <w:szCs w:val="20"/>
        </w:rPr>
        <w:t>, последовательности оборудования помещений и взаимодействия с техническими службами объекта работ.</w:t>
      </w:r>
    </w:p>
    <w:p w:rsidR="00F8668F" w:rsidRPr="00F8668F" w:rsidRDefault="00F8668F" w:rsidP="00F8668F">
      <w:pPr>
        <w:spacing w:after="0"/>
        <w:rPr>
          <w:szCs w:val="20"/>
        </w:rPr>
      </w:pPr>
      <w:r w:rsidRPr="00F8668F">
        <w:rPr>
          <w:szCs w:val="20"/>
        </w:rPr>
        <w:t>2.2</w:t>
      </w:r>
      <w:proofErr w:type="gramStart"/>
      <w:r w:rsidRPr="00F8668F">
        <w:rPr>
          <w:szCs w:val="20"/>
        </w:rPr>
        <w:t>. ”</w:t>
      </w:r>
      <w:r w:rsidR="008E76BA">
        <w:rPr>
          <w:szCs w:val="20"/>
        </w:rPr>
        <w:t>Подрядчик</w:t>
      </w:r>
      <w:proofErr w:type="gramEnd"/>
      <w:r w:rsidRPr="00F8668F">
        <w:rPr>
          <w:szCs w:val="20"/>
        </w:rPr>
        <w:t>“ обязуется:</w:t>
      </w:r>
    </w:p>
    <w:p w:rsidR="00F8668F" w:rsidRPr="00F8668F" w:rsidRDefault="00F8668F" w:rsidP="00F8668F">
      <w:pPr>
        <w:spacing w:after="0"/>
        <w:rPr>
          <w:szCs w:val="20"/>
        </w:rPr>
      </w:pPr>
      <w:r w:rsidRPr="00F8668F">
        <w:rPr>
          <w:szCs w:val="20"/>
        </w:rPr>
        <w:t>2.2.1. Приступить к работе в течение 3 дней после подписания договора.</w:t>
      </w:r>
    </w:p>
    <w:p w:rsidR="00F8668F" w:rsidRPr="00F8668F" w:rsidRDefault="00F8668F" w:rsidP="00F8668F">
      <w:pPr>
        <w:spacing w:after="0"/>
        <w:rPr>
          <w:szCs w:val="20"/>
        </w:rPr>
      </w:pPr>
      <w:r w:rsidRPr="00F8668F">
        <w:rPr>
          <w:szCs w:val="20"/>
        </w:rPr>
        <w:t>2.2.2. В случае возникновения обстоятельств, замедляющих ход работ, немедленно поставить об этом в известность “Заказчика”.</w:t>
      </w:r>
    </w:p>
    <w:p w:rsidR="00F8668F" w:rsidRPr="00F8668F" w:rsidRDefault="00F8668F" w:rsidP="00F8668F">
      <w:pPr>
        <w:spacing w:after="0"/>
        <w:rPr>
          <w:szCs w:val="20"/>
        </w:rPr>
      </w:pPr>
      <w:r w:rsidRPr="00F8668F">
        <w:rPr>
          <w:szCs w:val="20"/>
        </w:rPr>
        <w:t xml:space="preserve">2.2.3. Относится к информации, </w:t>
      </w:r>
      <w:proofErr w:type="spellStart"/>
      <w:r w:rsidRPr="00F8668F">
        <w:rPr>
          <w:szCs w:val="20"/>
        </w:rPr>
        <w:t>передоваемой</w:t>
      </w:r>
      <w:proofErr w:type="spellEnd"/>
      <w:r w:rsidRPr="00F8668F">
        <w:rPr>
          <w:szCs w:val="20"/>
        </w:rPr>
        <w:t xml:space="preserve"> ему “Заказчиком”, как конфиденциальной.</w:t>
      </w:r>
    </w:p>
    <w:p w:rsidR="00F8668F" w:rsidRPr="00F8668F" w:rsidRDefault="00F8668F" w:rsidP="00F8668F">
      <w:pPr>
        <w:spacing w:after="0"/>
        <w:rPr>
          <w:szCs w:val="20"/>
        </w:rPr>
      </w:pPr>
      <w:r w:rsidRPr="00F8668F">
        <w:rPr>
          <w:szCs w:val="20"/>
        </w:rPr>
        <w:t>2.2.4. Устранять по требованию “Заказчика” недостатки и дефекты в работе.</w:t>
      </w:r>
    </w:p>
    <w:p w:rsidR="00F8668F" w:rsidRPr="00F8668F" w:rsidRDefault="00F8668F" w:rsidP="00F8668F">
      <w:pPr>
        <w:spacing w:after="0"/>
        <w:jc w:val="center"/>
        <w:rPr>
          <w:szCs w:val="20"/>
        </w:rPr>
      </w:pPr>
      <w:r w:rsidRPr="00F8668F">
        <w:rPr>
          <w:b/>
          <w:sz w:val="28"/>
          <w:szCs w:val="20"/>
        </w:rPr>
        <w:t>3. Ответственность сторон</w:t>
      </w:r>
    </w:p>
    <w:p w:rsidR="00F8668F" w:rsidRPr="00F8668F" w:rsidRDefault="00F8668F" w:rsidP="00F8668F">
      <w:pPr>
        <w:spacing w:after="0"/>
        <w:rPr>
          <w:szCs w:val="20"/>
        </w:rPr>
      </w:pPr>
      <w:r w:rsidRPr="00F8668F">
        <w:rPr>
          <w:szCs w:val="20"/>
        </w:rPr>
        <w:t xml:space="preserve">3.1. За невыполнение или ненадлежащее исполнение обязательства по настоящему </w:t>
      </w:r>
      <w:proofErr w:type="gramStart"/>
      <w:r w:rsidRPr="00F8668F">
        <w:rPr>
          <w:szCs w:val="20"/>
        </w:rPr>
        <w:t>договору  “</w:t>
      </w:r>
      <w:proofErr w:type="gramEnd"/>
      <w:r w:rsidR="008E76BA">
        <w:rPr>
          <w:szCs w:val="20"/>
        </w:rPr>
        <w:t>Подрядчик</w:t>
      </w:r>
      <w:r w:rsidRPr="00F8668F">
        <w:rPr>
          <w:szCs w:val="20"/>
        </w:rPr>
        <w:t xml:space="preserve">” и “Заказчик” несут имущественную ответственность в соответствии с действующим законодательством. </w:t>
      </w:r>
    </w:p>
    <w:p w:rsidR="00F8668F" w:rsidRPr="00F8668F" w:rsidRDefault="00F8668F" w:rsidP="00F8668F">
      <w:pPr>
        <w:spacing w:after="0"/>
        <w:rPr>
          <w:szCs w:val="20"/>
        </w:rPr>
      </w:pPr>
      <w:r w:rsidRPr="00F8668F">
        <w:rPr>
          <w:szCs w:val="20"/>
        </w:rPr>
        <w:t>3.2</w:t>
      </w:r>
      <w:proofErr w:type="gramStart"/>
      <w:r w:rsidRPr="00F8668F">
        <w:rPr>
          <w:szCs w:val="20"/>
        </w:rPr>
        <w:t>. ”Заказчик</w:t>
      </w:r>
      <w:proofErr w:type="gramEnd"/>
      <w:r w:rsidRPr="00F8668F">
        <w:rPr>
          <w:szCs w:val="20"/>
        </w:rPr>
        <w:t>“ вправе в любое время до окончания работ расторгнуть договор с возмещением         “</w:t>
      </w:r>
      <w:r w:rsidR="00677B11">
        <w:rPr>
          <w:szCs w:val="20"/>
        </w:rPr>
        <w:t>Подрядчику</w:t>
      </w:r>
      <w:r w:rsidRPr="00F8668F">
        <w:rPr>
          <w:szCs w:val="20"/>
        </w:rPr>
        <w:t>” нанесённых убытков.</w:t>
      </w:r>
    </w:p>
    <w:p w:rsidR="00F8668F" w:rsidRPr="00F8668F" w:rsidRDefault="00F8668F" w:rsidP="00F8668F">
      <w:pPr>
        <w:spacing w:after="0"/>
        <w:rPr>
          <w:szCs w:val="20"/>
        </w:rPr>
      </w:pPr>
      <w:r w:rsidRPr="00F8668F">
        <w:rPr>
          <w:szCs w:val="20"/>
        </w:rPr>
        <w:t>3.5</w:t>
      </w:r>
      <w:proofErr w:type="gramStart"/>
      <w:r w:rsidRPr="00F8668F">
        <w:rPr>
          <w:szCs w:val="20"/>
        </w:rPr>
        <w:t>. ”</w:t>
      </w:r>
      <w:r w:rsidR="00677B11">
        <w:rPr>
          <w:szCs w:val="20"/>
        </w:rPr>
        <w:t>Подрядчик</w:t>
      </w:r>
      <w:proofErr w:type="gramEnd"/>
      <w:r w:rsidRPr="00F8668F">
        <w:rPr>
          <w:szCs w:val="20"/>
        </w:rPr>
        <w:t xml:space="preserve">“ гарантирует устранение выявленных в ходе эксплуатации недостатков в течении 36 месяцев со дня сдачи </w:t>
      </w:r>
      <w:proofErr w:type="spellStart"/>
      <w:r w:rsidRPr="00F8668F">
        <w:rPr>
          <w:szCs w:val="20"/>
        </w:rPr>
        <w:t>объека</w:t>
      </w:r>
      <w:proofErr w:type="spellEnd"/>
      <w:r w:rsidRPr="00F8668F">
        <w:rPr>
          <w:szCs w:val="20"/>
        </w:rPr>
        <w:t xml:space="preserve"> работ в эксплуатацию.</w:t>
      </w:r>
    </w:p>
    <w:p w:rsidR="00F8668F" w:rsidRPr="00F8668F" w:rsidRDefault="00F8668F" w:rsidP="00F8668F">
      <w:pPr>
        <w:spacing w:after="0"/>
        <w:rPr>
          <w:szCs w:val="20"/>
        </w:rPr>
      </w:pPr>
      <w:r w:rsidRPr="00F8668F">
        <w:t>3.6. В случае отказа Подрядчика от выполнения работ по данному договору, Подрядчик выплачивает Заказчику штраф в размере 25% от стоимости не выполненных работ</w:t>
      </w:r>
    </w:p>
    <w:p w:rsidR="00F8668F" w:rsidRPr="00F8668F" w:rsidRDefault="00F8668F" w:rsidP="00F8668F">
      <w:pPr>
        <w:spacing w:after="0"/>
        <w:jc w:val="center"/>
        <w:rPr>
          <w:b/>
          <w:sz w:val="28"/>
          <w:szCs w:val="20"/>
        </w:rPr>
      </w:pPr>
      <w:r w:rsidRPr="00F8668F">
        <w:rPr>
          <w:b/>
          <w:sz w:val="28"/>
          <w:szCs w:val="20"/>
        </w:rPr>
        <w:t>4. Порядок сдачи объекта работ</w:t>
      </w:r>
    </w:p>
    <w:p w:rsidR="00F8668F" w:rsidRPr="00F8668F" w:rsidRDefault="00F8668F" w:rsidP="00F8668F">
      <w:pPr>
        <w:spacing w:after="0"/>
        <w:rPr>
          <w:szCs w:val="20"/>
        </w:rPr>
      </w:pPr>
    </w:p>
    <w:p w:rsidR="00F8668F" w:rsidRPr="00F8668F" w:rsidRDefault="00F8668F" w:rsidP="00F8668F">
      <w:pPr>
        <w:spacing w:after="0"/>
        <w:rPr>
          <w:szCs w:val="20"/>
        </w:rPr>
      </w:pPr>
      <w:r w:rsidRPr="00F8668F">
        <w:rPr>
          <w:szCs w:val="20"/>
        </w:rPr>
        <w:t>4.1. На следующий день после окончания монтажно-наладочных работ “</w:t>
      </w:r>
      <w:r w:rsidR="00677B11">
        <w:rPr>
          <w:szCs w:val="20"/>
        </w:rPr>
        <w:t>Подрядчик</w:t>
      </w:r>
      <w:r w:rsidRPr="00F8668F">
        <w:rPr>
          <w:szCs w:val="20"/>
        </w:rPr>
        <w:t>” уведомляет “Заказчика” об окончании работ.</w:t>
      </w:r>
    </w:p>
    <w:p w:rsidR="00F8668F" w:rsidRPr="00F8668F" w:rsidRDefault="00F8668F" w:rsidP="00F8668F">
      <w:pPr>
        <w:spacing w:after="0"/>
        <w:rPr>
          <w:szCs w:val="20"/>
        </w:rPr>
      </w:pPr>
      <w:r w:rsidRPr="00F8668F">
        <w:rPr>
          <w:szCs w:val="20"/>
        </w:rPr>
        <w:t>4.2</w:t>
      </w:r>
      <w:proofErr w:type="gramStart"/>
      <w:r w:rsidRPr="00F8668F">
        <w:rPr>
          <w:szCs w:val="20"/>
        </w:rPr>
        <w:t>. ”Заказчик</w:t>
      </w:r>
      <w:proofErr w:type="gramEnd"/>
      <w:r w:rsidRPr="00F8668F">
        <w:rPr>
          <w:szCs w:val="20"/>
        </w:rPr>
        <w:t>“ обязан в течении двух дней после заявления “</w:t>
      </w:r>
      <w:r w:rsidR="00677B11">
        <w:rPr>
          <w:szCs w:val="20"/>
        </w:rPr>
        <w:t>Подрядчиком</w:t>
      </w:r>
      <w:r w:rsidRPr="00F8668F">
        <w:rPr>
          <w:szCs w:val="20"/>
        </w:rPr>
        <w:t>” об окончании работ произвести инспекцию объекта работ.</w:t>
      </w:r>
    </w:p>
    <w:p w:rsidR="009360A8" w:rsidRDefault="00F8668F" w:rsidP="00F8668F">
      <w:pPr>
        <w:spacing w:after="0"/>
        <w:rPr>
          <w:color w:val="000000"/>
          <w:spacing w:val="-4"/>
          <w:lang w:eastAsia="ar-SA"/>
        </w:rPr>
      </w:pPr>
      <w:r w:rsidRPr="00F8668F">
        <w:rPr>
          <w:szCs w:val="20"/>
        </w:rPr>
        <w:t xml:space="preserve">4.3. </w:t>
      </w:r>
      <w:r w:rsidR="009360A8" w:rsidRPr="009360A8">
        <w:rPr>
          <w:color w:val="000000"/>
          <w:spacing w:val="-4"/>
          <w:lang w:eastAsia="ar-SA"/>
        </w:rPr>
        <w:t xml:space="preserve">Приемка работ осуществляется по количеству и качеству ответственным лицом Заказчика с подписанием акта выполненных работ (форма № КС-2), справки о стоимости выполненных работ и затрат (форма № КС-3), и акта ввода в эксплуатацию в течении 5 календарных </w:t>
      </w:r>
      <w:r w:rsidR="009360A8">
        <w:rPr>
          <w:color w:val="000000"/>
          <w:spacing w:val="-4"/>
          <w:lang w:eastAsia="ar-SA"/>
        </w:rPr>
        <w:t>дней.</w:t>
      </w:r>
    </w:p>
    <w:p w:rsidR="009360A8" w:rsidRDefault="009360A8" w:rsidP="00F8668F">
      <w:pPr>
        <w:spacing w:after="0"/>
        <w:rPr>
          <w:color w:val="000000"/>
          <w:spacing w:val="-4"/>
          <w:lang w:eastAsia="ar-SA"/>
        </w:rPr>
      </w:pPr>
      <w:r w:rsidRPr="009360A8">
        <w:rPr>
          <w:color w:val="000000"/>
          <w:spacing w:val="-4"/>
          <w:lang w:eastAsia="ar-SA"/>
        </w:rPr>
        <w:t>При приемке в эксплуатацию выполненных работ по монтажу и наладке технических средств сигнализации комиссия по приемке производит проверку качества и соответствия выполненных монтажно-наладочных работ проектно-сметной документации, нормативным документам по пожарной безопасности, техническому заданию и технической документации</w:t>
      </w:r>
    </w:p>
    <w:p w:rsidR="00F8668F" w:rsidRDefault="00F8668F" w:rsidP="00F8668F">
      <w:pPr>
        <w:spacing w:after="0"/>
        <w:rPr>
          <w:szCs w:val="20"/>
        </w:rPr>
      </w:pPr>
      <w:r w:rsidRPr="00F8668F">
        <w:rPr>
          <w:szCs w:val="20"/>
        </w:rPr>
        <w:t xml:space="preserve">4.4. Недостатки, выявленные в процессе сдачи–приёмки объекта в эксплуатацию, устраняются </w:t>
      </w:r>
      <w:proofErr w:type="gramStart"/>
      <w:r w:rsidRPr="00F8668F">
        <w:rPr>
          <w:szCs w:val="20"/>
        </w:rPr>
        <w:t xml:space="preserve">   “</w:t>
      </w:r>
      <w:proofErr w:type="gramEnd"/>
      <w:r w:rsidR="00677B11">
        <w:rPr>
          <w:szCs w:val="20"/>
        </w:rPr>
        <w:t>Подрядчиком</w:t>
      </w:r>
      <w:r w:rsidRPr="00F8668F">
        <w:rPr>
          <w:szCs w:val="20"/>
        </w:rPr>
        <w:t>” без дополнительной  оплаты в согласованные сторонами сроки .</w:t>
      </w:r>
    </w:p>
    <w:p w:rsidR="00F8668F" w:rsidRDefault="00F8668F" w:rsidP="00F8668F">
      <w:pPr>
        <w:spacing w:after="0"/>
        <w:jc w:val="center"/>
        <w:rPr>
          <w:b/>
          <w:sz w:val="28"/>
          <w:szCs w:val="20"/>
        </w:rPr>
      </w:pPr>
      <w:r w:rsidRPr="00F8668F">
        <w:rPr>
          <w:b/>
          <w:sz w:val="28"/>
          <w:szCs w:val="20"/>
        </w:rPr>
        <w:t>5. Расчёты по договору</w:t>
      </w:r>
    </w:p>
    <w:p w:rsidR="008E76BA" w:rsidRDefault="008E76BA" w:rsidP="00F8668F">
      <w:pPr>
        <w:spacing w:after="0"/>
        <w:jc w:val="center"/>
        <w:rPr>
          <w:b/>
          <w:sz w:val="28"/>
          <w:szCs w:val="20"/>
        </w:rPr>
      </w:pPr>
    </w:p>
    <w:p w:rsidR="008E76BA" w:rsidRPr="00F8668F" w:rsidRDefault="008E76BA" w:rsidP="008E76BA">
      <w:pPr>
        <w:spacing w:after="0"/>
        <w:jc w:val="left"/>
        <w:rPr>
          <w:szCs w:val="20"/>
        </w:rPr>
      </w:pPr>
      <w:r>
        <w:rPr>
          <w:szCs w:val="20"/>
        </w:rPr>
        <w:t>5.1.</w:t>
      </w:r>
      <w:r w:rsidRPr="00F8668F">
        <w:rPr>
          <w:szCs w:val="20"/>
        </w:rPr>
        <w:t>Оплата услуг (стоимость работ и материалов) по настоящему договору производится в размере: _____________________________________________________________________________________</w:t>
      </w:r>
    </w:p>
    <w:p w:rsidR="008E76BA" w:rsidRDefault="00F8668F" w:rsidP="008E76BA">
      <w:pPr>
        <w:suppressAutoHyphens/>
        <w:autoSpaceDE w:val="0"/>
        <w:spacing w:after="0"/>
      </w:pPr>
      <w:r w:rsidRPr="00F8668F">
        <w:rPr>
          <w:szCs w:val="20"/>
        </w:rPr>
        <w:t>5.</w:t>
      </w:r>
      <w:r w:rsidR="00677B11">
        <w:rPr>
          <w:szCs w:val="20"/>
        </w:rPr>
        <w:t>2</w:t>
      </w:r>
      <w:r w:rsidRPr="00F8668F">
        <w:rPr>
          <w:szCs w:val="20"/>
        </w:rPr>
        <w:t xml:space="preserve">. </w:t>
      </w:r>
      <w:r w:rsidR="009360A8" w:rsidRPr="009360A8">
        <w:t xml:space="preserve">Оплата </w:t>
      </w:r>
      <w:r w:rsidR="008E76BA">
        <w:t xml:space="preserve">за выполненные </w:t>
      </w:r>
      <w:r w:rsidR="009360A8" w:rsidRPr="009360A8">
        <w:t>работ</w:t>
      </w:r>
      <w:r w:rsidR="008E76BA">
        <w:t>ы</w:t>
      </w:r>
      <w:r w:rsidR="009360A8" w:rsidRPr="009360A8">
        <w:t xml:space="preserve"> производится </w:t>
      </w:r>
      <w:r w:rsidR="008E76BA" w:rsidRPr="009360A8">
        <w:rPr>
          <w:lang w:eastAsia="ar-SA"/>
        </w:rPr>
        <w:t xml:space="preserve">в течение </w:t>
      </w:r>
      <w:r w:rsidR="008E76BA">
        <w:rPr>
          <w:lang w:eastAsia="ar-SA"/>
        </w:rPr>
        <w:t>10 (десяти)</w:t>
      </w:r>
      <w:r w:rsidR="008E76BA" w:rsidRPr="009360A8">
        <w:rPr>
          <w:lang w:eastAsia="ar-SA"/>
        </w:rPr>
        <w:t xml:space="preserve"> </w:t>
      </w:r>
      <w:r w:rsidR="008E76BA">
        <w:rPr>
          <w:lang w:eastAsia="ar-SA"/>
        </w:rPr>
        <w:t>рабочих</w:t>
      </w:r>
      <w:r w:rsidR="008E76BA" w:rsidRPr="009360A8">
        <w:rPr>
          <w:lang w:eastAsia="ar-SA"/>
        </w:rPr>
        <w:t xml:space="preserve"> дней</w:t>
      </w:r>
      <w:r w:rsidR="008E76BA" w:rsidRPr="009360A8">
        <w:t xml:space="preserve"> </w:t>
      </w:r>
      <w:r w:rsidR="008E76BA" w:rsidRPr="009360A8">
        <w:rPr>
          <w:lang w:eastAsia="ar-SA"/>
        </w:rPr>
        <w:t>со дня подписания уполномоченными представителями обеих сторон акта выполненных работ (</w:t>
      </w:r>
      <w:r w:rsidR="008E76BA" w:rsidRPr="009360A8">
        <w:rPr>
          <w:sz w:val="23"/>
          <w:szCs w:val="23"/>
          <w:lang w:eastAsia="ar-SA"/>
        </w:rPr>
        <w:t xml:space="preserve">форма № </w:t>
      </w:r>
      <w:r w:rsidR="008E76BA" w:rsidRPr="009360A8">
        <w:rPr>
          <w:lang w:eastAsia="ar-SA"/>
        </w:rPr>
        <w:t>КС-2), справки о стоимости выполненных работ и затрат (</w:t>
      </w:r>
      <w:r w:rsidR="008E76BA" w:rsidRPr="009360A8">
        <w:rPr>
          <w:sz w:val="23"/>
          <w:szCs w:val="23"/>
          <w:lang w:eastAsia="ar-SA"/>
        </w:rPr>
        <w:t>форма № КС-3</w:t>
      </w:r>
      <w:r w:rsidR="008E76BA" w:rsidRPr="009360A8">
        <w:rPr>
          <w:lang w:eastAsia="ar-SA"/>
        </w:rPr>
        <w:t>), и акта ввода в эксплуатацию, при условии надлежащего выполнения Подрядчиком полного объема ра</w:t>
      </w:r>
      <w:r w:rsidR="008E76BA">
        <w:rPr>
          <w:lang w:eastAsia="ar-SA"/>
        </w:rPr>
        <w:t>бот, предусмотренного Договором и на о</w:t>
      </w:r>
      <w:r w:rsidR="009360A8" w:rsidRPr="009360A8">
        <w:t>сновании выставляемого Подрядчиком счета и приложенными  к нему счет-фактуры (если Подрядчик является плательщиком НДС)</w:t>
      </w:r>
      <w:r w:rsidR="008E76BA">
        <w:t xml:space="preserve">. </w:t>
      </w:r>
    </w:p>
    <w:p w:rsidR="00F8668F" w:rsidRPr="00F8668F" w:rsidRDefault="00F8668F" w:rsidP="00F8668F">
      <w:pPr>
        <w:autoSpaceDE w:val="0"/>
        <w:autoSpaceDN w:val="0"/>
        <w:spacing w:after="0"/>
      </w:pPr>
      <w:r w:rsidRPr="00F8668F">
        <w:t xml:space="preserve">5.3.Все расчеты по Договору производятся в безналичном порядке путем перечисления Заказчиком денежных средств на расчетный счет Подрядчика. </w:t>
      </w:r>
    </w:p>
    <w:p w:rsidR="00F8668F" w:rsidRPr="00F8668F" w:rsidRDefault="00F8668F" w:rsidP="00F8668F">
      <w:pPr>
        <w:spacing w:after="0"/>
        <w:rPr>
          <w:szCs w:val="20"/>
        </w:rPr>
      </w:pPr>
      <w:r w:rsidRPr="00F8668F">
        <w:rPr>
          <w:bCs/>
        </w:rPr>
        <w:t>5.4.</w:t>
      </w:r>
      <w:r w:rsidRPr="00F8668F">
        <w:rPr>
          <w:b/>
          <w:bCs/>
        </w:rPr>
        <w:t xml:space="preserve"> </w:t>
      </w:r>
      <w:r w:rsidRPr="00F8668F">
        <w:t>Счет-фактура представляется Подрядчиком не позднее 5 дневного срока со дня подписания акта о приемке выполненных работ (форма КС-2).</w:t>
      </w:r>
    </w:p>
    <w:p w:rsidR="00F8668F" w:rsidRPr="00F8668F" w:rsidRDefault="00F8668F" w:rsidP="00F8668F">
      <w:pPr>
        <w:spacing w:after="0"/>
        <w:rPr>
          <w:szCs w:val="20"/>
        </w:rPr>
      </w:pPr>
      <w:r w:rsidRPr="00F8668F">
        <w:rPr>
          <w:szCs w:val="20"/>
        </w:rPr>
        <w:t>5.5. В случае досрочного выполнения работ по договору, “Заказчик” вправе их принять и оплатить.</w:t>
      </w:r>
    </w:p>
    <w:p w:rsidR="00F8668F" w:rsidRPr="00F8668F" w:rsidRDefault="00F8668F" w:rsidP="00F8668F">
      <w:pPr>
        <w:spacing w:after="0"/>
        <w:rPr>
          <w:b/>
          <w:sz w:val="28"/>
          <w:szCs w:val="28"/>
        </w:rPr>
      </w:pPr>
      <w:r w:rsidRPr="00F8668F">
        <w:rPr>
          <w:szCs w:val="20"/>
        </w:rPr>
        <w:t>5.6. В случае досрочного расторжения договора производятся взаиморасчеты по фактическим затратам, произведённым на момент прекращения договорных обязательств.</w:t>
      </w:r>
    </w:p>
    <w:p w:rsidR="00F8668F" w:rsidRPr="00F8668F" w:rsidRDefault="00F8668F" w:rsidP="00F8668F">
      <w:pPr>
        <w:spacing w:after="0"/>
        <w:ind w:firstLine="720"/>
        <w:jc w:val="center"/>
        <w:rPr>
          <w:b/>
          <w:sz w:val="28"/>
          <w:szCs w:val="28"/>
        </w:rPr>
      </w:pPr>
      <w:r w:rsidRPr="00F8668F">
        <w:rPr>
          <w:b/>
          <w:sz w:val="28"/>
          <w:szCs w:val="28"/>
        </w:rPr>
        <w:t>6. Антикоррупционная оговорка</w:t>
      </w:r>
    </w:p>
    <w:p w:rsidR="00F8668F" w:rsidRPr="00F8668F" w:rsidRDefault="00F8668F" w:rsidP="00F8668F">
      <w:pPr>
        <w:tabs>
          <w:tab w:val="left" w:pos="0"/>
        </w:tabs>
        <w:snapToGrid w:val="0"/>
        <w:ind w:firstLine="709"/>
        <w:rPr>
          <w:sz w:val="22"/>
          <w:szCs w:val="22"/>
        </w:rPr>
      </w:pPr>
      <w:r w:rsidRPr="00F8668F">
        <w:rPr>
          <w:sz w:val="22"/>
          <w:szCs w:val="22"/>
        </w:rPr>
        <w:t>6.1. Исполнителю известно о том, что Заказчик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F8668F" w:rsidRPr="00F8668F" w:rsidRDefault="00F8668F" w:rsidP="00F8668F">
      <w:pPr>
        <w:tabs>
          <w:tab w:val="left" w:pos="0"/>
        </w:tabs>
        <w:autoSpaceDE w:val="0"/>
        <w:autoSpaceDN w:val="0"/>
        <w:ind w:firstLine="709"/>
        <w:rPr>
          <w:sz w:val="22"/>
          <w:szCs w:val="22"/>
        </w:rPr>
      </w:pPr>
      <w:r w:rsidRPr="00F8668F">
        <w:rPr>
          <w:sz w:val="22"/>
          <w:szCs w:val="22"/>
        </w:rPr>
        <w:t xml:space="preserve"> 6.1.2.</w:t>
      </w:r>
      <w:r w:rsidRPr="00F8668F">
        <w:rPr>
          <w:sz w:val="22"/>
          <w:szCs w:val="22"/>
        </w:rPr>
        <w:tab/>
        <w:t xml:space="preserve">АО «Социальная </w:t>
      </w:r>
      <w:proofErr w:type="gramStart"/>
      <w:r w:rsidRPr="00F8668F">
        <w:rPr>
          <w:sz w:val="22"/>
          <w:szCs w:val="22"/>
        </w:rPr>
        <w:t>сфера-М</w:t>
      </w:r>
      <w:proofErr w:type="gramEnd"/>
      <w:r w:rsidRPr="00F8668F">
        <w:rPr>
          <w:sz w:val="22"/>
          <w:szCs w:val="22"/>
        </w:rPr>
        <w:t xml:space="preserve">» (являясь дочерним предприятием ПАО «МРСК Волги») информирует Исполнителя о принципах и требованиях Антикоррупционной политики ПАО «МРСК Волги» и АО «Социальная сфера-М»» (далее – Антикоррупционная политика). </w:t>
      </w:r>
    </w:p>
    <w:p w:rsidR="00F8668F" w:rsidRPr="00F8668F" w:rsidRDefault="00F8668F" w:rsidP="00F8668F">
      <w:pPr>
        <w:tabs>
          <w:tab w:val="left" w:pos="0"/>
        </w:tabs>
        <w:rPr>
          <w:sz w:val="22"/>
          <w:szCs w:val="22"/>
        </w:rPr>
      </w:pPr>
      <w:r w:rsidRPr="00F8668F">
        <w:rPr>
          <w:sz w:val="22"/>
          <w:szCs w:val="22"/>
        </w:rPr>
        <w:t xml:space="preserve">Заключением настоящего Договора Исполнитель подтверждает ознакомление с Антикоррупционной политикой, размещенной на официальном сайте АО «Социальная сфера-М» в сети </w:t>
      </w:r>
      <w:proofErr w:type="gramStart"/>
      <w:r w:rsidRPr="00F8668F">
        <w:rPr>
          <w:sz w:val="22"/>
          <w:szCs w:val="22"/>
        </w:rPr>
        <w:t>Интернет  по</w:t>
      </w:r>
      <w:proofErr w:type="gramEnd"/>
      <w:r w:rsidRPr="00F8668F">
        <w:rPr>
          <w:sz w:val="22"/>
          <w:szCs w:val="22"/>
        </w:rPr>
        <w:t xml:space="preserve"> адресу (</w:t>
      </w:r>
      <w:hyperlink r:id="rId25" w:history="1">
        <w:r w:rsidRPr="00F8668F">
          <w:rPr>
            <w:color w:val="0000FF"/>
            <w:sz w:val="22"/>
            <w:szCs w:val="22"/>
            <w:u w:val="single"/>
            <w:lang w:val="en-US"/>
          </w:rPr>
          <w:t>www</w:t>
        </w:r>
        <w:r w:rsidRPr="00F8668F">
          <w:rPr>
            <w:color w:val="0000FF"/>
            <w:sz w:val="22"/>
            <w:szCs w:val="22"/>
            <w:u w:val="single"/>
          </w:rPr>
          <w:t>.ssphere-m.ru</w:t>
        </w:r>
      </w:hyperlink>
      <w:r w:rsidRPr="00F8668F">
        <w:rPr>
          <w:sz w:val="22"/>
          <w:szCs w:val="22"/>
        </w:rPr>
        <w:t>).</w:t>
      </w:r>
    </w:p>
    <w:p w:rsidR="00F8668F" w:rsidRPr="00F8668F" w:rsidRDefault="00F8668F" w:rsidP="00F8668F">
      <w:pPr>
        <w:tabs>
          <w:tab w:val="left" w:pos="0"/>
        </w:tabs>
        <w:ind w:firstLine="851"/>
        <w:rPr>
          <w:sz w:val="22"/>
          <w:szCs w:val="22"/>
        </w:rPr>
      </w:pPr>
      <w:r w:rsidRPr="00F8668F">
        <w:rPr>
          <w:sz w:val="22"/>
          <w:szCs w:val="22"/>
        </w:rPr>
        <w:t>6.1.3.</w:t>
      </w:r>
      <w:r w:rsidRPr="00F8668F">
        <w:rPr>
          <w:sz w:val="22"/>
          <w:szCs w:val="22"/>
        </w:rPr>
        <w:tab/>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F8668F">
        <w:rPr>
          <w:i/>
          <w:sz w:val="22"/>
          <w:szCs w:val="22"/>
        </w:rPr>
        <w:t>.</w:t>
      </w:r>
    </w:p>
    <w:p w:rsidR="00F8668F" w:rsidRPr="00F8668F" w:rsidRDefault="00F8668F" w:rsidP="00F8668F">
      <w:pPr>
        <w:tabs>
          <w:tab w:val="left" w:pos="0"/>
        </w:tabs>
        <w:autoSpaceDE w:val="0"/>
        <w:autoSpaceDN w:val="0"/>
        <w:adjustRightInd w:val="0"/>
        <w:rPr>
          <w:sz w:val="22"/>
          <w:szCs w:val="22"/>
        </w:rPr>
      </w:pPr>
      <w:r w:rsidRPr="00F8668F">
        <w:rPr>
          <w:sz w:val="22"/>
          <w:szCs w:val="22"/>
        </w:rPr>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ставящими работника в определенную зависимость и</w:t>
      </w:r>
      <w:r w:rsidRPr="00F8668F">
        <w:rPr>
          <w:sz w:val="22"/>
          <w:szCs w:val="22"/>
          <w:lang w:val="en-US"/>
        </w:rPr>
        <w:t> </w:t>
      </w:r>
      <w:r w:rsidRPr="00F8668F">
        <w:rPr>
          <w:sz w:val="22"/>
          <w:szCs w:val="22"/>
        </w:rPr>
        <w:t xml:space="preserve">направленным </w:t>
      </w:r>
      <w:r w:rsidRPr="00F8668F">
        <w:rPr>
          <w:sz w:val="22"/>
          <w:szCs w:val="22"/>
        </w:rPr>
        <w:lastRenderedPageBreak/>
        <w:t>на обеспечение выполнения этим работником каких-либо действий в пользу стимулирующей его Стороны (Исполнитель и Заказчик).</w:t>
      </w:r>
    </w:p>
    <w:p w:rsidR="00F8668F" w:rsidRPr="00F8668F" w:rsidRDefault="00F8668F" w:rsidP="00F8668F">
      <w:pPr>
        <w:tabs>
          <w:tab w:val="left" w:pos="0"/>
        </w:tabs>
        <w:autoSpaceDE w:val="0"/>
        <w:autoSpaceDN w:val="0"/>
        <w:adjustRightInd w:val="0"/>
        <w:ind w:firstLine="851"/>
        <w:rPr>
          <w:sz w:val="22"/>
          <w:szCs w:val="22"/>
        </w:rPr>
      </w:pPr>
      <w:r w:rsidRPr="00F8668F">
        <w:rPr>
          <w:sz w:val="22"/>
          <w:szCs w:val="22"/>
        </w:rPr>
        <w:t>6.1.4.</w:t>
      </w:r>
      <w:r w:rsidRPr="00F8668F">
        <w:rPr>
          <w:sz w:val="22"/>
          <w:szCs w:val="22"/>
        </w:rPr>
        <w:tab/>
        <w:t xml:space="preserve">В случае возникновения у одной из Сторон подозрений, </w:t>
      </w:r>
      <w:r w:rsidRPr="00F8668F">
        <w:rPr>
          <w:sz w:val="22"/>
          <w:szCs w:val="22"/>
        </w:rPr>
        <w:br/>
        <w:t xml:space="preserve">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w:t>
      </w:r>
      <w:r w:rsidRPr="00F8668F">
        <w:rPr>
          <w:sz w:val="22"/>
          <w:szCs w:val="22"/>
        </w:rPr>
        <w:br/>
        <w:t>или не произойдет.</w:t>
      </w:r>
      <w:r w:rsidRPr="00F8668F">
        <w:rPr>
          <w:b/>
          <w:bCs/>
          <w:sz w:val="22"/>
          <w:szCs w:val="22"/>
        </w:rPr>
        <w:t xml:space="preserve"> </w:t>
      </w:r>
      <w:r w:rsidRPr="00F8668F">
        <w:rPr>
          <w:bCs/>
          <w:sz w:val="22"/>
          <w:szCs w:val="22"/>
        </w:rPr>
        <w:t>Это подтверждение должно быть направлено в течение десяти рабочих дней с даты направления письменного уведомления.</w:t>
      </w:r>
    </w:p>
    <w:p w:rsidR="00F8668F" w:rsidRPr="00F8668F" w:rsidRDefault="00F8668F" w:rsidP="00F8668F">
      <w:pPr>
        <w:tabs>
          <w:tab w:val="left" w:pos="0"/>
        </w:tabs>
        <w:autoSpaceDE w:val="0"/>
        <w:autoSpaceDN w:val="0"/>
        <w:adjustRightInd w:val="0"/>
        <w:rPr>
          <w:sz w:val="22"/>
          <w:szCs w:val="22"/>
        </w:rPr>
      </w:pPr>
      <w:r w:rsidRPr="00F8668F">
        <w:rPr>
          <w:sz w:val="22"/>
          <w:szCs w:val="22"/>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F8668F" w:rsidRPr="00F8668F" w:rsidRDefault="00F8668F" w:rsidP="00F8668F">
      <w:pPr>
        <w:tabs>
          <w:tab w:val="left" w:pos="0"/>
        </w:tabs>
        <w:ind w:firstLine="851"/>
        <w:rPr>
          <w:sz w:val="22"/>
          <w:szCs w:val="22"/>
        </w:rPr>
      </w:pPr>
      <w:r w:rsidRPr="00F8668F">
        <w:rPr>
          <w:sz w:val="22"/>
          <w:szCs w:val="22"/>
        </w:rPr>
        <w:t>6.1.5.</w:t>
      </w:r>
      <w:r w:rsidRPr="00F8668F">
        <w:rPr>
          <w:sz w:val="22"/>
          <w:szCs w:val="22"/>
        </w:rPr>
        <w:tab/>
        <w:t xml:space="preserve">В случае нарушения одной из Сторон обязательств по соблюдению требований Антикоррупционной политики, предусмотренных пунктами 1, 2 </w:t>
      </w:r>
      <w:r w:rsidRPr="00F8668F">
        <w:rPr>
          <w:spacing w:val="-2"/>
          <w:sz w:val="22"/>
          <w:szCs w:val="22"/>
        </w:rPr>
        <w:t>Антикоррупционной оговорки, и обязательств воздерживаться от запрещенных</w:t>
      </w:r>
      <w:r w:rsidRPr="00F8668F">
        <w:rPr>
          <w:sz w:val="22"/>
          <w:szCs w:val="22"/>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F8668F" w:rsidRPr="00F8668F" w:rsidRDefault="00F8668F" w:rsidP="00F8668F">
      <w:pPr>
        <w:tabs>
          <w:tab w:val="left" w:pos="0"/>
        </w:tabs>
        <w:ind w:firstLine="851"/>
        <w:rPr>
          <w:sz w:val="22"/>
          <w:szCs w:val="22"/>
        </w:rPr>
      </w:pPr>
      <w:r w:rsidRPr="00F8668F">
        <w:rPr>
          <w:sz w:val="22"/>
          <w:szCs w:val="22"/>
        </w:rPr>
        <w:t>6.2.1.</w:t>
      </w:r>
      <w:r w:rsidRPr="00F8668F">
        <w:rPr>
          <w:sz w:val="22"/>
          <w:szCs w:val="22"/>
        </w:rPr>
        <w:tab/>
        <w:t>Исполнитель обязан предоставить Заказчику:</w:t>
      </w:r>
    </w:p>
    <w:p w:rsidR="00F8668F" w:rsidRPr="00F8668F" w:rsidRDefault="00F8668F" w:rsidP="00F8668F">
      <w:pPr>
        <w:tabs>
          <w:tab w:val="left" w:pos="0"/>
        </w:tabs>
        <w:rPr>
          <w:sz w:val="22"/>
          <w:szCs w:val="22"/>
        </w:rPr>
      </w:pPr>
      <w:r w:rsidRPr="00F8668F">
        <w:rPr>
          <w:sz w:val="22"/>
          <w:szCs w:val="22"/>
        </w:rPr>
        <w:t>-</w:t>
      </w:r>
      <w:r w:rsidRPr="00F8668F">
        <w:rPr>
          <w:sz w:val="22"/>
          <w:szCs w:val="22"/>
        </w:rPr>
        <w:tab/>
        <w:t xml:space="preserve">информацию о всех собственниках Исполнителя, включая конечных бенефициаров, на бумажном носителе, за своей подписью, по форме, являющейся Приложением № </w:t>
      </w:r>
      <w:proofErr w:type="gramStart"/>
      <w:r w:rsidRPr="00F8668F">
        <w:rPr>
          <w:sz w:val="22"/>
          <w:szCs w:val="22"/>
        </w:rPr>
        <w:t>2  к</w:t>
      </w:r>
      <w:proofErr w:type="gramEnd"/>
      <w:r w:rsidRPr="00F8668F">
        <w:rPr>
          <w:sz w:val="22"/>
          <w:szCs w:val="22"/>
        </w:rPr>
        <w:t xml:space="preserve"> настоящему договору;</w:t>
      </w:r>
    </w:p>
    <w:p w:rsidR="00F8668F" w:rsidRPr="00F8668F" w:rsidRDefault="00F8668F" w:rsidP="00F8668F">
      <w:pPr>
        <w:tabs>
          <w:tab w:val="left" w:pos="0"/>
        </w:tabs>
        <w:rPr>
          <w:sz w:val="22"/>
          <w:szCs w:val="22"/>
        </w:rPr>
      </w:pPr>
      <w:r w:rsidRPr="00F8668F">
        <w:rPr>
          <w:sz w:val="22"/>
          <w:szCs w:val="22"/>
        </w:rPr>
        <w:t>-</w:t>
      </w:r>
      <w:r w:rsidRPr="00F8668F">
        <w:rPr>
          <w:sz w:val="22"/>
          <w:szCs w:val="22"/>
        </w:rPr>
        <w:tab/>
        <w:t xml:space="preserve">информацию о контрагенте-резиденте на бумажном носителе, за своей подписью, по форме, являющейся Приложением № 3 к настоящему договору. </w:t>
      </w:r>
    </w:p>
    <w:p w:rsidR="00F8668F" w:rsidRPr="00F8668F" w:rsidRDefault="00F8668F" w:rsidP="00F8668F">
      <w:pPr>
        <w:tabs>
          <w:tab w:val="left" w:pos="0"/>
        </w:tabs>
        <w:rPr>
          <w:sz w:val="22"/>
          <w:szCs w:val="22"/>
        </w:rPr>
      </w:pPr>
      <w:r w:rsidRPr="00F8668F">
        <w:rPr>
          <w:sz w:val="22"/>
          <w:szCs w:val="22"/>
        </w:rPr>
        <w:t>На момент заключения настоящего договора информация считается представленной и обязанность исполненной.</w:t>
      </w:r>
    </w:p>
    <w:p w:rsidR="00F8668F" w:rsidRPr="00F8668F" w:rsidRDefault="00F8668F" w:rsidP="00F8668F">
      <w:pPr>
        <w:tabs>
          <w:tab w:val="left" w:pos="0"/>
        </w:tabs>
        <w:ind w:firstLine="851"/>
        <w:rPr>
          <w:sz w:val="22"/>
          <w:szCs w:val="22"/>
        </w:rPr>
      </w:pPr>
      <w:r w:rsidRPr="00F8668F">
        <w:rPr>
          <w:sz w:val="22"/>
          <w:szCs w:val="22"/>
        </w:rPr>
        <w:t>6.2.2.</w:t>
      </w:r>
      <w:r w:rsidRPr="00F8668F">
        <w:rPr>
          <w:sz w:val="22"/>
          <w:szCs w:val="22"/>
        </w:rPr>
        <w:tab/>
        <w:t>Исполнитель обязан предоставить Заказчику информацию об изменении состава (по сравнению с существовавшим на дату заключения настоящего договора) собственников Исполнителя (состава участников; в отношении участников, являющихся юридическими лицами - состава их участников и т.д.), включая бенефициаров (в том числе конечных), а также состава исполнительных органов Исполнителя.</w:t>
      </w:r>
    </w:p>
    <w:p w:rsidR="00F8668F" w:rsidRPr="00F8668F" w:rsidRDefault="00F8668F" w:rsidP="00F8668F">
      <w:pPr>
        <w:tabs>
          <w:tab w:val="left" w:pos="0"/>
        </w:tabs>
        <w:rPr>
          <w:sz w:val="22"/>
          <w:szCs w:val="22"/>
        </w:rPr>
      </w:pPr>
      <w:r w:rsidRPr="00F8668F">
        <w:rPr>
          <w:sz w:val="22"/>
          <w:szCs w:val="22"/>
        </w:rPr>
        <w:t xml:space="preserve">Информация представляется по форме, указанной в Приложении № </w:t>
      </w:r>
      <w:proofErr w:type="gramStart"/>
      <w:r w:rsidRPr="00F8668F">
        <w:rPr>
          <w:sz w:val="22"/>
          <w:szCs w:val="22"/>
        </w:rPr>
        <w:t>2  к</w:t>
      </w:r>
      <w:proofErr w:type="gramEnd"/>
      <w:r w:rsidRPr="00F8668F">
        <w:rPr>
          <w:sz w:val="22"/>
          <w:szCs w:val="22"/>
        </w:rPr>
        <w:t xml:space="preserve"> настоящему договору, не позднее 5-ти календарных дней с даты наступления соответствующего события (юридического факта), с подтверждением соответствующими документами, посредством направления их факсимильной связью, а также  иным способом, позволяющим подтвердить дату получения. </w:t>
      </w:r>
    </w:p>
    <w:p w:rsidR="00F8668F" w:rsidRPr="00F8668F" w:rsidRDefault="00F8668F" w:rsidP="00F8668F">
      <w:pPr>
        <w:tabs>
          <w:tab w:val="left" w:pos="0"/>
        </w:tabs>
        <w:ind w:firstLine="851"/>
        <w:rPr>
          <w:sz w:val="22"/>
          <w:szCs w:val="22"/>
        </w:rPr>
      </w:pPr>
      <w:r w:rsidRPr="00F8668F">
        <w:rPr>
          <w:sz w:val="22"/>
          <w:szCs w:val="22"/>
        </w:rPr>
        <w:t>6.2.3.</w:t>
      </w:r>
      <w:r w:rsidRPr="00F8668F">
        <w:rPr>
          <w:sz w:val="22"/>
          <w:szCs w:val="22"/>
        </w:rPr>
        <w:tab/>
        <w:t>Исполнитель дает согласие Заказчику на обработку персональных данных предоставляемых во исполнение пунктов настоящего раздела путем подписания одновременно с заключением настоящего договора согласия на обработку персональных данных, по форме, являющейся Приложением № 4 к настоящему договору и гарантирует, что имеет согласие на обработку персональных данных всех лиц, поименованных в предоставляемой информации.</w:t>
      </w:r>
    </w:p>
    <w:p w:rsidR="00F8668F" w:rsidRPr="00F8668F" w:rsidRDefault="00F8668F" w:rsidP="00F8668F">
      <w:pPr>
        <w:spacing w:after="0"/>
        <w:ind w:firstLine="851"/>
        <w:rPr>
          <w:sz w:val="22"/>
          <w:szCs w:val="22"/>
        </w:rPr>
      </w:pPr>
      <w:r w:rsidRPr="00F8668F">
        <w:rPr>
          <w:sz w:val="22"/>
          <w:szCs w:val="22"/>
        </w:rPr>
        <w:t>6.2.4.</w:t>
      </w:r>
      <w:r w:rsidRPr="00F8668F">
        <w:rPr>
          <w:sz w:val="22"/>
          <w:szCs w:val="22"/>
        </w:rPr>
        <w:tab/>
        <w:t>Заказчик имеет право на отказ от исполнения обязательств по договору, при неисполнении Исполнителем обязательств по предоставлению информации об изменениях в ранее представленной Исполнителем информации о собственниках контрагента (включая конечных бенефициаров), информации о контрагенте-резиденте и согласия на обработку персональных</w:t>
      </w:r>
      <w:r>
        <w:rPr>
          <w:sz w:val="22"/>
          <w:szCs w:val="22"/>
        </w:rPr>
        <w:t xml:space="preserve"> данных.</w:t>
      </w:r>
    </w:p>
    <w:p w:rsidR="00F8668F" w:rsidRPr="00F8668F" w:rsidRDefault="00F8668F" w:rsidP="00F8668F">
      <w:pPr>
        <w:shd w:val="clear" w:color="auto" w:fill="FFFFFF"/>
        <w:spacing w:after="0"/>
        <w:jc w:val="center"/>
        <w:rPr>
          <w:b/>
          <w:bCs/>
        </w:rPr>
      </w:pPr>
      <w:r w:rsidRPr="00F8668F">
        <w:rPr>
          <w:b/>
          <w:bCs/>
          <w:sz w:val="28"/>
          <w:szCs w:val="28"/>
        </w:rPr>
        <w:t>7.</w:t>
      </w:r>
      <w:r w:rsidRPr="00F8668F">
        <w:rPr>
          <w:b/>
          <w:bCs/>
        </w:rPr>
        <w:t xml:space="preserve"> </w:t>
      </w:r>
      <w:r w:rsidRPr="00F8668F">
        <w:rPr>
          <w:b/>
          <w:bCs/>
          <w:sz w:val="28"/>
          <w:szCs w:val="28"/>
        </w:rPr>
        <w:t>Особые условия</w:t>
      </w:r>
    </w:p>
    <w:p w:rsidR="00F8668F" w:rsidRPr="00F8668F" w:rsidRDefault="00F8668F" w:rsidP="00F8668F">
      <w:pPr>
        <w:shd w:val="clear" w:color="auto" w:fill="FFFFFF"/>
        <w:spacing w:after="0"/>
        <w:rPr>
          <w:sz w:val="22"/>
          <w:szCs w:val="22"/>
        </w:rPr>
      </w:pPr>
      <w:r w:rsidRPr="00F8668F">
        <w:rPr>
          <w:sz w:val="22"/>
          <w:szCs w:val="22"/>
        </w:rPr>
        <w:t xml:space="preserve">              7.1.К отношениям, не урегулированным настоящим Договором, применяется право Российской Федерации.</w:t>
      </w:r>
    </w:p>
    <w:p w:rsidR="00F8668F" w:rsidRPr="00F8668F" w:rsidRDefault="00F8668F" w:rsidP="00F8668F">
      <w:pPr>
        <w:shd w:val="clear" w:color="auto" w:fill="FFFFFF"/>
        <w:tabs>
          <w:tab w:val="left" w:pos="703"/>
        </w:tabs>
        <w:spacing w:after="0"/>
        <w:rPr>
          <w:sz w:val="22"/>
          <w:szCs w:val="22"/>
        </w:rPr>
      </w:pPr>
      <w:r w:rsidRPr="00F8668F">
        <w:rPr>
          <w:sz w:val="22"/>
          <w:szCs w:val="22"/>
        </w:rPr>
        <w:t xml:space="preserve">              7.2. Настоящий Договор со всеми его приложениями представляет собой единое соглашение между Покупателем и Поставщиком в отношении предмета Договора и заменяет собой всю переписку, переговоры и соглашения (как письменные, так и устные) сторон по этому предмету, имевшие место до дня подписания Договора.</w:t>
      </w:r>
    </w:p>
    <w:p w:rsidR="00F8668F" w:rsidRPr="00F8668F" w:rsidRDefault="00F8668F" w:rsidP="00F8668F">
      <w:pPr>
        <w:shd w:val="clear" w:color="auto" w:fill="FFFFFF"/>
        <w:tabs>
          <w:tab w:val="left" w:pos="703"/>
        </w:tabs>
        <w:spacing w:after="0"/>
        <w:ind w:firstLine="709"/>
        <w:rPr>
          <w:sz w:val="22"/>
          <w:szCs w:val="22"/>
        </w:rPr>
      </w:pPr>
      <w:r w:rsidRPr="00F8668F">
        <w:rPr>
          <w:sz w:val="22"/>
          <w:szCs w:val="22"/>
        </w:rPr>
        <w:t xml:space="preserve">7.3. Стороны берут на себя взаимные обязательства по соблюдению конфиденциальности любой информации и документации, представленной одной Стороной другой Стороне напрямую или </w:t>
      </w:r>
      <w:r w:rsidRPr="00F8668F">
        <w:rPr>
          <w:sz w:val="22"/>
          <w:szCs w:val="22"/>
        </w:rPr>
        <w:lastRenderedPageBreak/>
        <w:t>опосредованно в связи с настоящим Договором, независимо от того, когда была представлена такая информация: до, в процессе или по истечении срока действия настоящего Договора.</w:t>
      </w:r>
    </w:p>
    <w:p w:rsidR="00F8668F" w:rsidRPr="00F8668F" w:rsidRDefault="00F8668F" w:rsidP="00F8668F">
      <w:pPr>
        <w:shd w:val="clear" w:color="auto" w:fill="FFFFFF"/>
        <w:tabs>
          <w:tab w:val="num" w:pos="0"/>
          <w:tab w:val="left" w:pos="703"/>
        </w:tabs>
        <w:spacing w:after="0"/>
        <w:ind w:firstLine="709"/>
        <w:rPr>
          <w:sz w:val="22"/>
          <w:szCs w:val="22"/>
        </w:rPr>
      </w:pPr>
      <w:r w:rsidRPr="00F8668F">
        <w:rPr>
          <w:sz w:val="22"/>
          <w:szCs w:val="22"/>
        </w:rPr>
        <w:t>Обязательства по соблюдению конфиденциальности не распространяются на общедоступную информацию, а также на информацию, которая станет известна третьим лицам не по вине одной из Сторон настоящего Договора.</w:t>
      </w:r>
    </w:p>
    <w:p w:rsidR="00F8668F" w:rsidRPr="00F8668F" w:rsidRDefault="00F8668F" w:rsidP="00F8668F">
      <w:pPr>
        <w:shd w:val="clear" w:color="auto" w:fill="FFFFFF"/>
        <w:tabs>
          <w:tab w:val="left" w:pos="0"/>
        </w:tabs>
        <w:spacing w:after="0"/>
        <w:ind w:firstLine="567"/>
        <w:rPr>
          <w:sz w:val="22"/>
          <w:szCs w:val="22"/>
        </w:rPr>
      </w:pPr>
      <w:r w:rsidRPr="00F8668F">
        <w:rPr>
          <w:sz w:val="22"/>
          <w:szCs w:val="22"/>
        </w:rPr>
        <w:t xml:space="preserve">7.4. Любые изменения и дополнения к настоящему Договору совершаются в письменной форме и скрепляются печатями и подписями уполномоченных лиц каждой из Сторон. </w:t>
      </w:r>
    </w:p>
    <w:p w:rsidR="00F8668F" w:rsidRPr="00F8668F" w:rsidRDefault="00F8668F" w:rsidP="00F8668F">
      <w:pPr>
        <w:widowControl w:val="0"/>
        <w:shd w:val="clear" w:color="auto" w:fill="FFFFFF"/>
        <w:tabs>
          <w:tab w:val="left" w:pos="703"/>
        </w:tabs>
        <w:spacing w:after="0"/>
        <w:ind w:firstLine="567"/>
        <w:rPr>
          <w:sz w:val="22"/>
          <w:szCs w:val="22"/>
        </w:rPr>
      </w:pPr>
      <w:r w:rsidRPr="00F8668F">
        <w:rPr>
          <w:sz w:val="22"/>
          <w:szCs w:val="22"/>
        </w:rPr>
        <w:t xml:space="preserve">7.5. Любое уведомление по данному Договору дается в письменной форме в виде телекса, факсимильного сообщения, письма по электронной почте или отправляется заказным письмом получателю по его почтовому адресу. Уведомление считается данным в день отправления телексного или факсимильного </w:t>
      </w:r>
      <w:proofErr w:type="gramStart"/>
      <w:r w:rsidRPr="00F8668F">
        <w:rPr>
          <w:sz w:val="22"/>
          <w:szCs w:val="22"/>
        </w:rPr>
        <w:t>сообщения</w:t>
      </w:r>
      <w:proofErr w:type="gramEnd"/>
      <w:r w:rsidRPr="00F8668F">
        <w:rPr>
          <w:sz w:val="22"/>
          <w:szCs w:val="22"/>
        </w:rPr>
        <w:t xml:space="preserve"> или на 5 (пятый) день после отправления письма по почте. Документы, передаваемые сторонами друг другу в связи с исполнением настоящего Договора посредством телекса, факсимильной связи, электронной почты имеют полную юридическую силу при последующем подтверждении их оригиналами документов. </w:t>
      </w:r>
    </w:p>
    <w:p w:rsidR="00F8668F" w:rsidRPr="00F8668F" w:rsidRDefault="00F8668F" w:rsidP="00F8668F">
      <w:pPr>
        <w:widowControl w:val="0"/>
        <w:shd w:val="clear" w:color="auto" w:fill="FFFFFF"/>
        <w:tabs>
          <w:tab w:val="left" w:pos="703"/>
        </w:tabs>
        <w:spacing w:after="0"/>
        <w:ind w:firstLine="709"/>
        <w:rPr>
          <w:sz w:val="22"/>
          <w:szCs w:val="22"/>
        </w:rPr>
      </w:pPr>
      <w:r w:rsidRPr="00F8668F">
        <w:rPr>
          <w:sz w:val="22"/>
          <w:szCs w:val="22"/>
        </w:rPr>
        <w:t>7.6. Настоящий Договор составлен на русском языке. Вся относящаяся к настоящему Договору переписка и другая документация, которой обмениваются Стороны, ведется на русском языке.</w:t>
      </w:r>
    </w:p>
    <w:p w:rsidR="00F8668F" w:rsidRPr="00F8668F" w:rsidRDefault="00F8668F" w:rsidP="00F8668F">
      <w:pPr>
        <w:widowControl w:val="0"/>
        <w:shd w:val="clear" w:color="auto" w:fill="FFFFFF"/>
        <w:tabs>
          <w:tab w:val="left" w:pos="703"/>
        </w:tabs>
        <w:spacing w:after="0"/>
        <w:ind w:firstLine="709"/>
        <w:rPr>
          <w:sz w:val="22"/>
          <w:szCs w:val="22"/>
        </w:rPr>
      </w:pPr>
      <w:r w:rsidRPr="00F8668F">
        <w:rPr>
          <w:sz w:val="22"/>
          <w:szCs w:val="22"/>
        </w:rPr>
        <w:t xml:space="preserve">7.7. Стороны обязуются письменно уведомлять друг друга об изменении формы собственности, банковских и почтовых реквизитов, смене руководства, реорганизации, ликвидации и иных обстоятельствах, влияющих на надлежащее исполнение предусмотренных Договором обязательств, в </w:t>
      </w:r>
      <w:proofErr w:type="gramStart"/>
      <w:r w:rsidRPr="00F8668F">
        <w:rPr>
          <w:sz w:val="22"/>
          <w:szCs w:val="22"/>
        </w:rPr>
        <w:t>срок  не</w:t>
      </w:r>
      <w:proofErr w:type="gramEnd"/>
      <w:r w:rsidRPr="00F8668F">
        <w:rPr>
          <w:sz w:val="22"/>
          <w:szCs w:val="22"/>
        </w:rPr>
        <w:t xml:space="preserve"> позднее 5 (пяти) календарных дней с момента наступления соответствующих обстоятельств.</w:t>
      </w:r>
    </w:p>
    <w:p w:rsidR="00F8668F" w:rsidRPr="00F8668F" w:rsidRDefault="00F8668F" w:rsidP="00F8668F">
      <w:pPr>
        <w:shd w:val="clear" w:color="auto" w:fill="FFFFFF"/>
        <w:tabs>
          <w:tab w:val="left" w:pos="703"/>
        </w:tabs>
        <w:spacing w:after="0"/>
        <w:ind w:firstLine="709"/>
        <w:rPr>
          <w:szCs w:val="20"/>
        </w:rPr>
      </w:pPr>
      <w:r w:rsidRPr="00F8668F">
        <w:rPr>
          <w:sz w:val="22"/>
          <w:szCs w:val="22"/>
        </w:rPr>
        <w:t>7.8. Настоящий Договор (с приложениями) составлен в 2-х (двух) экземплярах, имеющих равную юридическую силу, по одному для каждой из Сторон.</w:t>
      </w:r>
    </w:p>
    <w:p w:rsidR="00F8668F" w:rsidRPr="00F8668F" w:rsidRDefault="00F8668F" w:rsidP="00F8668F">
      <w:pPr>
        <w:spacing w:after="0"/>
        <w:jc w:val="center"/>
        <w:rPr>
          <w:szCs w:val="20"/>
        </w:rPr>
      </w:pPr>
      <w:r w:rsidRPr="00F8668F">
        <w:rPr>
          <w:b/>
          <w:sz w:val="28"/>
          <w:szCs w:val="20"/>
        </w:rPr>
        <w:t>8. Срок действия договора</w:t>
      </w:r>
    </w:p>
    <w:p w:rsidR="00F8668F" w:rsidRPr="00F8668F" w:rsidRDefault="00F8668F" w:rsidP="00F8668F">
      <w:pPr>
        <w:shd w:val="clear" w:color="auto" w:fill="FFFFFF"/>
        <w:spacing w:after="0"/>
        <w:ind w:firstLine="709"/>
        <w:rPr>
          <w:b/>
          <w:sz w:val="28"/>
          <w:szCs w:val="20"/>
        </w:rPr>
      </w:pPr>
      <w:r w:rsidRPr="00F8668F">
        <w:rPr>
          <w:szCs w:val="20"/>
        </w:rPr>
        <w:t xml:space="preserve">7.1. </w:t>
      </w:r>
      <w:r w:rsidRPr="00F8668F">
        <w:rPr>
          <w:sz w:val="22"/>
          <w:szCs w:val="22"/>
        </w:rPr>
        <w:t>Настоящий Договор вступает в силу со дня его заключения и действует до полного исполнения своих обязательств Сторонами</w:t>
      </w:r>
      <w:r w:rsidRPr="00F8668F">
        <w:rPr>
          <w:b/>
          <w:sz w:val="28"/>
          <w:szCs w:val="20"/>
        </w:rPr>
        <w:t xml:space="preserve">    </w:t>
      </w:r>
    </w:p>
    <w:p w:rsidR="005D3EB6" w:rsidRPr="005D3EB6" w:rsidRDefault="005D3EB6" w:rsidP="005D3EB6"/>
    <w:bookmarkEnd w:id="234"/>
    <w:bookmarkEnd w:id="235"/>
    <w:bookmarkEnd w:id="236"/>
    <w:bookmarkEnd w:id="237"/>
    <w:bookmarkEnd w:id="238"/>
    <w:bookmarkEnd w:id="239"/>
    <w:bookmarkEnd w:id="240"/>
    <w:bookmarkEnd w:id="241"/>
    <w:bookmarkEnd w:id="242"/>
    <w:bookmarkEnd w:id="243"/>
    <w:p w:rsidR="00D30B92" w:rsidRDefault="00F8668F" w:rsidP="00166AD0">
      <w:pPr>
        <w:suppressAutoHyphens/>
        <w:autoSpaceDN w:val="0"/>
        <w:ind w:left="-142"/>
        <w:jc w:val="center"/>
        <w:textAlignment w:val="baseline"/>
        <w:rPr>
          <w:b/>
          <w:bCs/>
        </w:rPr>
      </w:pPr>
      <w:r>
        <w:t>9</w:t>
      </w:r>
      <w:r w:rsidR="00D30B92" w:rsidRPr="009829DA">
        <w:t xml:space="preserve">.  </w:t>
      </w:r>
      <w:r w:rsidR="00D30B92" w:rsidRPr="009829DA">
        <w:rPr>
          <w:b/>
          <w:bCs/>
        </w:rPr>
        <w:t>Перечень приложений, прилагаемых к настоящему Договору</w:t>
      </w:r>
      <w:r w:rsidR="00D30B92">
        <w:rPr>
          <w:b/>
          <w:bCs/>
        </w:rPr>
        <w:t>:</w:t>
      </w:r>
    </w:p>
    <w:p w:rsidR="00D30B92" w:rsidRPr="009829DA" w:rsidRDefault="00D30B92" w:rsidP="00D30B92">
      <w:pPr>
        <w:suppressAutoHyphens/>
        <w:autoSpaceDN w:val="0"/>
        <w:ind w:left="-142"/>
        <w:textAlignment w:val="baseline"/>
      </w:pPr>
    </w:p>
    <w:p w:rsidR="00D30B92" w:rsidRDefault="00D30B92" w:rsidP="00166AD0">
      <w:pPr>
        <w:suppressAutoHyphens/>
        <w:autoSpaceDN w:val="0"/>
        <w:textAlignment w:val="baseline"/>
      </w:pPr>
      <w:r w:rsidRPr="009829DA">
        <w:t>Следующие приложения являются неотъемле</w:t>
      </w:r>
      <w:r>
        <w:t>мой частью настоящего Договора:</w:t>
      </w:r>
    </w:p>
    <w:p w:rsidR="00D30B92" w:rsidRDefault="00F8668F" w:rsidP="00166AD0">
      <w:pPr>
        <w:suppressAutoHyphens/>
        <w:autoSpaceDN w:val="0"/>
        <w:textAlignment w:val="baseline"/>
      </w:pPr>
      <w:r>
        <w:t>Приложение 1 – Техническое предложение</w:t>
      </w:r>
    </w:p>
    <w:p w:rsidR="00D30B92" w:rsidRPr="008B53EF" w:rsidRDefault="00D30B92" w:rsidP="00166AD0">
      <w:pPr>
        <w:suppressAutoHyphens/>
        <w:autoSpaceDN w:val="0"/>
        <w:textAlignment w:val="baseline"/>
      </w:pPr>
      <w:r w:rsidRPr="009829DA">
        <w:t xml:space="preserve">Приложение </w:t>
      </w:r>
      <w:r>
        <w:t>2</w:t>
      </w:r>
      <w:r w:rsidRPr="009829DA">
        <w:t xml:space="preserve"> – </w:t>
      </w:r>
      <w:r w:rsidRPr="008B53EF">
        <w:rPr>
          <w:bCs/>
          <w:spacing w:val="-1"/>
        </w:rPr>
        <w:t>Информация о собственниках контрагента (включая конечных бенефициаров)</w:t>
      </w:r>
    </w:p>
    <w:p w:rsidR="00D30B92" w:rsidRPr="009829DA" w:rsidRDefault="00D30B92" w:rsidP="00166AD0">
      <w:pPr>
        <w:suppressAutoHyphens/>
        <w:autoSpaceDN w:val="0"/>
        <w:textAlignment w:val="baseline"/>
      </w:pPr>
      <w:r>
        <w:t>Приложение 3</w:t>
      </w:r>
      <w:r w:rsidRPr="009829DA">
        <w:t xml:space="preserve"> –</w:t>
      </w:r>
      <w:r>
        <w:t xml:space="preserve"> Сведения о контрагенте-резиденте</w:t>
      </w:r>
      <w:r w:rsidRPr="009829DA">
        <w:t>.</w:t>
      </w:r>
    </w:p>
    <w:p w:rsidR="00D30B92" w:rsidRPr="009829DA" w:rsidRDefault="00D30B92" w:rsidP="00166AD0">
      <w:pPr>
        <w:suppressAutoHyphens/>
        <w:autoSpaceDN w:val="0"/>
        <w:textAlignment w:val="baseline"/>
      </w:pPr>
      <w:r w:rsidRPr="009829DA">
        <w:t xml:space="preserve">Приложение </w:t>
      </w:r>
      <w:proofErr w:type="gramStart"/>
      <w:r>
        <w:t>4</w:t>
      </w:r>
      <w:r w:rsidRPr="009829DA">
        <w:t xml:space="preserve">  -</w:t>
      </w:r>
      <w:proofErr w:type="gramEnd"/>
      <w:r w:rsidRPr="009829DA">
        <w:t xml:space="preserve"> Согласие на обработку персональных данных</w:t>
      </w:r>
      <w:r>
        <w:t>.</w:t>
      </w:r>
    </w:p>
    <w:p w:rsidR="00D30B92" w:rsidRPr="00CD4CBF" w:rsidRDefault="00D30B92" w:rsidP="00166AD0">
      <w:pPr>
        <w:suppressAutoHyphens/>
        <w:autoSpaceDN w:val="0"/>
        <w:textAlignment w:val="baseline"/>
      </w:pPr>
    </w:p>
    <w:p w:rsidR="00D30B92" w:rsidRPr="00D94ADA" w:rsidRDefault="00D30B92" w:rsidP="00166AD0">
      <w:pPr>
        <w:ind w:right="-5"/>
        <w:rPr>
          <w:b/>
        </w:rPr>
      </w:pPr>
    </w:p>
    <w:p w:rsidR="00D30B92" w:rsidRPr="00D94ADA" w:rsidRDefault="00D30B92" w:rsidP="00166AD0">
      <w:pPr>
        <w:ind w:right="-5"/>
        <w:jc w:val="center"/>
        <w:rPr>
          <w:b/>
        </w:rPr>
      </w:pPr>
    </w:p>
    <w:p w:rsidR="00862A9E" w:rsidRPr="00EE394B" w:rsidRDefault="00D30B92" w:rsidP="00862A9E">
      <w:pPr>
        <w:ind w:right="-5"/>
        <w:jc w:val="center"/>
        <w:rPr>
          <w:b/>
          <w:bCs/>
        </w:rPr>
      </w:pPr>
      <w:r>
        <w:rPr>
          <w:b/>
        </w:rPr>
        <w:t>9</w:t>
      </w:r>
      <w:r w:rsidRPr="00D94ADA">
        <w:rPr>
          <w:b/>
        </w:rPr>
        <w:t xml:space="preserve">. </w:t>
      </w:r>
      <w:r w:rsidR="00862A9E" w:rsidRPr="00EE394B">
        <w:rPr>
          <w:b/>
          <w:bCs/>
        </w:rPr>
        <w:t>Адреса и реквизиты Сторон, подписи Сторон</w:t>
      </w:r>
    </w:p>
    <w:p w:rsidR="00862A9E" w:rsidRPr="00EE394B" w:rsidRDefault="00862A9E" w:rsidP="00862A9E">
      <w:pPr>
        <w:rPr>
          <w:b/>
          <w:bCs/>
        </w:rPr>
      </w:pPr>
    </w:p>
    <w:p w:rsidR="00862A9E" w:rsidRDefault="00862A9E" w:rsidP="00862A9E">
      <w:pPr>
        <w:rPr>
          <w:b/>
          <w:bCs/>
        </w:rPr>
      </w:pPr>
      <w:r w:rsidRPr="00EE394B">
        <w:rPr>
          <w:b/>
          <w:bCs/>
        </w:rPr>
        <w:t xml:space="preserve">            </w:t>
      </w:r>
      <w:proofErr w:type="gramStart"/>
      <w:r>
        <w:rPr>
          <w:b/>
          <w:bCs/>
        </w:rPr>
        <w:t>ИСПОЛНИТЕЛЬ:</w:t>
      </w:r>
      <w:r w:rsidRPr="00EE394B">
        <w:rPr>
          <w:b/>
          <w:bCs/>
        </w:rPr>
        <w:t xml:space="preserve">   </w:t>
      </w:r>
      <w:proofErr w:type="gramEnd"/>
      <w:r w:rsidRPr="00EE394B">
        <w:rPr>
          <w:b/>
          <w:bCs/>
        </w:rPr>
        <w:t xml:space="preserve">                                                                        </w:t>
      </w:r>
      <w:r>
        <w:rPr>
          <w:b/>
          <w:bCs/>
        </w:rPr>
        <w:t>ЗАКАЗЧИК</w:t>
      </w:r>
      <w:r w:rsidRPr="00EE394B">
        <w:rPr>
          <w:b/>
          <w:bCs/>
        </w:rPr>
        <w:t>:</w:t>
      </w:r>
    </w:p>
    <w:p w:rsidR="00862A9E" w:rsidRDefault="00862A9E" w:rsidP="00862A9E">
      <w:pPr>
        <w:rPr>
          <w:b/>
          <w:bCs/>
        </w:rPr>
      </w:pPr>
    </w:p>
    <w:p w:rsidR="00862A9E" w:rsidRDefault="00862A9E" w:rsidP="00862A9E">
      <w:pPr>
        <w:rPr>
          <w:b/>
          <w:bCs/>
        </w:rPr>
      </w:pPr>
    </w:p>
    <w:p w:rsidR="00862A9E" w:rsidRPr="00E56972" w:rsidRDefault="00862A9E" w:rsidP="00862A9E">
      <w:pPr>
        <w:autoSpaceDE w:val="0"/>
        <w:autoSpaceDN w:val="0"/>
        <w:jc w:val="center"/>
        <w:rPr>
          <w:b/>
          <w:bCs/>
          <w:lang w:eastAsia="x-none"/>
        </w:rPr>
      </w:pPr>
      <w:r w:rsidRPr="00E56972">
        <w:rPr>
          <w:b/>
          <w:bCs/>
          <w:lang w:val="x-none" w:eastAsia="x-none"/>
        </w:rPr>
        <w:t>ПОДПИСИ ПРЕДСТАВИТЕЛЕЙ СТОРОН:</w:t>
      </w:r>
    </w:p>
    <w:tbl>
      <w:tblPr>
        <w:tblW w:w="9822" w:type="dxa"/>
        <w:jc w:val="center"/>
        <w:tblLook w:val="01E0" w:firstRow="1" w:lastRow="1" w:firstColumn="1" w:lastColumn="1" w:noHBand="0" w:noVBand="0"/>
      </w:tblPr>
      <w:tblGrid>
        <w:gridCol w:w="5103"/>
        <w:gridCol w:w="4719"/>
      </w:tblGrid>
      <w:tr w:rsidR="00862A9E" w:rsidRPr="00E56972" w:rsidTr="00A1589A">
        <w:trPr>
          <w:trHeight w:val="2198"/>
          <w:jc w:val="center"/>
        </w:trPr>
        <w:tc>
          <w:tcPr>
            <w:tcW w:w="5103" w:type="dxa"/>
          </w:tcPr>
          <w:p w:rsidR="00862A9E" w:rsidRPr="00E56972" w:rsidRDefault="00862A9E" w:rsidP="00A1589A">
            <w:pPr>
              <w:widowControl w:val="0"/>
              <w:jc w:val="center"/>
              <w:rPr>
                <w:b/>
                <w:u w:val="single"/>
              </w:rPr>
            </w:pPr>
            <w:r w:rsidRPr="00E56972">
              <w:rPr>
                <w:b/>
                <w:u w:val="single"/>
              </w:rPr>
              <w:t xml:space="preserve"> </w:t>
            </w:r>
            <w:r>
              <w:rPr>
                <w:b/>
                <w:u w:val="single"/>
              </w:rPr>
              <w:t>Исполнитель</w:t>
            </w:r>
          </w:p>
          <w:p w:rsidR="00862A9E" w:rsidRPr="00E56972" w:rsidRDefault="00862A9E" w:rsidP="00A1589A">
            <w:pPr>
              <w:widowControl w:val="0"/>
              <w:jc w:val="center"/>
              <w:rPr>
                <w:b/>
                <w:u w:val="single"/>
              </w:rPr>
            </w:pPr>
          </w:p>
          <w:p w:rsidR="00862A9E" w:rsidRDefault="00862A9E" w:rsidP="00A1589A">
            <w:pPr>
              <w:widowControl w:val="0"/>
              <w:jc w:val="center"/>
              <w:rPr>
                <w:b/>
              </w:rPr>
            </w:pPr>
          </w:p>
          <w:p w:rsidR="00862A9E" w:rsidRPr="00E56972" w:rsidRDefault="00862A9E" w:rsidP="00A1589A">
            <w:pPr>
              <w:widowControl w:val="0"/>
              <w:jc w:val="center"/>
              <w:rPr>
                <w:b/>
              </w:rPr>
            </w:pPr>
            <w:r w:rsidRPr="00E56972">
              <w:rPr>
                <w:b/>
              </w:rPr>
              <w:t xml:space="preserve">_____________________ </w:t>
            </w:r>
            <w:r>
              <w:rPr>
                <w:b/>
              </w:rPr>
              <w:t>/______________/</w:t>
            </w:r>
          </w:p>
          <w:p w:rsidR="00862A9E" w:rsidRPr="00E56972" w:rsidRDefault="00862A9E" w:rsidP="00A1589A">
            <w:pPr>
              <w:widowControl w:val="0"/>
              <w:jc w:val="left"/>
            </w:pPr>
            <w:r w:rsidRPr="00E56972">
              <w:rPr>
                <w:b/>
              </w:rPr>
              <w:t>М.П.</w:t>
            </w:r>
          </w:p>
        </w:tc>
        <w:tc>
          <w:tcPr>
            <w:tcW w:w="4719" w:type="dxa"/>
          </w:tcPr>
          <w:p w:rsidR="00862A9E" w:rsidRPr="00E56972" w:rsidRDefault="00862A9E" w:rsidP="00A1589A">
            <w:pPr>
              <w:widowControl w:val="0"/>
              <w:jc w:val="center"/>
              <w:rPr>
                <w:b/>
                <w:u w:val="single"/>
              </w:rPr>
            </w:pPr>
            <w:r>
              <w:rPr>
                <w:b/>
                <w:u w:val="single"/>
              </w:rPr>
              <w:t>Заказчик</w:t>
            </w:r>
          </w:p>
          <w:p w:rsidR="00862A9E" w:rsidRPr="00E56972" w:rsidRDefault="00862A9E" w:rsidP="00A1589A">
            <w:pPr>
              <w:widowControl w:val="0"/>
              <w:jc w:val="left"/>
            </w:pPr>
          </w:p>
          <w:p w:rsidR="00862A9E" w:rsidRPr="00E56972" w:rsidRDefault="00862A9E" w:rsidP="00A1589A">
            <w:pPr>
              <w:widowControl w:val="0"/>
              <w:jc w:val="center"/>
              <w:rPr>
                <w:b/>
              </w:rPr>
            </w:pPr>
          </w:p>
          <w:p w:rsidR="00862A9E" w:rsidRPr="00E56972" w:rsidRDefault="00862A9E" w:rsidP="00A1589A">
            <w:pPr>
              <w:widowControl w:val="0"/>
              <w:jc w:val="center"/>
              <w:rPr>
                <w:b/>
              </w:rPr>
            </w:pPr>
            <w:r w:rsidRPr="00E56972">
              <w:rPr>
                <w:b/>
              </w:rPr>
              <w:t xml:space="preserve">_____________________ </w:t>
            </w:r>
            <w:r>
              <w:rPr>
                <w:b/>
              </w:rPr>
              <w:t>/___________/</w:t>
            </w:r>
          </w:p>
          <w:p w:rsidR="00862A9E" w:rsidRPr="00E56972" w:rsidRDefault="00862A9E" w:rsidP="00A1589A">
            <w:pPr>
              <w:widowControl w:val="0"/>
              <w:jc w:val="left"/>
              <w:rPr>
                <w:sz w:val="22"/>
                <w:szCs w:val="22"/>
              </w:rPr>
            </w:pPr>
            <w:r w:rsidRPr="00E56972">
              <w:rPr>
                <w:b/>
              </w:rPr>
              <w:t>М.П.</w:t>
            </w:r>
          </w:p>
          <w:p w:rsidR="00862A9E" w:rsidRPr="00E56972" w:rsidRDefault="00862A9E" w:rsidP="00A1589A">
            <w:pPr>
              <w:widowControl w:val="0"/>
              <w:ind w:firstLine="709"/>
              <w:jc w:val="center"/>
              <w:rPr>
                <w:sz w:val="22"/>
                <w:szCs w:val="22"/>
              </w:rPr>
            </w:pPr>
          </w:p>
          <w:p w:rsidR="00862A9E" w:rsidRPr="00E56972" w:rsidRDefault="00862A9E" w:rsidP="00A1589A">
            <w:pPr>
              <w:widowControl w:val="0"/>
              <w:ind w:firstLine="709"/>
              <w:jc w:val="center"/>
              <w:rPr>
                <w:sz w:val="22"/>
                <w:szCs w:val="22"/>
              </w:rPr>
            </w:pPr>
          </w:p>
          <w:p w:rsidR="00862A9E" w:rsidRPr="00E56972" w:rsidRDefault="00862A9E" w:rsidP="00A1589A">
            <w:pPr>
              <w:widowControl w:val="0"/>
              <w:ind w:firstLine="709"/>
              <w:jc w:val="left"/>
            </w:pPr>
          </w:p>
        </w:tc>
      </w:tr>
    </w:tbl>
    <w:p w:rsidR="00D30B92" w:rsidRPr="00D94ADA" w:rsidRDefault="00D30B92" w:rsidP="00166AD0">
      <w:pPr>
        <w:ind w:right="-5"/>
      </w:pPr>
    </w:p>
    <w:p w:rsidR="00D30B92" w:rsidRPr="00D94ADA" w:rsidRDefault="00D30B92" w:rsidP="00166AD0">
      <w:pPr>
        <w:ind w:right="-5"/>
        <w:rPr>
          <w:b/>
        </w:rPr>
      </w:pPr>
    </w:p>
    <w:p w:rsidR="00D30B92" w:rsidRDefault="00D30B92" w:rsidP="00862A9E">
      <w:pPr>
        <w:ind w:right="-5"/>
        <w:rPr>
          <w:b/>
          <w:bCs/>
          <w:color w:val="7030A0"/>
        </w:rPr>
      </w:pPr>
      <w:r w:rsidRPr="00D94ADA">
        <w:rPr>
          <w:b/>
        </w:rPr>
        <w:t xml:space="preserve"> </w:t>
      </w:r>
      <w:r>
        <w:rPr>
          <w:b/>
          <w:bCs/>
          <w:color w:val="7030A0"/>
        </w:rPr>
        <w:t xml:space="preserve"> </w:t>
      </w:r>
    </w:p>
    <w:p w:rsidR="00862A9E" w:rsidRDefault="00D30B92" w:rsidP="00862A9E">
      <w:pPr>
        <w:jc w:val="right"/>
        <w:rPr>
          <w:b/>
        </w:rPr>
      </w:pPr>
      <w:r>
        <w:rPr>
          <w:b/>
          <w:bCs/>
          <w:iCs/>
          <w:sz w:val="20"/>
          <w:szCs w:val="20"/>
        </w:rPr>
        <w:br w:type="page"/>
      </w:r>
      <w:r>
        <w:rPr>
          <w:sz w:val="20"/>
          <w:szCs w:val="20"/>
        </w:rPr>
        <w:lastRenderedPageBreak/>
        <w:t xml:space="preserve"> </w:t>
      </w:r>
      <w:r>
        <w:rPr>
          <w:b/>
          <w:bCs/>
          <w:iCs/>
          <w:sz w:val="20"/>
          <w:szCs w:val="20"/>
        </w:rPr>
        <w:t xml:space="preserve">                                  </w:t>
      </w:r>
      <w:r w:rsidR="00862A9E" w:rsidRPr="00892B0D">
        <w:rPr>
          <w:b/>
        </w:rPr>
        <w:t xml:space="preserve">Приложение </w:t>
      </w:r>
      <w:r w:rsidR="00862A9E">
        <w:rPr>
          <w:b/>
        </w:rPr>
        <w:t>1</w:t>
      </w:r>
      <w:r w:rsidR="00862A9E" w:rsidRPr="00892B0D">
        <w:rPr>
          <w:b/>
        </w:rPr>
        <w:t xml:space="preserve"> к договору</w:t>
      </w:r>
    </w:p>
    <w:p w:rsidR="00862A9E" w:rsidRPr="00892B0D" w:rsidRDefault="00862A9E" w:rsidP="00862A9E">
      <w:pPr>
        <w:autoSpaceDE w:val="0"/>
        <w:autoSpaceDN w:val="0"/>
        <w:jc w:val="right"/>
        <w:rPr>
          <w:b/>
        </w:rPr>
      </w:pPr>
      <w:r w:rsidRPr="00892B0D">
        <w:rPr>
          <w:b/>
        </w:rPr>
        <w:t>к договору №_____ от «___» _______________ 201</w:t>
      </w:r>
      <w:r>
        <w:rPr>
          <w:b/>
        </w:rPr>
        <w:t>9</w:t>
      </w:r>
      <w:r w:rsidRPr="00892B0D">
        <w:rPr>
          <w:b/>
        </w:rPr>
        <w:t>г.</w:t>
      </w:r>
    </w:p>
    <w:p w:rsidR="00D30B92" w:rsidRPr="00061C11" w:rsidRDefault="00D30B92" w:rsidP="00862A9E">
      <w:pPr>
        <w:spacing w:line="240" w:lineRule="exact"/>
        <w:jc w:val="center"/>
        <w:outlineLvl w:val="1"/>
        <w:rPr>
          <w:b/>
        </w:rPr>
      </w:pPr>
      <w:r>
        <w:rPr>
          <w:b/>
          <w:bCs/>
          <w:iCs/>
          <w:sz w:val="20"/>
          <w:szCs w:val="20"/>
        </w:rPr>
        <w:t xml:space="preserve">                                                                                                          </w:t>
      </w:r>
    </w:p>
    <w:p w:rsidR="00D30B92" w:rsidRPr="007656B4" w:rsidRDefault="00F8668F" w:rsidP="00D30B92">
      <w:pPr>
        <w:pStyle w:val="11"/>
        <w:tabs>
          <w:tab w:val="clear" w:pos="432"/>
        </w:tabs>
        <w:spacing w:after="120"/>
        <w:ind w:left="0" w:firstLine="0"/>
        <w:rPr>
          <w:sz w:val="24"/>
          <w:szCs w:val="24"/>
        </w:rPr>
      </w:pPr>
      <w:r>
        <w:rPr>
          <w:sz w:val="24"/>
          <w:szCs w:val="24"/>
        </w:rPr>
        <w:t>Техническое предложение</w:t>
      </w:r>
    </w:p>
    <w:p w:rsidR="00D30B92" w:rsidRDefault="00D30B92" w:rsidP="00D30B92">
      <w:pPr>
        <w:tabs>
          <w:tab w:val="left" w:pos="1080"/>
        </w:tabs>
      </w:pPr>
    </w:p>
    <w:p w:rsidR="00D30B92" w:rsidRDefault="00D30B92" w:rsidP="00D30B92">
      <w:pPr>
        <w:tabs>
          <w:tab w:val="left" w:pos="1080"/>
        </w:tabs>
      </w:pPr>
    </w:p>
    <w:p w:rsidR="00862A9E" w:rsidRDefault="00862A9E" w:rsidP="00D30B92">
      <w:pPr>
        <w:tabs>
          <w:tab w:val="left" w:pos="1080"/>
        </w:tabs>
      </w:pPr>
    </w:p>
    <w:p w:rsidR="00D30B92" w:rsidRDefault="00D30B92" w:rsidP="00D30B92">
      <w:pPr>
        <w:tabs>
          <w:tab w:val="left" w:pos="1080"/>
        </w:tabs>
      </w:pPr>
    </w:p>
    <w:tbl>
      <w:tblPr>
        <w:tblW w:w="9822" w:type="dxa"/>
        <w:jc w:val="center"/>
        <w:tblLook w:val="01E0" w:firstRow="1" w:lastRow="1" w:firstColumn="1" w:lastColumn="1" w:noHBand="0" w:noVBand="0"/>
      </w:tblPr>
      <w:tblGrid>
        <w:gridCol w:w="5103"/>
        <w:gridCol w:w="4719"/>
      </w:tblGrid>
      <w:tr w:rsidR="00862A9E" w:rsidRPr="00E56972" w:rsidTr="00A1589A">
        <w:trPr>
          <w:trHeight w:val="2198"/>
          <w:jc w:val="center"/>
        </w:trPr>
        <w:tc>
          <w:tcPr>
            <w:tcW w:w="5103" w:type="dxa"/>
          </w:tcPr>
          <w:p w:rsidR="00862A9E" w:rsidRPr="00E56972" w:rsidRDefault="00862A9E" w:rsidP="00A1589A">
            <w:pPr>
              <w:widowControl w:val="0"/>
              <w:jc w:val="center"/>
              <w:rPr>
                <w:b/>
                <w:u w:val="single"/>
              </w:rPr>
            </w:pPr>
            <w:r>
              <w:rPr>
                <w:b/>
                <w:u w:val="single"/>
              </w:rPr>
              <w:t>Исполнитель</w:t>
            </w:r>
          </w:p>
          <w:p w:rsidR="00862A9E" w:rsidRPr="00E56972" w:rsidRDefault="00862A9E" w:rsidP="00A1589A">
            <w:pPr>
              <w:widowControl w:val="0"/>
              <w:jc w:val="center"/>
              <w:rPr>
                <w:b/>
                <w:u w:val="single"/>
              </w:rPr>
            </w:pPr>
          </w:p>
          <w:p w:rsidR="00862A9E" w:rsidRDefault="00862A9E" w:rsidP="00A1589A">
            <w:pPr>
              <w:widowControl w:val="0"/>
              <w:jc w:val="center"/>
              <w:rPr>
                <w:b/>
              </w:rPr>
            </w:pPr>
          </w:p>
          <w:p w:rsidR="00862A9E" w:rsidRPr="00E56972" w:rsidRDefault="00862A9E" w:rsidP="00A1589A">
            <w:pPr>
              <w:widowControl w:val="0"/>
              <w:jc w:val="center"/>
              <w:rPr>
                <w:b/>
              </w:rPr>
            </w:pPr>
            <w:r w:rsidRPr="00E56972">
              <w:rPr>
                <w:b/>
              </w:rPr>
              <w:t xml:space="preserve">_____________________ </w:t>
            </w:r>
            <w:r>
              <w:rPr>
                <w:b/>
              </w:rPr>
              <w:t>/______________/</w:t>
            </w:r>
          </w:p>
          <w:p w:rsidR="00862A9E" w:rsidRPr="00E56972" w:rsidRDefault="00862A9E" w:rsidP="00A1589A">
            <w:pPr>
              <w:widowControl w:val="0"/>
              <w:jc w:val="left"/>
            </w:pPr>
            <w:r w:rsidRPr="00E56972">
              <w:rPr>
                <w:b/>
              </w:rPr>
              <w:t>М.П.</w:t>
            </w:r>
          </w:p>
        </w:tc>
        <w:tc>
          <w:tcPr>
            <w:tcW w:w="4719" w:type="dxa"/>
          </w:tcPr>
          <w:p w:rsidR="00862A9E" w:rsidRPr="00E56972" w:rsidRDefault="00862A9E" w:rsidP="00A1589A">
            <w:pPr>
              <w:widowControl w:val="0"/>
              <w:jc w:val="center"/>
              <w:rPr>
                <w:b/>
                <w:u w:val="single"/>
              </w:rPr>
            </w:pPr>
            <w:r>
              <w:rPr>
                <w:b/>
                <w:u w:val="single"/>
              </w:rPr>
              <w:t>Заказчик</w:t>
            </w:r>
          </w:p>
          <w:p w:rsidR="00862A9E" w:rsidRPr="00E56972" w:rsidRDefault="00862A9E" w:rsidP="00A1589A">
            <w:pPr>
              <w:widowControl w:val="0"/>
              <w:jc w:val="left"/>
            </w:pPr>
          </w:p>
          <w:p w:rsidR="00862A9E" w:rsidRPr="00E56972" w:rsidRDefault="00862A9E" w:rsidP="00A1589A">
            <w:pPr>
              <w:widowControl w:val="0"/>
              <w:jc w:val="center"/>
              <w:rPr>
                <w:b/>
              </w:rPr>
            </w:pPr>
          </w:p>
          <w:p w:rsidR="00862A9E" w:rsidRPr="00E56972" w:rsidRDefault="00862A9E" w:rsidP="00A1589A">
            <w:pPr>
              <w:widowControl w:val="0"/>
              <w:jc w:val="center"/>
              <w:rPr>
                <w:b/>
              </w:rPr>
            </w:pPr>
            <w:r w:rsidRPr="00E56972">
              <w:rPr>
                <w:b/>
              </w:rPr>
              <w:t xml:space="preserve">_____________________ </w:t>
            </w:r>
            <w:r>
              <w:rPr>
                <w:b/>
              </w:rPr>
              <w:t>/___________/</w:t>
            </w:r>
          </w:p>
          <w:p w:rsidR="00862A9E" w:rsidRPr="00E56972" w:rsidRDefault="00862A9E" w:rsidP="00A1589A">
            <w:pPr>
              <w:widowControl w:val="0"/>
              <w:jc w:val="left"/>
              <w:rPr>
                <w:sz w:val="22"/>
                <w:szCs w:val="22"/>
              </w:rPr>
            </w:pPr>
            <w:r w:rsidRPr="00E56972">
              <w:rPr>
                <w:b/>
              </w:rPr>
              <w:t>М.П.</w:t>
            </w:r>
          </w:p>
          <w:p w:rsidR="00862A9E" w:rsidRPr="00E56972" w:rsidRDefault="00862A9E" w:rsidP="00A1589A">
            <w:pPr>
              <w:widowControl w:val="0"/>
              <w:ind w:firstLine="709"/>
              <w:jc w:val="center"/>
              <w:rPr>
                <w:sz w:val="22"/>
                <w:szCs w:val="22"/>
              </w:rPr>
            </w:pPr>
          </w:p>
          <w:p w:rsidR="00862A9E" w:rsidRPr="00E56972" w:rsidRDefault="00862A9E" w:rsidP="00A1589A">
            <w:pPr>
              <w:widowControl w:val="0"/>
              <w:ind w:firstLine="709"/>
              <w:jc w:val="center"/>
              <w:rPr>
                <w:sz w:val="22"/>
                <w:szCs w:val="22"/>
              </w:rPr>
            </w:pPr>
          </w:p>
          <w:p w:rsidR="00862A9E" w:rsidRPr="00E56972" w:rsidRDefault="00862A9E" w:rsidP="00A1589A">
            <w:pPr>
              <w:widowControl w:val="0"/>
              <w:ind w:firstLine="709"/>
              <w:jc w:val="left"/>
            </w:pPr>
          </w:p>
        </w:tc>
      </w:tr>
    </w:tbl>
    <w:p w:rsidR="00F804B2" w:rsidRDefault="00F804B2" w:rsidP="00B32937">
      <w:pPr>
        <w:spacing w:after="0"/>
        <w:jc w:val="left"/>
        <w:rPr>
          <w:bCs/>
        </w:rPr>
      </w:pPr>
    </w:p>
    <w:p w:rsidR="00862A9E" w:rsidRDefault="00862A9E" w:rsidP="00B32937">
      <w:pPr>
        <w:spacing w:after="0"/>
        <w:jc w:val="left"/>
        <w:rPr>
          <w:bCs/>
        </w:rPr>
      </w:pPr>
    </w:p>
    <w:p w:rsidR="00862A9E" w:rsidRDefault="00862A9E" w:rsidP="00B32937">
      <w:pPr>
        <w:spacing w:after="0"/>
        <w:jc w:val="left"/>
        <w:rPr>
          <w:bCs/>
        </w:rPr>
      </w:pPr>
    </w:p>
    <w:p w:rsidR="00862A9E" w:rsidRDefault="00862A9E" w:rsidP="00B32937">
      <w:pPr>
        <w:spacing w:after="0"/>
        <w:jc w:val="left"/>
        <w:rPr>
          <w:bCs/>
        </w:rPr>
      </w:pPr>
    </w:p>
    <w:p w:rsidR="00862A9E" w:rsidRDefault="00862A9E" w:rsidP="00B32937">
      <w:pPr>
        <w:spacing w:after="0"/>
        <w:jc w:val="left"/>
        <w:rPr>
          <w:bCs/>
        </w:rPr>
      </w:pPr>
    </w:p>
    <w:p w:rsidR="00862A9E" w:rsidRDefault="00862A9E" w:rsidP="00B32937">
      <w:pPr>
        <w:spacing w:after="0"/>
        <w:jc w:val="left"/>
        <w:rPr>
          <w:bCs/>
        </w:rPr>
      </w:pPr>
    </w:p>
    <w:p w:rsidR="00862A9E" w:rsidRDefault="00862A9E" w:rsidP="00B32937">
      <w:pPr>
        <w:spacing w:after="0"/>
        <w:jc w:val="left"/>
        <w:rPr>
          <w:bCs/>
        </w:rPr>
      </w:pPr>
    </w:p>
    <w:p w:rsidR="00862A9E" w:rsidRDefault="00862A9E" w:rsidP="00B32937">
      <w:pPr>
        <w:spacing w:after="0"/>
        <w:jc w:val="left"/>
        <w:rPr>
          <w:bCs/>
        </w:rPr>
      </w:pPr>
    </w:p>
    <w:p w:rsidR="00862A9E" w:rsidRDefault="00862A9E" w:rsidP="00B32937">
      <w:pPr>
        <w:spacing w:after="0"/>
        <w:jc w:val="left"/>
        <w:rPr>
          <w:bCs/>
        </w:rPr>
      </w:pPr>
    </w:p>
    <w:p w:rsidR="00F8668F" w:rsidRDefault="00F8668F" w:rsidP="00B32937">
      <w:pPr>
        <w:spacing w:after="0"/>
        <w:jc w:val="left"/>
        <w:rPr>
          <w:bCs/>
        </w:rPr>
      </w:pPr>
    </w:p>
    <w:p w:rsidR="00F8668F" w:rsidRDefault="00F8668F" w:rsidP="00B32937">
      <w:pPr>
        <w:spacing w:after="0"/>
        <w:jc w:val="left"/>
        <w:rPr>
          <w:bCs/>
        </w:rPr>
      </w:pPr>
    </w:p>
    <w:p w:rsidR="00F8668F" w:rsidRDefault="00F8668F" w:rsidP="00B32937">
      <w:pPr>
        <w:spacing w:after="0"/>
        <w:jc w:val="left"/>
        <w:rPr>
          <w:bCs/>
        </w:rPr>
      </w:pPr>
    </w:p>
    <w:p w:rsidR="00F8668F" w:rsidRDefault="00F8668F" w:rsidP="00B32937">
      <w:pPr>
        <w:spacing w:after="0"/>
        <w:jc w:val="left"/>
        <w:rPr>
          <w:bCs/>
        </w:rPr>
      </w:pPr>
    </w:p>
    <w:p w:rsidR="00F8668F" w:rsidRDefault="00F8668F" w:rsidP="00B32937">
      <w:pPr>
        <w:spacing w:after="0"/>
        <w:jc w:val="left"/>
        <w:rPr>
          <w:bCs/>
        </w:rPr>
      </w:pPr>
    </w:p>
    <w:p w:rsidR="00F8668F" w:rsidRDefault="00F8668F" w:rsidP="00B32937">
      <w:pPr>
        <w:spacing w:after="0"/>
        <w:jc w:val="left"/>
        <w:rPr>
          <w:bCs/>
        </w:rPr>
      </w:pPr>
    </w:p>
    <w:p w:rsidR="00F8668F" w:rsidRDefault="00F8668F" w:rsidP="00B32937">
      <w:pPr>
        <w:spacing w:after="0"/>
        <w:jc w:val="left"/>
        <w:rPr>
          <w:bCs/>
        </w:rPr>
      </w:pPr>
    </w:p>
    <w:p w:rsidR="00F8668F" w:rsidRDefault="00F8668F" w:rsidP="00B32937">
      <w:pPr>
        <w:spacing w:after="0"/>
        <w:jc w:val="left"/>
        <w:rPr>
          <w:bCs/>
        </w:rPr>
      </w:pPr>
    </w:p>
    <w:p w:rsidR="00F8668F" w:rsidRDefault="00F8668F" w:rsidP="00B32937">
      <w:pPr>
        <w:spacing w:after="0"/>
        <w:jc w:val="left"/>
        <w:rPr>
          <w:bCs/>
        </w:rPr>
      </w:pPr>
    </w:p>
    <w:p w:rsidR="00F8668F" w:rsidRDefault="00F8668F" w:rsidP="00B32937">
      <w:pPr>
        <w:spacing w:after="0"/>
        <w:jc w:val="left"/>
        <w:rPr>
          <w:bCs/>
        </w:rPr>
      </w:pPr>
    </w:p>
    <w:p w:rsidR="00F8668F" w:rsidRDefault="00F8668F" w:rsidP="00B32937">
      <w:pPr>
        <w:spacing w:after="0"/>
        <w:jc w:val="left"/>
        <w:rPr>
          <w:bCs/>
        </w:rPr>
      </w:pPr>
    </w:p>
    <w:p w:rsidR="00F8668F" w:rsidRDefault="00F8668F" w:rsidP="00B32937">
      <w:pPr>
        <w:spacing w:after="0"/>
        <w:jc w:val="left"/>
        <w:rPr>
          <w:bCs/>
        </w:rPr>
      </w:pPr>
    </w:p>
    <w:p w:rsidR="00F8668F" w:rsidRDefault="00F8668F" w:rsidP="00B32937">
      <w:pPr>
        <w:spacing w:after="0"/>
        <w:jc w:val="left"/>
        <w:rPr>
          <w:bCs/>
        </w:rPr>
      </w:pPr>
    </w:p>
    <w:p w:rsidR="00F8668F" w:rsidRDefault="00F8668F" w:rsidP="00B32937">
      <w:pPr>
        <w:spacing w:after="0"/>
        <w:jc w:val="left"/>
        <w:rPr>
          <w:bCs/>
        </w:rPr>
      </w:pPr>
    </w:p>
    <w:p w:rsidR="00F8668F" w:rsidRDefault="00F8668F" w:rsidP="00B32937">
      <w:pPr>
        <w:spacing w:after="0"/>
        <w:jc w:val="left"/>
        <w:rPr>
          <w:bCs/>
        </w:rPr>
      </w:pPr>
    </w:p>
    <w:p w:rsidR="00F8668F" w:rsidRDefault="00F8668F" w:rsidP="00B32937">
      <w:pPr>
        <w:spacing w:after="0"/>
        <w:jc w:val="left"/>
        <w:rPr>
          <w:bCs/>
        </w:rPr>
      </w:pPr>
    </w:p>
    <w:p w:rsidR="00F8668F" w:rsidRDefault="00F8668F" w:rsidP="00B32937">
      <w:pPr>
        <w:spacing w:after="0"/>
        <w:jc w:val="left"/>
        <w:rPr>
          <w:bCs/>
        </w:rPr>
      </w:pPr>
    </w:p>
    <w:p w:rsidR="00F8668F" w:rsidRDefault="00F8668F" w:rsidP="00B32937">
      <w:pPr>
        <w:spacing w:after="0"/>
        <w:jc w:val="left"/>
        <w:rPr>
          <w:bCs/>
        </w:rPr>
      </w:pPr>
    </w:p>
    <w:p w:rsidR="00F8668F" w:rsidRDefault="00F8668F" w:rsidP="00B32937">
      <w:pPr>
        <w:spacing w:after="0"/>
        <w:jc w:val="left"/>
        <w:rPr>
          <w:bCs/>
        </w:rPr>
      </w:pPr>
    </w:p>
    <w:p w:rsidR="00862A9E" w:rsidRDefault="00862A9E" w:rsidP="00B32937">
      <w:pPr>
        <w:spacing w:after="0"/>
        <w:jc w:val="left"/>
        <w:rPr>
          <w:bCs/>
        </w:rPr>
      </w:pPr>
    </w:p>
    <w:p w:rsidR="00862A9E" w:rsidRDefault="00862A9E" w:rsidP="00B32937">
      <w:pPr>
        <w:spacing w:after="0"/>
        <w:jc w:val="left"/>
        <w:rPr>
          <w:bCs/>
        </w:rPr>
      </w:pPr>
    </w:p>
    <w:p w:rsidR="00862A9E" w:rsidRDefault="00862A9E" w:rsidP="00B32937">
      <w:pPr>
        <w:spacing w:after="0"/>
        <w:jc w:val="left"/>
        <w:rPr>
          <w:bCs/>
        </w:rPr>
      </w:pPr>
    </w:p>
    <w:p w:rsidR="00862A9E" w:rsidRDefault="00862A9E" w:rsidP="00B32937">
      <w:pPr>
        <w:spacing w:after="0"/>
        <w:jc w:val="left"/>
        <w:rPr>
          <w:bCs/>
        </w:rPr>
      </w:pPr>
    </w:p>
    <w:p w:rsidR="00862A9E" w:rsidRDefault="00862A9E" w:rsidP="00B32937">
      <w:pPr>
        <w:spacing w:after="0"/>
        <w:jc w:val="left"/>
        <w:rPr>
          <w:bCs/>
        </w:rPr>
      </w:pPr>
    </w:p>
    <w:p w:rsidR="00862A9E" w:rsidRDefault="00862A9E" w:rsidP="00862A9E">
      <w:pPr>
        <w:jc w:val="right"/>
        <w:rPr>
          <w:b/>
        </w:rPr>
      </w:pPr>
      <w:r w:rsidRPr="00892B0D">
        <w:rPr>
          <w:b/>
        </w:rPr>
        <w:lastRenderedPageBreak/>
        <w:t>Приложение 2 к договору</w:t>
      </w:r>
    </w:p>
    <w:p w:rsidR="00862A9E" w:rsidRPr="00892B0D" w:rsidRDefault="00862A9E" w:rsidP="00862A9E">
      <w:pPr>
        <w:autoSpaceDE w:val="0"/>
        <w:autoSpaceDN w:val="0"/>
        <w:jc w:val="right"/>
        <w:rPr>
          <w:b/>
        </w:rPr>
      </w:pPr>
      <w:r w:rsidRPr="00892B0D">
        <w:rPr>
          <w:b/>
        </w:rPr>
        <w:t>к договору №_____ от «___» _______________ 201</w:t>
      </w:r>
      <w:r>
        <w:rPr>
          <w:b/>
        </w:rPr>
        <w:t>9</w:t>
      </w:r>
      <w:r w:rsidRPr="00892B0D">
        <w:rPr>
          <w:b/>
        </w:rPr>
        <w:t>г.</w:t>
      </w:r>
    </w:p>
    <w:p w:rsidR="00862A9E" w:rsidRPr="00892B0D" w:rsidRDefault="00862A9E" w:rsidP="00862A9E">
      <w:pPr>
        <w:autoSpaceDE w:val="0"/>
        <w:autoSpaceDN w:val="0"/>
        <w:jc w:val="right"/>
        <w:rPr>
          <w:b/>
        </w:rPr>
      </w:pPr>
    </w:p>
    <w:p w:rsidR="00862A9E" w:rsidRPr="00892B0D" w:rsidRDefault="00862A9E" w:rsidP="00862A9E">
      <w:pPr>
        <w:autoSpaceDE w:val="0"/>
        <w:autoSpaceDN w:val="0"/>
        <w:jc w:val="right"/>
        <w:rPr>
          <w:b/>
        </w:rPr>
      </w:pPr>
    </w:p>
    <w:tbl>
      <w:tblPr>
        <w:tblpPr w:leftFromText="180" w:rightFromText="180" w:vertAnchor="text" w:tblpX="-435" w:tblpY="1"/>
        <w:tblOverlap w:val="never"/>
        <w:tblW w:w="5212" w:type="pct"/>
        <w:tblLayout w:type="fixed"/>
        <w:tblLook w:val="00A0" w:firstRow="1" w:lastRow="0" w:firstColumn="1" w:lastColumn="0" w:noHBand="0" w:noVBand="0"/>
      </w:tblPr>
      <w:tblGrid>
        <w:gridCol w:w="571"/>
        <w:gridCol w:w="567"/>
        <w:gridCol w:w="712"/>
        <w:gridCol w:w="570"/>
        <w:gridCol w:w="570"/>
        <w:gridCol w:w="863"/>
        <w:gridCol w:w="782"/>
        <w:gridCol w:w="461"/>
        <w:gridCol w:w="567"/>
        <w:gridCol w:w="425"/>
        <w:gridCol w:w="714"/>
        <w:gridCol w:w="544"/>
        <w:gridCol w:w="774"/>
        <w:gridCol w:w="618"/>
        <w:gridCol w:w="1020"/>
        <w:gridCol w:w="869"/>
      </w:tblGrid>
      <w:tr w:rsidR="00862A9E" w:rsidRPr="00892B0D" w:rsidTr="00862A9E">
        <w:trPr>
          <w:trHeight w:val="300"/>
        </w:trPr>
        <w:tc>
          <w:tcPr>
            <w:tcW w:w="268" w:type="pct"/>
            <w:vMerge w:val="restart"/>
            <w:tcBorders>
              <w:top w:val="single" w:sz="4" w:space="0" w:color="auto"/>
              <w:left w:val="single" w:sz="4" w:space="0" w:color="auto"/>
              <w:right w:val="single" w:sz="4" w:space="0" w:color="auto"/>
            </w:tcBorders>
            <w:textDirection w:val="btLr"/>
          </w:tcPr>
          <w:p w:rsidR="00862A9E" w:rsidRPr="00892B0D" w:rsidRDefault="00862A9E" w:rsidP="00A1589A">
            <w:pPr>
              <w:autoSpaceDE w:val="0"/>
              <w:autoSpaceDN w:val="0"/>
              <w:ind w:left="113" w:right="113"/>
              <w:jc w:val="center"/>
              <w:rPr>
                <w:b/>
                <w:color w:val="000000"/>
                <w:sz w:val="18"/>
                <w:szCs w:val="18"/>
              </w:rPr>
            </w:pPr>
          </w:p>
        </w:tc>
        <w:tc>
          <w:tcPr>
            <w:tcW w:w="4732" w:type="pct"/>
            <w:gridSpan w:val="15"/>
            <w:tcBorders>
              <w:top w:val="single" w:sz="4" w:space="0" w:color="auto"/>
              <w:left w:val="nil"/>
              <w:bottom w:val="single" w:sz="4" w:space="0" w:color="auto"/>
              <w:right w:val="single" w:sz="4" w:space="0" w:color="auto"/>
            </w:tcBorders>
            <w:noWrap/>
            <w:vAlign w:val="bottom"/>
          </w:tcPr>
          <w:p w:rsidR="00862A9E" w:rsidRPr="00892B0D" w:rsidRDefault="00862A9E" w:rsidP="00A1589A">
            <w:pPr>
              <w:autoSpaceDE w:val="0"/>
              <w:autoSpaceDN w:val="0"/>
              <w:jc w:val="center"/>
              <w:rPr>
                <w:b/>
                <w:color w:val="000000"/>
                <w:sz w:val="18"/>
                <w:szCs w:val="18"/>
              </w:rPr>
            </w:pPr>
            <w:r w:rsidRPr="00892B0D">
              <w:rPr>
                <w:b/>
                <w:color w:val="000000"/>
                <w:sz w:val="18"/>
                <w:szCs w:val="18"/>
              </w:rPr>
              <w:t>Информация о собственниках контрагента (включая конечных бенефициаров)</w:t>
            </w:r>
          </w:p>
        </w:tc>
      </w:tr>
      <w:tr w:rsidR="00862A9E" w:rsidRPr="00892B0D" w:rsidTr="00862A9E">
        <w:trPr>
          <w:trHeight w:val="300"/>
        </w:trPr>
        <w:tc>
          <w:tcPr>
            <w:tcW w:w="268" w:type="pct"/>
            <w:vMerge/>
            <w:tcBorders>
              <w:left w:val="single" w:sz="4" w:space="0" w:color="auto"/>
              <w:right w:val="single" w:sz="4" w:space="0" w:color="auto"/>
            </w:tcBorders>
          </w:tcPr>
          <w:p w:rsidR="00862A9E" w:rsidRPr="00892B0D" w:rsidRDefault="00862A9E" w:rsidP="00A1589A">
            <w:pPr>
              <w:tabs>
                <w:tab w:val="num" w:pos="0"/>
              </w:tabs>
              <w:autoSpaceDE w:val="0"/>
              <w:autoSpaceDN w:val="0"/>
              <w:jc w:val="center"/>
              <w:rPr>
                <w:b/>
                <w:snapToGrid w:val="0"/>
                <w:color w:val="000000"/>
                <w:sz w:val="18"/>
                <w:szCs w:val="18"/>
              </w:rPr>
            </w:pPr>
          </w:p>
        </w:tc>
        <w:tc>
          <w:tcPr>
            <w:tcW w:w="1912" w:type="pct"/>
            <w:gridSpan w:val="6"/>
            <w:tcBorders>
              <w:top w:val="single" w:sz="4" w:space="0" w:color="auto"/>
              <w:left w:val="nil"/>
              <w:bottom w:val="single" w:sz="4" w:space="0" w:color="auto"/>
              <w:right w:val="single" w:sz="4" w:space="0" w:color="auto"/>
            </w:tcBorders>
            <w:noWrap/>
            <w:vAlign w:val="bottom"/>
          </w:tcPr>
          <w:p w:rsidR="00862A9E" w:rsidRPr="00892B0D" w:rsidRDefault="00862A9E" w:rsidP="00A1589A">
            <w:pPr>
              <w:tabs>
                <w:tab w:val="num" w:pos="0"/>
              </w:tabs>
              <w:autoSpaceDE w:val="0"/>
              <w:autoSpaceDN w:val="0"/>
              <w:jc w:val="center"/>
              <w:rPr>
                <w:b/>
                <w:snapToGrid w:val="0"/>
                <w:color w:val="000000"/>
                <w:sz w:val="18"/>
                <w:szCs w:val="18"/>
              </w:rPr>
            </w:pPr>
            <w:r w:rsidRPr="00892B0D">
              <w:rPr>
                <w:b/>
                <w:snapToGrid w:val="0"/>
                <w:color w:val="000000"/>
                <w:sz w:val="18"/>
                <w:szCs w:val="18"/>
              </w:rPr>
              <w:t>Информация об организации</w:t>
            </w:r>
          </w:p>
        </w:tc>
        <w:tc>
          <w:tcPr>
            <w:tcW w:w="2820" w:type="pct"/>
            <w:gridSpan w:val="9"/>
            <w:tcBorders>
              <w:top w:val="single" w:sz="4" w:space="0" w:color="auto"/>
              <w:left w:val="nil"/>
              <w:bottom w:val="single" w:sz="4" w:space="0" w:color="auto"/>
              <w:right w:val="single" w:sz="4" w:space="0" w:color="auto"/>
            </w:tcBorders>
            <w:vAlign w:val="center"/>
          </w:tcPr>
          <w:p w:rsidR="00862A9E" w:rsidRPr="00892B0D" w:rsidRDefault="00862A9E" w:rsidP="00A1589A">
            <w:pPr>
              <w:tabs>
                <w:tab w:val="num" w:pos="0"/>
              </w:tabs>
              <w:autoSpaceDE w:val="0"/>
              <w:autoSpaceDN w:val="0"/>
              <w:jc w:val="center"/>
              <w:rPr>
                <w:b/>
                <w:bCs/>
                <w:snapToGrid w:val="0"/>
                <w:color w:val="000000"/>
                <w:sz w:val="18"/>
                <w:szCs w:val="18"/>
              </w:rPr>
            </w:pPr>
            <w:r w:rsidRPr="00892B0D">
              <w:rPr>
                <w:b/>
                <w:bCs/>
                <w:snapToGrid w:val="0"/>
                <w:color w:val="000000"/>
                <w:sz w:val="18"/>
                <w:szCs w:val="18"/>
              </w:rPr>
              <w:t>информация о цепочке собственников организации (включая конечных бенефициаров)</w:t>
            </w:r>
          </w:p>
        </w:tc>
      </w:tr>
      <w:tr w:rsidR="00862A9E" w:rsidRPr="00892B0D" w:rsidTr="00862A9E">
        <w:trPr>
          <w:trHeight w:val="2869"/>
        </w:trPr>
        <w:tc>
          <w:tcPr>
            <w:tcW w:w="268" w:type="pct"/>
            <w:vMerge/>
            <w:tcBorders>
              <w:left w:val="single" w:sz="4" w:space="0" w:color="auto"/>
              <w:bottom w:val="single" w:sz="4" w:space="0" w:color="auto"/>
              <w:right w:val="single" w:sz="4" w:space="0" w:color="auto"/>
            </w:tcBorders>
            <w:shd w:val="clear" w:color="000000" w:fill="FFFFFF"/>
            <w:textDirection w:val="btLr"/>
          </w:tcPr>
          <w:p w:rsidR="00862A9E" w:rsidRPr="00892B0D" w:rsidRDefault="00862A9E" w:rsidP="00A1589A">
            <w:pPr>
              <w:tabs>
                <w:tab w:val="num" w:pos="0"/>
              </w:tabs>
              <w:autoSpaceDE w:val="0"/>
              <w:autoSpaceDN w:val="0"/>
              <w:ind w:right="113"/>
              <w:jc w:val="center"/>
              <w:rPr>
                <w:b/>
                <w:bCs/>
                <w:snapToGrid w:val="0"/>
                <w:color w:val="000000"/>
                <w:sz w:val="18"/>
                <w:szCs w:val="18"/>
              </w:rPr>
            </w:pPr>
          </w:p>
        </w:tc>
        <w:tc>
          <w:tcPr>
            <w:tcW w:w="267" w:type="pct"/>
            <w:tcBorders>
              <w:top w:val="nil"/>
              <w:left w:val="single" w:sz="4" w:space="0" w:color="auto"/>
              <w:bottom w:val="single" w:sz="4" w:space="0" w:color="auto"/>
              <w:right w:val="single" w:sz="4" w:space="0" w:color="auto"/>
            </w:tcBorders>
            <w:shd w:val="clear" w:color="000000" w:fill="FFFFFF"/>
            <w:textDirection w:val="btLr"/>
            <w:vAlign w:val="center"/>
          </w:tcPr>
          <w:p w:rsidR="00862A9E" w:rsidRPr="00892B0D" w:rsidRDefault="00862A9E" w:rsidP="00A1589A">
            <w:pPr>
              <w:tabs>
                <w:tab w:val="num" w:pos="0"/>
              </w:tabs>
              <w:autoSpaceDE w:val="0"/>
              <w:autoSpaceDN w:val="0"/>
              <w:ind w:right="113"/>
              <w:jc w:val="center"/>
              <w:rPr>
                <w:b/>
                <w:bCs/>
                <w:snapToGrid w:val="0"/>
                <w:color w:val="000000"/>
                <w:sz w:val="18"/>
                <w:szCs w:val="18"/>
              </w:rPr>
            </w:pPr>
            <w:r w:rsidRPr="00892B0D">
              <w:rPr>
                <w:b/>
                <w:bCs/>
                <w:snapToGrid w:val="0"/>
                <w:color w:val="000000"/>
                <w:sz w:val="18"/>
                <w:szCs w:val="18"/>
              </w:rPr>
              <w:t>ИНН</w:t>
            </w:r>
          </w:p>
        </w:tc>
        <w:tc>
          <w:tcPr>
            <w:tcW w:w="335" w:type="pct"/>
            <w:tcBorders>
              <w:top w:val="nil"/>
              <w:left w:val="single" w:sz="4" w:space="0" w:color="auto"/>
              <w:bottom w:val="single" w:sz="4" w:space="0" w:color="auto"/>
              <w:right w:val="single" w:sz="4" w:space="0" w:color="auto"/>
            </w:tcBorders>
            <w:shd w:val="clear" w:color="000000" w:fill="FFFFFF"/>
            <w:textDirection w:val="btLr"/>
            <w:vAlign w:val="center"/>
          </w:tcPr>
          <w:p w:rsidR="00862A9E" w:rsidRPr="00892B0D" w:rsidRDefault="00862A9E" w:rsidP="00A1589A">
            <w:pPr>
              <w:tabs>
                <w:tab w:val="num" w:pos="0"/>
              </w:tabs>
              <w:autoSpaceDE w:val="0"/>
              <w:autoSpaceDN w:val="0"/>
              <w:ind w:right="113"/>
              <w:jc w:val="center"/>
              <w:rPr>
                <w:b/>
                <w:bCs/>
                <w:snapToGrid w:val="0"/>
                <w:color w:val="000000"/>
                <w:sz w:val="18"/>
                <w:szCs w:val="18"/>
              </w:rPr>
            </w:pPr>
            <w:r w:rsidRPr="00892B0D">
              <w:rPr>
                <w:b/>
                <w:bCs/>
                <w:snapToGrid w:val="0"/>
                <w:color w:val="000000"/>
                <w:sz w:val="18"/>
                <w:szCs w:val="18"/>
              </w:rPr>
              <w:t>ОГРН</w:t>
            </w:r>
          </w:p>
        </w:tc>
        <w:tc>
          <w:tcPr>
            <w:tcW w:w="268" w:type="pct"/>
            <w:tcBorders>
              <w:top w:val="nil"/>
              <w:left w:val="single" w:sz="4" w:space="0" w:color="auto"/>
              <w:bottom w:val="single" w:sz="4" w:space="0" w:color="auto"/>
              <w:right w:val="single" w:sz="4" w:space="0" w:color="auto"/>
            </w:tcBorders>
            <w:shd w:val="clear" w:color="000000" w:fill="FFFFFF"/>
            <w:textDirection w:val="btLr"/>
            <w:vAlign w:val="center"/>
          </w:tcPr>
          <w:p w:rsidR="00862A9E" w:rsidRPr="00892B0D" w:rsidRDefault="00862A9E" w:rsidP="00A1589A">
            <w:pPr>
              <w:tabs>
                <w:tab w:val="num" w:pos="0"/>
              </w:tabs>
              <w:autoSpaceDE w:val="0"/>
              <w:autoSpaceDN w:val="0"/>
              <w:ind w:right="113"/>
              <w:jc w:val="center"/>
              <w:rPr>
                <w:b/>
                <w:bCs/>
                <w:snapToGrid w:val="0"/>
                <w:color w:val="000000"/>
                <w:sz w:val="18"/>
                <w:szCs w:val="18"/>
              </w:rPr>
            </w:pPr>
            <w:r w:rsidRPr="00892B0D">
              <w:rPr>
                <w:b/>
                <w:bCs/>
                <w:snapToGrid w:val="0"/>
                <w:color w:val="000000"/>
                <w:sz w:val="18"/>
                <w:szCs w:val="18"/>
              </w:rPr>
              <w:t>наименование краткое</w:t>
            </w:r>
          </w:p>
        </w:tc>
        <w:tc>
          <w:tcPr>
            <w:tcW w:w="268" w:type="pct"/>
            <w:tcBorders>
              <w:top w:val="nil"/>
              <w:left w:val="single" w:sz="4" w:space="0" w:color="auto"/>
              <w:bottom w:val="single" w:sz="4" w:space="0" w:color="auto"/>
              <w:right w:val="single" w:sz="4" w:space="0" w:color="auto"/>
            </w:tcBorders>
            <w:shd w:val="clear" w:color="000000" w:fill="FFFFFF"/>
            <w:textDirection w:val="btLr"/>
            <w:vAlign w:val="center"/>
          </w:tcPr>
          <w:p w:rsidR="00862A9E" w:rsidRPr="00892B0D" w:rsidRDefault="00862A9E" w:rsidP="00A1589A">
            <w:pPr>
              <w:tabs>
                <w:tab w:val="num" w:pos="0"/>
              </w:tabs>
              <w:autoSpaceDE w:val="0"/>
              <w:autoSpaceDN w:val="0"/>
              <w:ind w:right="113"/>
              <w:jc w:val="center"/>
              <w:rPr>
                <w:b/>
                <w:bCs/>
                <w:snapToGrid w:val="0"/>
                <w:color w:val="000000"/>
                <w:sz w:val="18"/>
                <w:szCs w:val="18"/>
              </w:rPr>
            </w:pPr>
            <w:r w:rsidRPr="00892B0D">
              <w:rPr>
                <w:b/>
                <w:bCs/>
                <w:snapToGrid w:val="0"/>
                <w:color w:val="000000"/>
                <w:sz w:val="18"/>
                <w:szCs w:val="18"/>
              </w:rPr>
              <w:t>код ОКВЭД</w:t>
            </w:r>
          </w:p>
        </w:tc>
        <w:tc>
          <w:tcPr>
            <w:tcW w:w="406" w:type="pct"/>
            <w:tcBorders>
              <w:top w:val="nil"/>
              <w:left w:val="single" w:sz="4" w:space="0" w:color="auto"/>
              <w:bottom w:val="single" w:sz="4" w:space="0" w:color="auto"/>
              <w:right w:val="single" w:sz="4" w:space="0" w:color="auto"/>
            </w:tcBorders>
            <w:shd w:val="clear" w:color="000000" w:fill="FFFFFF"/>
            <w:textDirection w:val="btLr"/>
            <w:vAlign w:val="center"/>
          </w:tcPr>
          <w:p w:rsidR="00862A9E" w:rsidRPr="00892B0D" w:rsidRDefault="00862A9E" w:rsidP="00A1589A">
            <w:pPr>
              <w:tabs>
                <w:tab w:val="num" w:pos="0"/>
              </w:tabs>
              <w:autoSpaceDE w:val="0"/>
              <w:autoSpaceDN w:val="0"/>
              <w:ind w:right="113"/>
              <w:jc w:val="center"/>
              <w:rPr>
                <w:b/>
                <w:bCs/>
                <w:snapToGrid w:val="0"/>
                <w:color w:val="000000"/>
                <w:sz w:val="18"/>
                <w:szCs w:val="18"/>
              </w:rPr>
            </w:pPr>
            <w:r w:rsidRPr="00892B0D">
              <w:rPr>
                <w:b/>
                <w:bCs/>
                <w:snapToGrid w:val="0"/>
                <w:color w:val="000000"/>
                <w:sz w:val="18"/>
                <w:szCs w:val="18"/>
              </w:rPr>
              <w:t>ФИО руководителя</w:t>
            </w:r>
          </w:p>
        </w:tc>
        <w:tc>
          <w:tcPr>
            <w:tcW w:w="368" w:type="pct"/>
            <w:tcBorders>
              <w:top w:val="nil"/>
              <w:left w:val="single" w:sz="4" w:space="0" w:color="auto"/>
              <w:bottom w:val="single" w:sz="4" w:space="0" w:color="auto"/>
              <w:right w:val="single" w:sz="4" w:space="0" w:color="auto"/>
            </w:tcBorders>
            <w:shd w:val="clear" w:color="000000" w:fill="FFFFFF"/>
            <w:textDirection w:val="btLr"/>
            <w:vAlign w:val="center"/>
          </w:tcPr>
          <w:p w:rsidR="00862A9E" w:rsidRPr="00892B0D" w:rsidRDefault="00862A9E" w:rsidP="00A1589A">
            <w:pPr>
              <w:tabs>
                <w:tab w:val="num" w:pos="0"/>
              </w:tabs>
              <w:autoSpaceDE w:val="0"/>
              <w:autoSpaceDN w:val="0"/>
              <w:ind w:right="113"/>
              <w:jc w:val="center"/>
              <w:rPr>
                <w:b/>
                <w:bCs/>
                <w:snapToGrid w:val="0"/>
                <w:color w:val="000000"/>
                <w:sz w:val="18"/>
                <w:szCs w:val="18"/>
              </w:rPr>
            </w:pPr>
            <w:r w:rsidRPr="00892B0D">
              <w:rPr>
                <w:b/>
                <w:bCs/>
                <w:snapToGrid w:val="0"/>
                <w:color w:val="000000"/>
                <w:sz w:val="18"/>
                <w:szCs w:val="18"/>
              </w:rPr>
              <w:t>Серия и номер документа, удостоверяющего личность руководителя</w:t>
            </w:r>
          </w:p>
        </w:tc>
        <w:tc>
          <w:tcPr>
            <w:tcW w:w="217" w:type="pct"/>
            <w:tcBorders>
              <w:top w:val="nil"/>
              <w:left w:val="single" w:sz="4" w:space="0" w:color="auto"/>
              <w:bottom w:val="single" w:sz="4" w:space="0" w:color="auto"/>
              <w:right w:val="single" w:sz="4" w:space="0" w:color="auto"/>
            </w:tcBorders>
            <w:textDirection w:val="btLr"/>
            <w:vAlign w:val="center"/>
          </w:tcPr>
          <w:p w:rsidR="00862A9E" w:rsidRPr="00892B0D" w:rsidRDefault="00862A9E" w:rsidP="00A1589A">
            <w:pPr>
              <w:tabs>
                <w:tab w:val="num" w:pos="0"/>
              </w:tabs>
              <w:autoSpaceDE w:val="0"/>
              <w:autoSpaceDN w:val="0"/>
              <w:ind w:right="113"/>
              <w:jc w:val="center"/>
              <w:rPr>
                <w:b/>
                <w:bCs/>
                <w:snapToGrid w:val="0"/>
                <w:color w:val="000000"/>
                <w:sz w:val="18"/>
                <w:szCs w:val="18"/>
              </w:rPr>
            </w:pPr>
            <w:r w:rsidRPr="00892B0D">
              <w:rPr>
                <w:b/>
                <w:bCs/>
                <w:snapToGrid w:val="0"/>
                <w:color w:val="000000"/>
                <w:sz w:val="18"/>
                <w:szCs w:val="18"/>
              </w:rPr>
              <w:t>№</w:t>
            </w:r>
          </w:p>
        </w:tc>
        <w:tc>
          <w:tcPr>
            <w:tcW w:w="267" w:type="pct"/>
            <w:tcBorders>
              <w:top w:val="nil"/>
              <w:left w:val="single" w:sz="4" w:space="0" w:color="auto"/>
              <w:bottom w:val="single" w:sz="4" w:space="0" w:color="auto"/>
              <w:right w:val="single" w:sz="4" w:space="0" w:color="auto"/>
            </w:tcBorders>
            <w:textDirection w:val="btLr"/>
            <w:vAlign w:val="center"/>
          </w:tcPr>
          <w:p w:rsidR="00862A9E" w:rsidRPr="00892B0D" w:rsidRDefault="00862A9E" w:rsidP="00A1589A">
            <w:pPr>
              <w:tabs>
                <w:tab w:val="num" w:pos="0"/>
              </w:tabs>
              <w:autoSpaceDE w:val="0"/>
              <w:autoSpaceDN w:val="0"/>
              <w:ind w:right="113"/>
              <w:jc w:val="center"/>
              <w:rPr>
                <w:b/>
                <w:bCs/>
                <w:snapToGrid w:val="0"/>
                <w:color w:val="000000"/>
                <w:sz w:val="18"/>
                <w:szCs w:val="18"/>
              </w:rPr>
            </w:pPr>
            <w:r w:rsidRPr="00892B0D">
              <w:rPr>
                <w:b/>
                <w:bCs/>
                <w:snapToGrid w:val="0"/>
                <w:color w:val="000000"/>
                <w:sz w:val="18"/>
                <w:szCs w:val="18"/>
              </w:rPr>
              <w:t>ИНН</w:t>
            </w:r>
          </w:p>
        </w:tc>
        <w:tc>
          <w:tcPr>
            <w:tcW w:w="200" w:type="pct"/>
            <w:tcBorders>
              <w:top w:val="nil"/>
              <w:left w:val="single" w:sz="4" w:space="0" w:color="auto"/>
              <w:bottom w:val="single" w:sz="4" w:space="0" w:color="auto"/>
              <w:right w:val="single" w:sz="4" w:space="0" w:color="auto"/>
            </w:tcBorders>
            <w:textDirection w:val="btLr"/>
            <w:vAlign w:val="center"/>
          </w:tcPr>
          <w:p w:rsidR="00862A9E" w:rsidRPr="00892B0D" w:rsidRDefault="00862A9E" w:rsidP="00A1589A">
            <w:pPr>
              <w:tabs>
                <w:tab w:val="num" w:pos="0"/>
              </w:tabs>
              <w:autoSpaceDE w:val="0"/>
              <w:autoSpaceDN w:val="0"/>
              <w:ind w:right="113"/>
              <w:jc w:val="center"/>
              <w:rPr>
                <w:b/>
                <w:bCs/>
                <w:snapToGrid w:val="0"/>
                <w:color w:val="000000"/>
                <w:sz w:val="18"/>
                <w:szCs w:val="18"/>
              </w:rPr>
            </w:pPr>
            <w:r w:rsidRPr="00892B0D">
              <w:rPr>
                <w:b/>
                <w:bCs/>
                <w:snapToGrid w:val="0"/>
                <w:color w:val="000000"/>
                <w:sz w:val="18"/>
                <w:szCs w:val="18"/>
              </w:rPr>
              <w:t>ОГРН</w:t>
            </w:r>
          </w:p>
        </w:tc>
        <w:tc>
          <w:tcPr>
            <w:tcW w:w="336" w:type="pct"/>
            <w:tcBorders>
              <w:top w:val="nil"/>
              <w:left w:val="single" w:sz="4" w:space="0" w:color="auto"/>
              <w:bottom w:val="single" w:sz="4" w:space="0" w:color="auto"/>
              <w:right w:val="single" w:sz="4" w:space="0" w:color="auto"/>
            </w:tcBorders>
            <w:textDirection w:val="btLr"/>
            <w:vAlign w:val="center"/>
          </w:tcPr>
          <w:p w:rsidR="00862A9E" w:rsidRPr="00892B0D" w:rsidRDefault="00862A9E" w:rsidP="00A1589A">
            <w:pPr>
              <w:tabs>
                <w:tab w:val="num" w:pos="0"/>
              </w:tabs>
              <w:autoSpaceDE w:val="0"/>
              <w:autoSpaceDN w:val="0"/>
              <w:ind w:right="113"/>
              <w:jc w:val="center"/>
              <w:rPr>
                <w:b/>
                <w:bCs/>
                <w:snapToGrid w:val="0"/>
                <w:color w:val="000000"/>
                <w:sz w:val="18"/>
                <w:szCs w:val="18"/>
              </w:rPr>
            </w:pPr>
            <w:r w:rsidRPr="00892B0D">
              <w:rPr>
                <w:b/>
                <w:bCs/>
                <w:snapToGrid w:val="0"/>
                <w:color w:val="000000"/>
                <w:sz w:val="18"/>
                <w:szCs w:val="18"/>
              </w:rPr>
              <w:t>Наименование/ФИО</w:t>
            </w:r>
          </w:p>
        </w:tc>
        <w:tc>
          <w:tcPr>
            <w:tcW w:w="256" w:type="pct"/>
            <w:tcBorders>
              <w:top w:val="single" w:sz="4" w:space="0" w:color="auto"/>
              <w:left w:val="single" w:sz="4" w:space="0" w:color="auto"/>
              <w:bottom w:val="single" w:sz="4" w:space="0" w:color="auto"/>
              <w:right w:val="single" w:sz="4" w:space="0" w:color="auto"/>
            </w:tcBorders>
            <w:textDirection w:val="btLr"/>
            <w:vAlign w:val="center"/>
          </w:tcPr>
          <w:p w:rsidR="00862A9E" w:rsidRPr="00892B0D" w:rsidRDefault="00862A9E" w:rsidP="00A1589A">
            <w:pPr>
              <w:tabs>
                <w:tab w:val="num" w:pos="0"/>
              </w:tabs>
              <w:autoSpaceDE w:val="0"/>
              <w:autoSpaceDN w:val="0"/>
              <w:ind w:right="113"/>
              <w:jc w:val="center"/>
              <w:rPr>
                <w:b/>
                <w:bCs/>
                <w:snapToGrid w:val="0"/>
                <w:color w:val="000000"/>
                <w:sz w:val="18"/>
                <w:szCs w:val="18"/>
              </w:rPr>
            </w:pPr>
            <w:r w:rsidRPr="00892B0D">
              <w:rPr>
                <w:b/>
                <w:bCs/>
                <w:snapToGrid w:val="0"/>
                <w:color w:val="000000"/>
                <w:sz w:val="18"/>
                <w:szCs w:val="18"/>
              </w:rPr>
              <w:t>адрес регистрации</w:t>
            </w:r>
          </w:p>
        </w:tc>
        <w:tc>
          <w:tcPr>
            <w:tcW w:w="364" w:type="pct"/>
            <w:tcBorders>
              <w:top w:val="single" w:sz="4" w:space="0" w:color="auto"/>
              <w:left w:val="single" w:sz="4" w:space="0" w:color="auto"/>
              <w:bottom w:val="single" w:sz="4" w:space="0" w:color="auto"/>
              <w:right w:val="single" w:sz="4" w:space="0" w:color="auto"/>
            </w:tcBorders>
            <w:textDirection w:val="btLr"/>
            <w:vAlign w:val="bottom"/>
          </w:tcPr>
          <w:p w:rsidR="00862A9E" w:rsidRPr="00892B0D" w:rsidRDefault="00862A9E" w:rsidP="00A1589A">
            <w:pPr>
              <w:tabs>
                <w:tab w:val="num" w:pos="0"/>
              </w:tabs>
              <w:autoSpaceDE w:val="0"/>
              <w:autoSpaceDN w:val="0"/>
              <w:ind w:right="113"/>
              <w:jc w:val="center"/>
              <w:rPr>
                <w:b/>
                <w:bCs/>
                <w:snapToGrid w:val="0"/>
                <w:color w:val="000000"/>
                <w:sz w:val="18"/>
                <w:szCs w:val="18"/>
              </w:rPr>
            </w:pPr>
            <w:r w:rsidRPr="00892B0D">
              <w:rPr>
                <w:b/>
                <w:bCs/>
                <w:snapToGrid w:val="0"/>
                <w:color w:val="000000"/>
                <w:sz w:val="18"/>
                <w:szCs w:val="18"/>
              </w:rPr>
              <w:t xml:space="preserve">серия и номер документа, удостоверяющего личность (для </w:t>
            </w:r>
            <w:proofErr w:type="spellStart"/>
            <w:r w:rsidRPr="00892B0D">
              <w:rPr>
                <w:b/>
                <w:bCs/>
                <w:snapToGrid w:val="0"/>
                <w:color w:val="000000"/>
                <w:sz w:val="18"/>
                <w:szCs w:val="18"/>
              </w:rPr>
              <w:t>физ.лиц</w:t>
            </w:r>
            <w:proofErr w:type="spellEnd"/>
            <w:r w:rsidRPr="00892B0D">
              <w:rPr>
                <w:b/>
                <w:bCs/>
                <w:snapToGrid w:val="0"/>
                <w:color w:val="000000"/>
                <w:sz w:val="18"/>
                <w:szCs w:val="18"/>
              </w:rPr>
              <w:t>)</w:t>
            </w:r>
          </w:p>
        </w:tc>
        <w:tc>
          <w:tcPr>
            <w:tcW w:w="291" w:type="pct"/>
            <w:tcBorders>
              <w:top w:val="nil"/>
              <w:left w:val="single" w:sz="4" w:space="0" w:color="auto"/>
              <w:bottom w:val="single" w:sz="4" w:space="0" w:color="auto"/>
              <w:right w:val="single" w:sz="4" w:space="0" w:color="auto"/>
            </w:tcBorders>
            <w:textDirection w:val="btLr"/>
            <w:vAlign w:val="center"/>
          </w:tcPr>
          <w:p w:rsidR="00862A9E" w:rsidRPr="00892B0D" w:rsidRDefault="00862A9E" w:rsidP="00A1589A">
            <w:pPr>
              <w:tabs>
                <w:tab w:val="num" w:pos="0"/>
              </w:tabs>
              <w:autoSpaceDE w:val="0"/>
              <w:autoSpaceDN w:val="0"/>
              <w:ind w:right="113"/>
              <w:jc w:val="center"/>
              <w:rPr>
                <w:b/>
                <w:bCs/>
                <w:snapToGrid w:val="0"/>
                <w:color w:val="000000"/>
                <w:sz w:val="18"/>
                <w:szCs w:val="18"/>
              </w:rPr>
            </w:pPr>
            <w:r w:rsidRPr="00892B0D">
              <w:rPr>
                <w:b/>
                <w:bCs/>
                <w:snapToGrid w:val="0"/>
                <w:color w:val="000000"/>
                <w:sz w:val="18"/>
                <w:szCs w:val="18"/>
              </w:rPr>
              <w:t>руководитель/участник/акционер/бенефициар</w:t>
            </w:r>
          </w:p>
        </w:tc>
        <w:tc>
          <w:tcPr>
            <w:tcW w:w="480" w:type="pct"/>
            <w:tcBorders>
              <w:top w:val="nil"/>
              <w:left w:val="single" w:sz="4" w:space="0" w:color="auto"/>
              <w:bottom w:val="single" w:sz="4" w:space="0" w:color="auto"/>
              <w:right w:val="single" w:sz="4" w:space="0" w:color="auto"/>
            </w:tcBorders>
            <w:textDirection w:val="btLr"/>
            <w:vAlign w:val="bottom"/>
          </w:tcPr>
          <w:p w:rsidR="00862A9E" w:rsidRPr="00892B0D" w:rsidRDefault="00862A9E" w:rsidP="00A1589A">
            <w:pPr>
              <w:tabs>
                <w:tab w:val="num" w:pos="0"/>
              </w:tabs>
              <w:autoSpaceDE w:val="0"/>
              <w:autoSpaceDN w:val="0"/>
              <w:ind w:right="113"/>
              <w:jc w:val="center"/>
              <w:rPr>
                <w:b/>
                <w:snapToGrid w:val="0"/>
                <w:color w:val="000000"/>
                <w:sz w:val="18"/>
                <w:szCs w:val="18"/>
              </w:rPr>
            </w:pPr>
            <w:r w:rsidRPr="00892B0D">
              <w:rPr>
                <w:b/>
                <w:snapToGrid w:val="0"/>
                <w:color w:val="000000"/>
                <w:sz w:val="18"/>
                <w:szCs w:val="18"/>
              </w:rPr>
              <w:t>Размер доли (для участников/акционеров/бенефициаров)</w:t>
            </w:r>
          </w:p>
        </w:tc>
        <w:tc>
          <w:tcPr>
            <w:tcW w:w="409" w:type="pct"/>
            <w:tcBorders>
              <w:top w:val="nil"/>
              <w:left w:val="single" w:sz="4" w:space="0" w:color="auto"/>
              <w:bottom w:val="single" w:sz="4" w:space="0" w:color="auto"/>
              <w:right w:val="single" w:sz="4" w:space="0" w:color="auto"/>
            </w:tcBorders>
            <w:textDirection w:val="btLr"/>
          </w:tcPr>
          <w:p w:rsidR="00862A9E" w:rsidRPr="00892B0D" w:rsidRDefault="00862A9E" w:rsidP="00A1589A">
            <w:pPr>
              <w:tabs>
                <w:tab w:val="num" w:pos="0"/>
              </w:tabs>
              <w:autoSpaceDE w:val="0"/>
              <w:autoSpaceDN w:val="0"/>
              <w:ind w:right="113"/>
              <w:jc w:val="center"/>
              <w:rPr>
                <w:b/>
                <w:snapToGrid w:val="0"/>
                <w:color w:val="000000"/>
                <w:sz w:val="18"/>
                <w:szCs w:val="18"/>
              </w:rPr>
            </w:pPr>
            <w:r w:rsidRPr="00892B0D">
              <w:rPr>
                <w:b/>
                <w:snapToGrid w:val="0"/>
                <w:color w:val="000000"/>
                <w:sz w:val="18"/>
                <w:szCs w:val="18"/>
              </w:rPr>
              <w:t>информация о подтверждающих документах (наименование, реквизиты и т.д.)</w:t>
            </w:r>
          </w:p>
        </w:tc>
      </w:tr>
      <w:tr w:rsidR="00862A9E" w:rsidRPr="00892B0D" w:rsidTr="00862A9E">
        <w:trPr>
          <w:trHeight w:val="344"/>
        </w:trPr>
        <w:tc>
          <w:tcPr>
            <w:tcW w:w="268" w:type="pct"/>
            <w:tcBorders>
              <w:top w:val="single" w:sz="4" w:space="0" w:color="auto"/>
              <w:left w:val="single" w:sz="4" w:space="0" w:color="auto"/>
              <w:bottom w:val="single" w:sz="4" w:space="0" w:color="auto"/>
              <w:right w:val="single" w:sz="4" w:space="0" w:color="auto"/>
            </w:tcBorders>
            <w:shd w:val="clear" w:color="000000" w:fill="FFFFFF"/>
            <w:vAlign w:val="center"/>
          </w:tcPr>
          <w:p w:rsidR="00862A9E" w:rsidRPr="00892B0D" w:rsidRDefault="00862A9E" w:rsidP="00A1589A">
            <w:pPr>
              <w:tabs>
                <w:tab w:val="num" w:pos="-108"/>
              </w:tabs>
              <w:autoSpaceDE w:val="0"/>
              <w:autoSpaceDN w:val="0"/>
              <w:ind w:firstLine="34"/>
              <w:jc w:val="center"/>
              <w:rPr>
                <w:b/>
                <w:bCs/>
                <w:snapToGrid w:val="0"/>
                <w:color w:val="000000"/>
                <w:sz w:val="18"/>
                <w:szCs w:val="18"/>
              </w:rPr>
            </w:pPr>
            <w:r w:rsidRPr="00892B0D">
              <w:rPr>
                <w:b/>
                <w:bCs/>
                <w:snapToGrid w:val="0"/>
                <w:color w:val="000000"/>
                <w:sz w:val="18"/>
                <w:szCs w:val="18"/>
              </w:rPr>
              <w:t>1</w:t>
            </w:r>
          </w:p>
        </w:tc>
        <w:tc>
          <w:tcPr>
            <w:tcW w:w="267" w:type="pct"/>
            <w:tcBorders>
              <w:top w:val="nil"/>
              <w:left w:val="nil"/>
              <w:bottom w:val="single" w:sz="4" w:space="0" w:color="auto"/>
              <w:right w:val="single" w:sz="4" w:space="0" w:color="auto"/>
            </w:tcBorders>
            <w:shd w:val="clear" w:color="000000" w:fill="FFFFFF"/>
            <w:vAlign w:val="center"/>
          </w:tcPr>
          <w:p w:rsidR="00862A9E" w:rsidRPr="00892B0D" w:rsidRDefault="00862A9E" w:rsidP="00A1589A">
            <w:pPr>
              <w:tabs>
                <w:tab w:val="num" w:pos="-108"/>
              </w:tabs>
              <w:autoSpaceDE w:val="0"/>
              <w:autoSpaceDN w:val="0"/>
              <w:ind w:firstLine="34"/>
              <w:jc w:val="center"/>
              <w:rPr>
                <w:b/>
                <w:bCs/>
                <w:snapToGrid w:val="0"/>
                <w:color w:val="000000"/>
                <w:sz w:val="18"/>
                <w:szCs w:val="18"/>
              </w:rPr>
            </w:pPr>
            <w:r w:rsidRPr="00892B0D">
              <w:rPr>
                <w:b/>
                <w:bCs/>
                <w:snapToGrid w:val="0"/>
                <w:color w:val="000000"/>
                <w:sz w:val="18"/>
                <w:szCs w:val="18"/>
              </w:rPr>
              <w:t>2</w:t>
            </w:r>
          </w:p>
        </w:tc>
        <w:tc>
          <w:tcPr>
            <w:tcW w:w="335" w:type="pct"/>
            <w:tcBorders>
              <w:top w:val="nil"/>
              <w:left w:val="nil"/>
              <w:bottom w:val="single" w:sz="4" w:space="0" w:color="auto"/>
              <w:right w:val="single" w:sz="4" w:space="0" w:color="auto"/>
            </w:tcBorders>
            <w:shd w:val="clear" w:color="000000" w:fill="FFFFFF"/>
            <w:vAlign w:val="center"/>
          </w:tcPr>
          <w:p w:rsidR="00862A9E" w:rsidRPr="00892B0D" w:rsidRDefault="00862A9E" w:rsidP="00A1589A">
            <w:pPr>
              <w:tabs>
                <w:tab w:val="num" w:pos="-108"/>
              </w:tabs>
              <w:autoSpaceDE w:val="0"/>
              <w:autoSpaceDN w:val="0"/>
              <w:ind w:firstLine="34"/>
              <w:jc w:val="center"/>
              <w:rPr>
                <w:b/>
                <w:bCs/>
                <w:snapToGrid w:val="0"/>
                <w:color w:val="000000"/>
                <w:sz w:val="18"/>
                <w:szCs w:val="18"/>
              </w:rPr>
            </w:pPr>
            <w:r w:rsidRPr="00892B0D">
              <w:rPr>
                <w:b/>
                <w:bCs/>
                <w:snapToGrid w:val="0"/>
                <w:color w:val="000000"/>
                <w:sz w:val="18"/>
                <w:szCs w:val="18"/>
              </w:rPr>
              <w:t>3</w:t>
            </w:r>
          </w:p>
        </w:tc>
        <w:tc>
          <w:tcPr>
            <w:tcW w:w="268" w:type="pct"/>
            <w:tcBorders>
              <w:top w:val="nil"/>
              <w:left w:val="nil"/>
              <w:bottom w:val="single" w:sz="4" w:space="0" w:color="auto"/>
              <w:right w:val="single" w:sz="4" w:space="0" w:color="auto"/>
            </w:tcBorders>
            <w:shd w:val="clear" w:color="000000" w:fill="FFFFFF"/>
            <w:vAlign w:val="center"/>
          </w:tcPr>
          <w:p w:rsidR="00862A9E" w:rsidRPr="00892B0D" w:rsidRDefault="00862A9E" w:rsidP="00A1589A">
            <w:pPr>
              <w:tabs>
                <w:tab w:val="num" w:pos="-108"/>
              </w:tabs>
              <w:autoSpaceDE w:val="0"/>
              <w:autoSpaceDN w:val="0"/>
              <w:ind w:firstLine="34"/>
              <w:jc w:val="center"/>
              <w:rPr>
                <w:b/>
                <w:bCs/>
                <w:snapToGrid w:val="0"/>
                <w:color w:val="000000"/>
                <w:sz w:val="18"/>
                <w:szCs w:val="18"/>
              </w:rPr>
            </w:pPr>
            <w:r w:rsidRPr="00892B0D">
              <w:rPr>
                <w:b/>
                <w:bCs/>
                <w:snapToGrid w:val="0"/>
                <w:color w:val="000000"/>
                <w:sz w:val="18"/>
                <w:szCs w:val="18"/>
              </w:rPr>
              <w:t>4</w:t>
            </w:r>
          </w:p>
        </w:tc>
        <w:tc>
          <w:tcPr>
            <w:tcW w:w="268" w:type="pct"/>
            <w:tcBorders>
              <w:top w:val="nil"/>
              <w:left w:val="nil"/>
              <w:bottom w:val="single" w:sz="4" w:space="0" w:color="auto"/>
              <w:right w:val="single" w:sz="4" w:space="0" w:color="auto"/>
            </w:tcBorders>
            <w:shd w:val="clear" w:color="000000" w:fill="FFFFFF"/>
            <w:vAlign w:val="center"/>
          </w:tcPr>
          <w:p w:rsidR="00862A9E" w:rsidRPr="00892B0D" w:rsidRDefault="00862A9E" w:rsidP="00A1589A">
            <w:pPr>
              <w:tabs>
                <w:tab w:val="num" w:pos="-1996"/>
                <w:tab w:val="num" w:pos="-108"/>
              </w:tabs>
              <w:autoSpaceDE w:val="0"/>
              <w:autoSpaceDN w:val="0"/>
              <w:ind w:firstLine="34"/>
              <w:jc w:val="center"/>
              <w:rPr>
                <w:b/>
                <w:bCs/>
                <w:snapToGrid w:val="0"/>
                <w:color w:val="000000"/>
                <w:sz w:val="18"/>
                <w:szCs w:val="18"/>
              </w:rPr>
            </w:pPr>
            <w:r w:rsidRPr="00892B0D">
              <w:rPr>
                <w:b/>
                <w:bCs/>
                <w:snapToGrid w:val="0"/>
                <w:color w:val="000000"/>
                <w:sz w:val="18"/>
                <w:szCs w:val="18"/>
              </w:rPr>
              <w:t>5</w:t>
            </w:r>
          </w:p>
        </w:tc>
        <w:tc>
          <w:tcPr>
            <w:tcW w:w="406" w:type="pct"/>
            <w:tcBorders>
              <w:top w:val="nil"/>
              <w:left w:val="nil"/>
              <w:bottom w:val="single" w:sz="4" w:space="0" w:color="auto"/>
              <w:right w:val="single" w:sz="4" w:space="0" w:color="auto"/>
            </w:tcBorders>
            <w:shd w:val="clear" w:color="000000" w:fill="FFFFFF"/>
            <w:vAlign w:val="center"/>
          </w:tcPr>
          <w:p w:rsidR="00862A9E" w:rsidRPr="00892B0D" w:rsidRDefault="00862A9E" w:rsidP="00A1589A">
            <w:pPr>
              <w:tabs>
                <w:tab w:val="num" w:pos="-108"/>
              </w:tabs>
              <w:autoSpaceDE w:val="0"/>
              <w:autoSpaceDN w:val="0"/>
              <w:ind w:firstLine="34"/>
              <w:jc w:val="center"/>
              <w:rPr>
                <w:b/>
                <w:bCs/>
                <w:snapToGrid w:val="0"/>
                <w:color w:val="000000"/>
                <w:sz w:val="18"/>
                <w:szCs w:val="18"/>
              </w:rPr>
            </w:pPr>
            <w:r w:rsidRPr="00892B0D">
              <w:rPr>
                <w:b/>
                <w:bCs/>
                <w:snapToGrid w:val="0"/>
                <w:color w:val="000000"/>
                <w:sz w:val="18"/>
                <w:szCs w:val="18"/>
              </w:rPr>
              <w:t>6</w:t>
            </w:r>
          </w:p>
        </w:tc>
        <w:tc>
          <w:tcPr>
            <w:tcW w:w="368" w:type="pct"/>
            <w:tcBorders>
              <w:top w:val="nil"/>
              <w:left w:val="nil"/>
              <w:bottom w:val="single" w:sz="4" w:space="0" w:color="auto"/>
              <w:right w:val="single" w:sz="4" w:space="0" w:color="auto"/>
            </w:tcBorders>
            <w:shd w:val="clear" w:color="000000" w:fill="FFFFFF"/>
            <w:vAlign w:val="center"/>
          </w:tcPr>
          <w:p w:rsidR="00862A9E" w:rsidRPr="00892B0D" w:rsidRDefault="00862A9E" w:rsidP="00A1589A">
            <w:pPr>
              <w:tabs>
                <w:tab w:val="num" w:pos="-108"/>
              </w:tabs>
              <w:autoSpaceDE w:val="0"/>
              <w:autoSpaceDN w:val="0"/>
              <w:ind w:firstLine="34"/>
              <w:jc w:val="center"/>
              <w:rPr>
                <w:b/>
                <w:bCs/>
                <w:snapToGrid w:val="0"/>
                <w:color w:val="000000"/>
                <w:sz w:val="18"/>
                <w:szCs w:val="18"/>
              </w:rPr>
            </w:pPr>
            <w:r w:rsidRPr="00892B0D">
              <w:rPr>
                <w:b/>
                <w:bCs/>
                <w:snapToGrid w:val="0"/>
                <w:color w:val="000000"/>
                <w:sz w:val="18"/>
                <w:szCs w:val="18"/>
              </w:rPr>
              <w:t>7</w:t>
            </w:r>
          </w:p>
        </w:tc>
        <w:tc>
          <w:tcPr>
            <w:tcW w:w="217" w:type="pct"/>
            <w:tcBorders>
              <w:top w:val="nil"/>
              <w:left w:val="nil"/>
              <w:bottom w:val="single" w:sz="4" w:space="0" w:color="auto"/>
              <w:right w:val="single" w:sz="4" w:space="0" w:color="auto"/>
            </w:tcBorders>
            <w:vAlign w:val="center"/>
          </w:tcPr>
          <w:p w:rsidR="00862A9E" w:rsidRPr="00892B0D" w:rsidRDefault="00862A9E" w:rsidP="00A1589A">
            <w:pPr>
              <w:tabs>
                <w:tab w:val="num" w:pos="-108"/>
              </w:tabs>
              <w:autoSpaceDE w:val="0"/>
              <w:autoSpaceDN w:val="0"/>
              <w:ind w:hanging="18"/>
              <w:jc w:val="center"/>
              <w:rPr>
                <w:b/>
                <w:bCs/>
                <w:snapToGrid w:val="0"/>
                <w:color w:val="000000"/>
                <w:sz w:val="18"/>
                <w:szCs w:val="18"/>
              </w:rPr>
            </w:pPr>
            <w:r w:rsidRPr="00892B0D">
              <w:rPr>
                <w:b/>
                <w:bCs/>
                <w:snapToGrid w:val="0"/>
                <w:color w:val="000000"/>
                <w:sz w:val="18"/>
                <w:szCs w:val="18"/>
              </w:rPr>
              <w:t>8</w:t>
            </w:r>
          </w:p>
        </w:tc>
        <w:tc>
          <w:tcPr>
            <w:tcW w:w="267" w:type="pct"/>
            <w:tcBorders>
              <w:top w:val="nil"/>
              <w:left w:val="nil"/>
              <w:bottom w:val="single" w:sz="4" w:space="0" w:color="auto"/>
              <w:right w:val="single" w:sz="4" w:space="0" w:color="auto"/>
            </w:tcBorders>
            <w:vAlign w:val="center"/>
          </w:tcPr>
          <w:p w:rsidR="00862A9E" w:rsidRPr="00892B0D" w:rsidRDefault="00862A9E" w:rsidP="00A1589A">
            <w:pPr>
              <w:tabs>
                <w:tab w:val="num" w:pos="-108"/>
              </w:tabs>
              <w:autoSpaceDE w:val="0"/>
              <w:autoSpaceDN w:val="0"/>
              <w:ind w:hanging="18"/>
              <w:jc w:val="center"/>
              <w:rPr>
                <w:b/>
                <w:bCs/>
                <w:snapToGrid w:val="0"/>
                <w:color w:val="000000"/>
                <w:sz w:val="18"/>
                <w:szCs w:val="18"/>
              </w:rPr>
            </w:pPr>
            <w:r w:rsidRPr="00892B0D">
              <w:rPr>
                <w:b/>
                <w:bCs/>
                <w:snapToGrid w:val="0"/>
                <w:color w:val="000000"/>
                <w:sz w:val="18"/>
                <w:szCs w:val="18"/>
              </w:rPr>
              <w:t>9</w:t>
            </w:r>
          </w:p>
        </w:tc>
        <w:tc>
          <w:tcPr>
            <w:tcW w:w="200" w:type="pct"/>
            <w:tcBorders>
              <w:top w:val="nil"/>
              <w:left w:val="nil"/>
              <w:bottom w:val="single" w:sz="4" w:space="0" w:color="auto"/>
              <w:right w:val="single" w:sz="4" w:space="0" w:color="auto"/>
            </w:tcBorders>
            <w:vAlign w:val="center"/>
          </w:tcPr>
          <w:p w:rsidR="00862A9E" w:rsidRPr="00892B0D" w:rsidRDefault="00862A9E" w:rsidP="00A1589A">
            <w:pPr>
              <w:tabs>
                <w:tab w:val="num" w:pos="-108"/>
              </w:tabs>
              <w:autoSpaceDE w:val="0"/>
              <w:autoSpaceDN w:val="0"/>
              <w:ind w:hanging="18"/>
              <w:jc w:val="center"/>
              <w:rPr>
                <w:b/>
                <w:bCs/>
                <w:snapToGrid w:val="0"/>
                <w:color w:val="000000"/>
                <w:sz w:val="18"/>
                <w:szCs w:val="18"/>
              </w:rPr>
            </w:pPr>
            <w:r w:rsidRPr="00892B0D">
              <w:rPr>
                <w:b/>
                <w:bCs/>
                <w:snapToGrid w:val="0"/>
                <w:color w:val="000000"/>
                <w:sz w:val="18"/>
                <w:szCs w:val="18"/>
              </w:rPr>
              <w:t>10</w:t>
            </w:r>
          </w:p>
        </w:tc>
        <w:tc>
          <w:tcPr>
            <w:tcW w:w="336" w:type="pct"/>
            <w:tcBorders>
              <w:top w:val="nil"/>
              <w:left w:val="nil"/>
              <w:bottom w:val="single" w:sz="4" w:space="0" w:color="auto"/>
              <w:right w:val="single" w:sz="4" w:space="0" w:color="auto"/>
            </w:tcBorders>
            <w:vAlign w:val="center"/>
          </w:tcPr>
          <w:p w:rsidR="00862A9E" w:rsidRPr="00892B0D" w:rsidRDefault="00862A9E" w:rsidP="00A1589A">
            <w:pPr>
              <w:tabs>
                <w:tab w:val="num" w:pos="-108"/>
              </w:tabs>
              <w:autoSpaceDE w:val="0"/>
              <w:autoSpaceDN w:val="0"/>
              <w:ind w:hanging="18"/>
              <w:jc w:val="center"/>
              <w:rPr>
                <w:b/>
                <w:bCs/>
                <w:snapToGrid w:val="0"/>
                <w:color w:val="000000"/>
                <w:sz w:val="18"/>
                <w:szCs w:val="18"/>
              </w:rPr>
            </w:pPr>
            <w:r w:rsidRPr="00892B0D">
              <w:rPr>
                <w:b/>
                <w:bCs/>
                <w:snapToGrid w:val="0"/>
                <w:color w:val="000000"/>
                <w:sz w:val="18"/>
                <w:szCs w:val="18"/>
              </w:rPr>
              <w:t>11</w:t>
            </w:r>
          </w:p>
        </w:tc>
        <w:tc>
          <w:tcPr>
            <w:tcW w:w="256" w:type="pct"/>
            <w:tcBorders>
              <w:top w:val="nil"/>
              <w:left w:val="nil"/>
              <w:bottom w:val="single" w:sz="4" w:space="0" w:color="auto"/>
              <w:right w:val="single" w:sz="4" w:space="0" w:color="auto"/>
            </w:tcBorders>
            <w:vAlign w:val="center"/>
          </w:tcPr>
          <w:p w:rsidR="00862A9E" w:rsidRPr="00892B0D" w:rsidRDefault="00862A9E" w:rsidP="00A1589A">
            <w:pPr>
              <w:tabs>
                <w:tab w:val="num" w:pos="-108"/>
              </w:tabs>
              <w:autoSpaceDE w:val="0"/>
              <w:autoSpaceDN w:val="0"/>
              <w:ind w:hanging="18"/>
              <w:jc w:val="center"/>
              <w:rPr>
                <w:b/>
                <w:bCs/>
                <w:snapToGrid w:val="0"/>
                <w:color w:val="000000"/>
                <w:sz w:val="18"/>
                <w:szCs w:val="18"/>
              </w:rPr>
            </w:pPr>
            <w:r w:rsidRPr="00892B0D">
              <w:rPr>
                <w:b/>
                <w:bCs/>
                <w:snapToGrid w:val="0"/>
                <w:color w:val="000000"/>
                <w:sz w:val="18"/>
                <w:szCs w:val="18"/>
              </w:rPr>
              <w:t>12</w:t>
            </w:r>
          </w:p>
        </w:tc>
        <w:tc>
          <w:tcPr>
            <w:tcW w:w="364" w:type="pct"/>
            <w:tcBorders>
              <w:top w:val="nil"/>
              <w:left w:val="nil"/>
              <w:bottom w:val="single" w:sz="4" w:space="0" w:color="auto"/>
              <w:right w:val="single" w:sz="4" w:space="0" w:color="auto"/>
            </w:tcBorders>
            <w:vAlign w:val="center"/>
          </w:tcPr>
          <w:p w:rsidR="00862A9E" w:rsidRPr="00892B0D" w:rsidRDefault="00862A9E" w:rsidP="00A1589A">
            <w:pPr>
              <w:tabs>
                <w:tab w:val="num" w:pos="-108"/>
              </w:tabs>
              <w:autoSpaceDE w:val="0"/>
              <w:autoSpaceDN w:val="0"/>
              <w:ind w:hanging="18"/>
              <w:jc w:val="center"/>
              <w:rPr>
                <w:b/>
                <w:bCs/>
                <w:snapToGrid w:val="0"/>
                <w:color w:val="000000"/>
                <w:sz w:val="18"/>
                <w:szCs w:val="18"/>
              </w:rPr>
            </w:pPr>
            <w:r w:rsidRPr="00892B0D">
              <w:rPr>
                <w:b/>
                <w:bCs/>
                <w:snapToGrid w:val="0"/>
                <w:color w:val="000000"/>
                <w:sz w:val="18"/>
                <w:szCs w:val="18"/>
              </w:rPr>
              <w:t>13</w:t>
            </w:r>
          </w:p>
        </w:tc>
        <w:tc>
          <w:tcPr>
            <w:tcW w:w="291" w:type="pct"/>
            <w:tcBorders>
              <w:top w:val="nil"/>
              <w:left w:val="nil"/>
              <w:bottom w:val="single" w:sz="4" w:space="0" w:color="auto"/>
              <w:right w:val="single" w:sz="4" w:space="0" w:color="auto"/>
            </w:tcBorders>
            <w:vAlign w:val="center"/>
          </w:tcPr>
          <w:p w:rsidR="00862A9E" w:rsidRPr="00892B0D" w:rsidRDefault="00862A9E" w:rsidP="00A1589A">
            <w:pPr>
              <w:tabs>
                <w:tab w:val="num" w:pos="-108"/>
              </w:tabs>
              <w:autoSpaceDE w:val="0"/>
              <w:autoSpaceDN w:val="0"/>
              <w:ind w:hanging="18"/>
              <w:jc w:val="center"/>
              <w:rPr>
                <w:b/>
                <w:bCs/>
                <w:snapToGrid w:val="0"/>
                <w:color w:val="000000"/>
                <w:sz w:val="18"/>
                <w:szCs w:val="18"/>
              </w:rPr>
            </w:pPr>
            <w:r w:rsidRPr="00892B0D">
              <w:rPr>
                <w:b/>
                <w:bCs/>
                <w:snapToGrid w:val="0"/>
                <w:color w:val="000000"/>
                <w:sz w:val="18"/>
                <w:szCs w:val="18"/>
              </w:rPr>
              <w:t>14</w:t>
            </w:r>
          </w:p>
        </w:tc>
        <w:tc>
          <w:tcPr>
            <w:tcW w:w="480" w:type="pct"/>
            <w:tcBorders>
              <w:top w:val="nil"/>
              <w:left w:val="nil"/>
              <w:bottom w:val="single" w:sz="4" w:space="0" w:color="auto"/>
              <w:right w:val="single" w:sz="4" w:space="0" w:color="auto"/>
            </w:tcBorders>
            <w:vAlign w:val="center"/>
          </w:tcPr>
          <w:p w:rsidR="00862A9E" w:rsidRPr="00892B0D" w:rsidRDefault="00862A9E" w:rsidP="00A1589A">
            <w:pPr>
              <w:tabs>
                <w:tab w:val="num" w:pos="-108"/>
              </w:tabs>
              <w:autoSpaceDE w:val="0"/>
              <w:autoSpaceDN w:val="0"/>
              <w:ind w:hanging="18"/>
              <w:jc w:val="center"/>
              <w:rPr>
                <w:b/>
                <w:snapToGrid w:val="0"/>
                <w:color w:val="000000"/>
                <w:sz w:val="18"/>
                <w:szCs w:val="18"/>
              </w:rPr>
            </w:pPr>
            <w:r w:rsidRPr="00892B0D">
              <w:rPr>
                <w:b/>
                <w:snapToGrid w:val="0"/>
                <w:color w:val="000000"/>
                <w:sz w:val="18"/>
                <w:szCs w:val="18"/>
              </w:rPr>
              <w:t>15</w:t>
            </w:r>
          </w:p>
        </w:tc>
        <w:tc>
          <w:tcPr>
            <w:tcW w:w="409" w:type="pct"/>
            <w:tcBorders>
              <w:top w:val="nil"/>
              <w:left w:val="nil"/>
              <w:bottom w:val="single" w:sz="4" w:space="0" w:color="auto"/>
              <w:right w:val="single" w:sz="4" w:space="0" w:color="auto"/>
            </w:tcBorders>
            <w:vAlign w:val="center"/>
          </w:tcPr>
          <w:p w:rsidR="00862A9E" w:rsidRPr="00892B0D" w:rsidRDefault="00862A9E" w:rsidP="00A1589A">
            <w:pPr>
              <w:tabs>
                <w:tab w:val="num" w:pos="-108"/>
              </w:tabs>
              <w:autoSpaceDE w:val="0"/>
              <w:autoSpaceDN w:val="0"/>
              <w:ind w:hanging="18"/>
              <w:jc w:val="center"/>
              <w:rPr>
                <w:b/>
                <w:snapToGrid w:val="0"/>
                <w:color w:val="000000"/>
                <w:sz w:val="18"/>
                <w:szCs w:val="18"/>
              </w:rPr>
            </w:pPr>
            <w:r w:rsidRPr="00892B0D">
              <w:rPr>
                <w:b/>
                <w:snapToGrid w:val="0"/>
                <w:color w:val="000000"/>
                <w:sz w:val="18"/>
                <w:szCs w:val="18"/>
              </w:rPr>
              <w:t>16</w:t>
            </w:r>
          </w:p>
        </w:tc>
      </w:tr>
      <w:tr w:rsidR="00862A9E" w:rsidRPr="00892B0D" w:rsidTr="00862A9E">
        <w:trPr>
          <w:cantSplit/>
          <w:trHeight w:val="3666"/>
        </w:trPr>
        <w:tc>
          <w:tcPr>
            <w:tcW w:w="268" w:type="pct"/>
            <w:tcBorders>
              <w:top w:val="single" w:sz="4" w:space="0" w:color="auto"/>
              <w:left w:val="single" w:sz="4" w:space="0" w:color="auto"/>
              <w:bottom w:val="single" w:sz="4" w:space="0" w:color="auto"/>
              <w:right w:val="single" w:sz="4" w:space="0" w:color="auto"/>
            </w:tcBorders>
            <w:shd w:val="clear" w:color="000000" w:fill="FFFFFF"/>
            <w:textDirection w:val="btLr"/>
            <w:vAlign w:val="center"/>
          </w:tcPr>
          <w:p w:rsidR="00862A9E" w:rsidRPr="00892B0D" w:rsidRDefault="00862A9E" w:rsidP="00A1589A">
            <w:pPr>
              <w:keepNext/>
              <w:keepLines/>
              <w:autoSpaceDE w:val="0"/>
              <w:autoSpaceDN w:val="0"/>
              <w:ind w:left="113" w:right="113"/>
              <w:jc w:val="center"/>
              <w:rPr>
                <w:bCs/>
                <w:color w:val="000000"/>
                <w:lang w:eastAsia="en-US"/>
              </w:rPr>
            </w:pPr>
          </w:p>
        </w:tc>
        <w:tc>
          <w:tcPr>
            <w:tcW w:w="267" w:type="pct"/>
            <w:tcBorders>
              <w:top w:val="single" w:sz="4" w:space="0" w:color="auto"/>
              <w:left w:val="single" w:sz="4" w:space="0" w:color="auto"/>
              <w:bottom w:val="single" w:sz="4" w:space="0" w:color="auto"/>
              <w:right w:val="single" w:sz="4" w:space="0" w:color="auto"/>
            </w:tcBorders>
            <w:shd w:val="clear" w:color="000000" w:fill="FFFFFF"/>
            <w:textDirection w:val="btLr"/>
            <w:vAlign w:val="center"/>
          </w:tcPr>
          <w:p w:rsidR="00862A9E" w:rsidRPr="00892B0D" w:rsidRDefault="00862A9E" w:rsidP="00A1589A">
            <w:pPr>
              <w:keepNext/>
              <w:keepLines/>
              <w:autoSpaceDE w:val="0"/>
              <w:autoSpaceDN w:val="0"/>
              <w:ind w:left="113" w:right="113"/>
              <w:jc w:val="center"/>
              <w:rPr>
                <w:bCs/>
                <w:color w:val="000000"/>
                <w:lang w:eastAsia="en-US"/>
              </w:rPr>
            </w:pPr>
          </w:p>
        </w:tc>
        <w:tc>
          <w:tcPr>
            <w:tcW w:w="335" w:type="pct"/>
            <w:tcBorders>
              <w:top w:val="single" w:sz="4" w:space="0" w:color="auto"/>
              <w:left w:val="single" w:sz="4" w:space="0" w:color="auto"/>
              <w:bottom w:val="single" w:sz="4" w:space="0" w:color="auto"/>
              <w:right w:val="single" w:sz="4" w:space="0" w:color="auto"/>
            </w:tcBorders>
            <w:shd w:val="clear" w:color="000000" w:fill="FFFFFF"/>
            <w:textDirection w:val="btLr"/>
            <w:vAlign w:val="center"/>
          </w:tcPr>
          <w:p w:rsidR="00862A9E" w:rsidRPr="00892B0D" w:rsidRDefault="00862A9E" w:rsidP="00A1589A">
            <w:pPr>
              <w:keepNext/>
              <w:keepLines/>
              <w:autoSpaceDE w:val="0"/>
              <w:autoSpaceDN w:val="0"/>
              <w:ind w:left="113" w:right="113"/>
              <w:jc w:val="center"/>
              <w:rPr>
                <w:bCs/>
                <w:color w:val="000000"/>
                <w:lang w:eastAsia="en-US"/>
              </w:rPr>
            </w:pPr>
          </w:p>
        </w:tc>
        <w:tc>
          <w:tcPr>
            <w:tcW w:w="268" w:type="pct"/>
            <w:tcBorders>
              <w:top w:val="single" w:sz="4" w:space="0" w:color="auto"/>
              <w:left w:val="single" w:sz="4" w:space="0" w:color="auto"/>
              <w:bottom w:val="single" w:sz="4" w:space="0" w:color="auto"/>
              <w:right w:val="single" w:sz="4" w:space="0" w:color="auto"/>
            </w:tcBorders>
            <w:shd w:val="clear" w:color="000000" w:fill="FFFFFF"/>
            <w:textDirection w:val="btLr"/>
            <w:vAlign w:val="center"/>
          </w:tcPr>
          <w:p w:rsidR="00862A9E" w:rsidRPr="00892B0D" w:rsidRDefault="00862A9E" w:rsidP="00A1589A">
            <w:pPr>
              <w:keepNext/>
              <w:keepLines/>
              <w:autoSpaceDE w:val="0"/>
              <w:autoSpaceDN w:val="0"/>
              <w:ind w:left="113" w:right="113"/>
              <w:jc w:val="center"/>
              <w:rPr>
                <w:bCs/>
                <w:color w:val="000000"/>
                <w:lang w:eastAsia="en-US"/>
              </w:rPr>
            </w:pPr>
          </w:p>
        </w:tc>
        <w:tc>
          <w:tcPr>
            <w:tcW w:w="268" w:type="pct"/>
            <w:tcBorders>
              <w:top w:val="single" w:sz="4" w:space="0" w:color="auto"/>
              <w:left w:val="single" w:sz="4" w:space="0" w:color="auto"/>
              <w:bottom w:val="single" w:sz="4" w:space="0" w:color="auto"/>
              <w:right w:val="single" w:sz="4" w:space="0" w:color="auto"/>
            </w:tcBorders>
            <w:shd w:val="clear" w:color="000000" w:fill="FFFFFF"/>
            <w:textDirection w:val="btLr"/>
            <w:vAlign w:val="center"/>
          </w:tcPr>
          <w:p w:rsidR="00862A9E" w:rsidRPr="00892B0D" w:rsidRDefault="00862A9E" w:rsidP="00A1589A">
            <w:pPr>
              <w:keepNext/>
              <w:keepLines/>
              <w:autoSpaceDE w:val="0"/>
              <w:autoSpaceDN w:val="0"/>
              <w:ind w:left="113" w:right="113"/>
              <w:jc w:val="center"/>
              <w:rPr>
                <w:bCs/>
                <w:color w:val="000000"/>
                <w:lang w:eastAsia="en-US"/>
              </w:rPr>
            </w:pPr>
          </w:p>
        </w:tc>
        <w:tc>
          <w:tcPr>
            <w:tcW w:w="406" w:type="pct"/>
            <w:tcBorders>
              <w:top w:val="single" w:sz="4" w:space="0" w:color="auto"/>
              <w:left w:val="single" w:sz="4" w:space="0" w:color="auto"/>
              <w:bottom w:val="single" w:sz="4" w:space="0" w:color="auto"/>
              <w:right w:val="single" w:sz="4" w:space="0" w:color="auto"/>
            </w:tcBorders>
            <w:shd w:val="clear" w:color="000000" w:fill="FFFFFF"/>
            <w:textDirection w:val="btLr"/>
            <w:vAlign w:val="center"/>
          </w:tcPr>
          <w:p w:rsidR="00862A9E" w:rsidRPr="00892B0D" w:rsidRDefault="00862A9E" w:rsidP="00A1589A">
            <w:pPr>
              <w:keepNext/>
              <w:keepLines/>
              <w:autoSpaceDE w:val="0"/>
              <w:autoSpaceDN w:val="0"/>
              <w:ind w:left="113" w:right="113"/>
              <w:jc w:val="center"/>
              <w:rPr>
                <w:bCs/>
                <w:color w:val="000000"/>
                <w:lang w:eastAsia="en-US"/>
              </w:rPr>
            </w:pPr>
          </w:p>
        </w:tc>
        <w:tc>
          <w:tcPr>
            <w:tcW w:w="368" w:type="pct"/>
            <w:tcBorders>
              <w:top w:val="single" w:sz="4" w:space="0" w:color="auto"/>
              <w:left w:val="single" w:sz="4" w:space="0" w:color="auto"/>
              <w:bottom w:val="single" w:sz="4" w:space="0" w:color="auto"/>
              <w:right w:val="single" w:sz="4" w:space="0" w:color="auto"/>
            </w:tcBorders>
            <w:shd w:val="clear" w:color="000000" w:fill="FFFFFF"/>
            <w:textDirection w:val="btLr"/>
            <w:vAlign w:val="center"/>
          </w:tcPr>
          <w:p w:rsidR="00862A9E" w:rsidRPr="00892B0D" w:rsidRDefault="00862A9E" w:rsidP="00A1589A">
            <w:pPr>
              <w:keepNext/>
              <w:keepLines/>
              <w:autoSpaceDE w:val="0"/>
              <w:autoSpaceDN w:val="0"/>
              <w:ind w:left="113" w:right="113"/>
              <w:jc w:val="center"/>
              <w:rPr>
                <w:bCs/>
                <w:color w:val="000000"/>
                <w:lang w:eastAsia="en-US"/>
              </w:rPr>
            </w:pPr>
          </w:p>
        </w:tc>
        <w:tc>
          <w:tcPr>
            <w:tcW w:w="217" w:type="pct"/>
            <w:tcBorders>
              <w:top w:val="single" w:sz="4" w:space="0" w:color="auto"/>
              <w:left w:val="single" w:sz="4" w:space="0" w:color="auto"/>
              <w:bottom w:val="single" w:sz="4" w:space="0" w:color="auto"/>
              <w:right w:val="single" w:sz="4" w:space="0" w:color="auto"/>
            </w:tcBorders>
            <w:textDirection w:val="btLr"/>
            <w:vAlign w:val="center"/>
          </w:tcPr>
          <w:p w:rsidR="00862A9E" w:rsidRPr="00892B0D" w:rsidRDefault="00862A9E" w:rsidP="00A1589A">
            <w:pPr>
              <w:keepNext/>
              <w:keepLines/>
              <w:autoSpaceDE w:val="0"/>
              <w:autoSpaceDN w:val="0"/>
              <w:ind w:left="113" w:right="113"/>
              <w:jc w:val="center"/>
              <w:rPr>
                <w:bCs/>
                <w:color w:val="000000"/>
                <w:lang w:eastAsia="en-US"/>
              </w:rPr>
            </w:pPr>
          </w:p>
        </w:tc>
        <w:tc>
          <w:tcPr>
            <w:tcW w:w="267" w:type="pct"/>
            <w:tcBorders>
              <w:top w:val="single" w:sz="4" w:space="0" w:color="auto"/>
              <w:left w:val="single" w:sz="4" w:space="0" w:color="auto"/>
              <w:bottom w:val="single" w:sz="4" w:space="0" w:color="auto"/>
              <w:right w:val="single" w:sz="4" w:space="0" w:color="auto"/>
            </w:tcBorders>
            <w:textDirection w:val="btLr"/>
            <w:vAlign w:val="center"/>
          </w:tcPr>
          <w:p w:rsidR="00862A9E" w:rsidRPr="00892B0D" w:rsidRDefault="00862A9E" w:rsidP="00A1589A">
            <w:pPr>
              <w:keepNext/>
              <w:keepLines/>
              <w:autoSpaceDE w:val="0"/>
              <w:autoSpaceDN w:val="0"/>
              <w:ind w:left="113" w:right="113"/>
              <w:jc w:val="center"/>
              <w:rPr>
                <w:bCs/>
                <w:color w:val="000000"/>
                <w:lang w:eastAsia="en-US"/>
              </w:rPr>
            </w:pPr>
          </w:p>
        </w:tc>
        <w:tc>
          <w:tcPr>
            <w:tcW w:w="200" w:type="pct"/>
            <w:tcBorders>
              <w:top w:val="single" w:sz="4" w:space="0" w:color="auto"/>
              <w:left w:val="single" w:sz="4" w:space="0" w:color="auto"/>
              <w:bottom w:val="single" w:sz="4" w:space="0" w:color="auto"/>
              <w:right w:val="single" w:sz="4" w:space="0" w:color="auto"/>
            </w:tcBorders>
            <w:textDirection w:val="btLr"/>
            <w:vAlign w:val="center"/>
          </w:tcPr>
          <w:p w:rsidR="00862A9E" w:rsidRPr="00892B0D" w:rsidRDefault="00862A9E" w:rsidP="00A1589A">
            <w:pPr>
              <w:keepNext/>
              <w:keepLines/>
              <w:autoSpaceDE w:val="0"/>
              <w:autoSpaceDN w:val="0"/>
              <w:ind w:left="113" w:right="113"/>
              <w:jc w:val="center"/>
              <w:rPr>
                <w:bCs/>
                <w:color w:val="000000"/>
                <w:lang w:eastAsia="en-US"/>
              </w:rPr>
            </w:pPr>
          </w:p>
        </w:tc>
        <w:tc>
          <w:tcPr>
            <w:tcW w:w="336" w:type="pct"/>
            <w:tcBorders>
              <w:top w:val="single" w:sz="4" w:space="0" w:color="auto"/>
              <w:left w:val="single" w:sz="4" w:space="0" w:color="auto"/>
              <w:bottom w:val="single" w:sz="4" w:space="0" w:color="auto"/>
              <w:right w:val="single" w:sz="4" w:space="0" w:color="auto"/>
            </w:tcBorders>
            <w:textDirection w:val="btLr"/>
            <w:vAlign w:val="center"/>
          </w:tcPr>
          <w:p w:rsidR="00862A9E" w:rsidRPr="00892B0D" w:rsidRDefault="00862A9E" w:rsidP="00A1589A">
            <w:pPr>
              <w:keepNext/>
              <w:keepLines/>
              <w:autoSpaceDE w:val="0"/>
              <w:autoSpaceDN w:val="0"/>
              <w:ind w:left="113" w:right="113"/>
              <w:jc w:val="center"/>
              <w:rPr>
                <w:bCs/>
                <w:color w:val="000000"/>
                <w:lang w:eastAsia="en-US"/>
              </w:rPr>
            </w:pPr>
          </w:p>
        </w:tc>
        <w:tc>
          <w:tcPr>
            <w:tcW w:w="256" w:type="pct"/>
            <w:tcBorders>
              <w:top w:val="single" w:sz="4" w:space="0" w:color="auto"/>
              <w:left w:val="single" w:sz="4" w:space="0" w:color="auto"/>
              <w:bottom w:val="single" w:sz="4" w:space="0" w:color="auto"/>
              <w:right w:val="single" w:sz="4" w:space="0" w:color="auto"/>
            </w:tcBorders>
            <w:textDirection w:val="btLr"/>
            <w:vAlign w:val="center"/>
          </w:tcPr>
          <w:p w:rsidR="00862A9E" w:rsidRPr="00892B0D" w:rsidRDefault="00862A9E" w:rsidP="00A1589A">
            <w:pPr>
              <w:keepNext/>
              <w:keepLines/>
              <w:autoSpaceDE w:val="0"/>
              <w:autoSpaceDN w:val="0"/>
              <w:ind w:left="113" w:right="113"/>
              <w:jc w:val="center"/>
              <w:rPr>
                <w:bCs/>
                <w:color w:val="000000"/>
                <w:lang w:eastAsia="en-US"/>
              </w:rPr>
            </w:pPr>
          </w:p>
        </w:tc>
        <w:tc>
          <w:tcPr>
            <w:tcW w:w="364" w:type="pct"/>
            <w:tcBorders>
              <w:top w:val="single" w:sz="4" w:space="0" w:color="auto"/>
              <w:left w:val="single" w:sz="4" w:space="0" w:color="auto"/>
              <w:bottom w:val="single" w:sz="4" w:space="0" w:color="auto"/>
              <w:right w:val="single" w:sz="4" w:space="0" w:color="auto"/>
            </w:tcBorders>
            <w:textDirection w:val="btLr"/>
            <w:vAlign w:val="center"/>
          </w:tcPr>
          <w:p w:rsidR="00862A9E" w:rsidRPr="00892B0D" w:rsidRDefault="00862A9E" w:rsidP="00A1589A">
            <w:pPr>
              <w:keepNext/>
              <w:keepLines/>
              <w:autoSpaceDE w:val="0"/>
              <w:autoSpaceDN w:val="0"/>
              <w:ind w:left="113" w:right="113"/>
              <w:jc w:val="center"/>
              <w:rPr>
                <w:bCs/>
                <w:color w:val="000000"/>
                <w:lang w:eastAsia="en-US"/>
              </w:rPr>
            </w:pPr>
          </w:p>
        </w:tc>
        <w:tc>
          <w:tcPr>
            <w:tcW w:w="291" w:type="pct"/>
            <w:tcBorders>
              <w:top w:val="single" w:sz="4" w:space="0" w:color="auto"/>
              <w:left w:val="single" w:sz="4" w:space="0" w:color="auto"/>
              <w:bottom w:val="single" w:sz="4" w:space="0" w:color="auto"/>
              <w:right w:val="single" w:sz="4" w:space="0" w:color="auto"/>
            </w:tcBorders>
            <w:textDirection w:val="btLr"/>
            <w:vAlign w:val="center"/>
          </w:tcPr>
          <w:p w:rsidR="00862A9E" w:rsidRPr="00892B0D" w:rsidRDefault="00862A9E" w:rsidP="00A1589A">
            <w:pPr>
              <w:keepNext/>
              <w:keepLines/>
              <w:autoSpaceDE w:val="0"/>
              <w:autoSpaceDN w:val="0"/>
              <w:ind w:left="113" w:right="113"/>
              <w:jc w:val="center"/>
              <w:rPr>
                <w:bCs/>
                <w:color w:val="000000"/>
                <w:lang w:eastAsia="en-US"/>
              </w:rPr>
            </w:pPr>
          </w:p>
        </w:tc>
        <w:tc>
          <w:tcPr>
            <w:tcW w:w="480" w:type="pct"/>
            <w:tcBorders>
              <w:top w:val="single" w:sz="4" w:space="0" w:color="auto"/>
              <w:left w:val="single" w:sz="4" w:space="0" w:color="auto"/>
              <w:bottom w:val="single" w:sz="4" w:space="0" w:color="auto"/>
              <w:right w:val="single" w:sz="4" w:space="0" w:color="auto"/>
            </w:tcBorders>
            <w:textDirection w:val="btLr"/>
            <w:vAlign w:val="center"/>
          </w:tcPr>
          <w:p w:rsidR="00862A9E" w:rsidRPr="00892B0D" w:rsidRDefault="00862A9E" w:rsidP="00A1589A">
            <w:pPr>
              <w:keepNext/>
              <w:keepLines/>
              <w:autoSpaceDE w:val="0"/>
              <w:autoSpaceDN w:val="0"/>
              <w:ind w:left="113" w:right="113"/>
              <w:jc w:val="center"/>
              <w:rPr>
                <w:bCs/>
                <w:color w:val="000000"/>
                <w:lang w:eastAsia="en-US"/>
              </w:rPr>
            </w:pPr>
          </w:p>
        </w:tc>
        <w:tc>
          <w:tcPr>
            <w:tcW w:w="409" w:type="pct"/>
            <w:tcBorders>
              <w:top w:val="single" w:sz="4" w:space="0" w:color="auto"/>
              <w:left w:val="single" w:sz="4" w:space="0" w:color="auto"/>
              <w:bottom w:val="single" w:sz="4" w:space="0" w:color="auto"/>
              <w:right w:val="single" w:sz="4" w:space="0" w:color="auto"/>
            </w:tcBorders>
            <w:textDirection w:val="btLr"/>
          </w:tcPr>
          <w:p w:rsidR="00862A9E" w:rsidRPr="00892B0D" w:rsidRDefault="00862A9E" w:rsidP="00A1589A">
            <w:pPr>
              <w:keepNext/>
              <w:keepLines/>
              <w:autoSpaceDE w:val="0"/>
              <w:autoSpaceDN w:val="0"/>
              <w:ind w:left="113" w:right="113"/>
              <w:jc w:val="center"/>
              <w:rPr>
                <w:bCs/>
                <w:color w:val="000000"/>
                <w:lang w:eastAsia="en-US"/>
              </w:rPr>
            </w:pPr>
            <w:r>
              <w:rPr>
                <w:bCs/>
                <w:color w:val="000000"/>
                <w:lang w:eastAsia="en-US"/>
              </w:rPr>
              <w:t>Выписка из ЕГРЮЛ №___ от _______________</w:t>
            </w:r>
          </w:p>
        </w:tc>
      </w:tr>
    </w:tbl>
    <w:p w:rsidR="00862A9E" w:rsidRDefault="00862A9E" w:rsidP="00862A9E">
      <w:pPr>
        <w:jc w:val="left"/>
        <w:rPr>
          <w:b/>
        </w:rPr>
      </w:pPr>
    </w:p>
    <w:p w:rsidR="00862A9E" w:rsidRPr="00E56972" w:rsidRDefault="00862A9E" w:rsidP="00862A9E">
      <w:pPr>
        <w:autoSpaceDE w:val="0"/>
        <w:autoSpaceDN w:val="0"/>
        <w:jc w:val="center"/>
        <w:rPr>
          <w:b/>
          <w:bCs/>
          <w:lang w:eastAsia="x-none"/>
        </w:rPr>
      </w:pPr>
      <w:r w:rsidRPr="00E56972">
        <w:rPr>
          <w:b/>
          <w:bCs/>
          <w:lang w:val="x-none" w:eastAsia="x-none"/>
        </w:rPr>
        <w:t>ПОДПИСИ ПРЕДСТАВИТЕЛЕЙ СТОРОН:</w:t>
      </w:r>
    </w:p>
    <w:tbl>
      <w:tblPr>
        <w:tblW w:w="9822" w:type="dxa"/>
        <w:jc w:val="center"/>
        <w:tblLook w:val="01E0" w:firstRow="1" w:lastRow="1" w:firstColumn="1" w:lastColumn="1" w:noHBand="0" w:noVBand="0"/>
      </w:tblPr>
      <w:tblGrid>
        <w:gridCol w:w="5103"/>
        <w:gridCol w:w="4719"/>
      </w:tblGrid>
      <w:tr w:rsidR="00862A9E" w:rsidRPr="00E56972" w:rsidTr="00A1589A">
        <w:trPr>
          <w:trHeight w:val="2198"/>
          <w:jc w:val="center"/>
        </w:trPr>
        <w:tc>
          <w:tcPr>
            <w:tcW w:w="5103" w:type="dxa"/>
          </w:tcPr>
          <w:p w:rsidR="00862A9E" w:rsidRPr="00E56972" w:rsidRDefault="00862A9E" w:rsidP="00A1589A">
            <w:pPr>
              <w:widowControl w:val="0"/>
              <w:jc w:val="center"/>
              <w:rPr>
                <w:b/>
                <w:u w:val="single"/>
              </w:rPr>
            </w:pPr>
            <w:r w:rsidRPr="00E56972">
              <w:rPr>
                <w:b/>
                <w:u w:val="single"/>
              </w:rPr>
              <w:t xml:space="preserve"> Покупатель</w:t>
            </w:r>
          </w:p>
          <w:p w:rsidR="00862A9E" w:rsidRPr="00E56972" w:rsidRDefault="00862A9E" w:rsidP="00A1589A">
            <w:pPr>
              <w:widowControl w:val="0"/>
              <w:jc w:val="center"/>
              <w:rPr>
                <w:b/>
                <w:u w:val="single"/>
              </w:rPr>
            </w:pPr>
          </w:p>
          <w:p w:rsidR="00862A9E" w:rsidRDefault="00862A9E" w:rsidP="00A1589A">
            <w:pPr>
              <w:widowControl w:val="0"/>
              <w:jc w:val="center"/>
              <w:rPr>
                <w:b/>
              </w:rPr>
            </w:pPr>
          </w:p>
          <w:p w:rsidR="00862A9E" w:rsidRPr="00E56972" w:rsidRDefault="00862A9E" w:rsidP="00A1589A">
            <w:pPr>
              <w:widowControl w:val="0"/>
              <w:jc w:val="center"/>
              <w:rPr>
                <w:b/>
              </w:rPr>
            </w:pPr>
            <w:r w:rsidRPr="00E56972">
              <w:rPr>
                <w:b/>
              </w:rPr>
              <w:t xml:space="preserve">_____________________ </w:t>
            </w:r>
            <w:r>
              <w:rPr>
                <w:b/>
              </w:rPr>
              <w:t>/______________/</w:t>
            </w:r>
          </w:p>
          <w:p w:rsidR="00862A9E" w:rsidRPr="00E56972" w:rsidRDefault="00862A9E" w:rsidP="00A1589A">
            <w:pPr>
              <w:widowControl w:val="0"/>
              <w:jc w:val="left"/>
            </w:pPr>
            <w:r w:rsidRPr="00E56972">
              <w:rPr>
                <w:b/>
              </w:rPr>
              <w:t>М.П.</w:t>
            </w:r>
          </w:p>
        </w:tc>
        <w:tc>
          <w:tcPr>
            <w:tcW w:w="4719" w:type="dxa"/>
          </w:tcPr>
          <w:p w:rsidR="00862A9E" w:rsidRPr="00E56972" w:rsidRDefault="00862A9E" w:rsidP="00A1589A">
            <w:pPr>
              <w:widowControl w:val="0"/>
              <w:jc w:val="center"/>
              <w:rPr>
                <w:b/>
                <w:u w:val="single"/>
              </w:rPr>
            </w:pPr>
            <w:r w:rsidRPr="00E56972">
              <w:rPr>
                <w:b/>
                <w:u w:val="single"/>
              </w:rPr>
              <w:t>По</w:t>
            </w:r>
            <w:r>
              <w:rPr>
                <w:b/>
                <w:u w:val="single"/>
              </w:rPr>
              <w:t>ставщик</w:t>
            </w:r>
          </w:p>
          <w:p w:rsidR="00862A9E" w:rsidRPr="00E56972" w:rsidRDefault="00862A9E" w:rsidP="00A1589A">
            <w:pPr>
              <w:widowControl w:val="0"/>
              <w:jc w:val="left"/>
            </w:pPr>
          </w:p>
          <w:p w:rsidR="00862A9E" w:rsidRPr="00E56972" w:rsidRDefault="00862A9E" w:rsidP="00A1589A">
            <w:pPr>
              <w:widowControl w:val="0"/>
              <w:jc w:val="center"/>
              <w:rPr>
                <w:b/>
              </w:rPr>
            </w:pPr>
          </w:p>
          <w:p w:rsidR="00862A9E" w:rsidRPr="00E56972" w:rsidRDefault="00862A9E" w:rsidP="00A1589A">
            <w:pPr>
              <w:widowControl w:val="0"/>
              <w:jc w:val="center"/>
              <w:rPr>
                <w:b/>
              </w:rPr>
            </w:pPr>
            <w:r w:rsidRPr="00E56972">
              <w:rPr>
                <w:b/>
              </w:rPr>
              <w:t xml:space="preserve">_____________________ </w:t>
            </w:r>
            <w:r>
              <w:rPr>
                <w:b/>
              </w:rPr>
              <w:t>/___________/</w:t>
            </w:r>
          </w:p>
          <w:p w:rsidR="00862A9E" w:rsidRPr="00E56972" w:rsidRDefault="00862A9E" w:rsidP="00A1589A">
            <w:pPr>
              <w:widowControl w:val="0"/>
              <w:jc w:val="left"/>
              <w:rPr>
                <w:sz w:val="22"/>
                <w:szCs w:val="22"/>
              </w:rPr>
            </w:pPr>
            <w:r w:rsidRPr="00E56972">
              <w:rPr>
                <w:b/>
              </w:rPr>
              <w:t>М.П.</w:t>
            </w:r>
          </w:p>
          <w:p w:rsidR="00862A9E" w:rsidRPr="00E56972" w:rsidRDefault="00862A9E" w:rsidP="00A1589A">
            <w:pPr>
              <w:widowControl w:val="0"/>
              <w:ind w:firstLine="709"/>
              <w:jc w:val="center"/>
              <w:rPr>
                <w:sz w:val="22"/>
                <w:szCs w:val="22"/>
              </w:rPr>
            </w:pPr>
          </w:p>
          <w:p w:rsidR="00862A9E" w:rsidRPr="00E56972" w:rsidRDefault="00862A9E" w:rsidP="00A1589A">
            <w:pPr>
              <w:widowControl w:val="0"/>
              <w:ind w:firstLine="709"/>
              <w:jc w:val="center"/>
              <w:rPr>
                <w:sz w:val="22"/>
                <w:szCs w:val="22"/>
              </w:rPr>
            </w:pPr>
          </w:p>
          <w:p w:rsidR="00862A9E" w:rsidRPr="00E56972" w:rsidRDefault="00862A9E" w:rsidP="00A1589A">
            <w:pPr>
              <w:widowControl w:val="0"/>
              <w:ind w:firstLine="709"/>
              <w:jc w:val="left"/>
            </w:pPr>
          </w:p>
        </w:tc>
      </w:tr>
    </w:tbl>
    <w:p w:rsidR="00862A9E" w:rsidRDefault="00862A9E" w:rsidP="00862A9E">
      <w:pPr>
        <w:jc w:val="left"/>
        <w:rPr>
          <w:b/>
        </w:rPr>
      </w:pPr>
    </w:p>
    <w:p w:rsidR="00862A9E" w:rsidRDefault="00862A9E" w:rsidP="00862A9E">
      <w:pPr>
        <w:jc w:val="left"/>
        <w:rPr>
          <w:b/>
        </w:rPr>
      </w:pPr>
    </w:p>
    <w:p w:rsidR="00862A9E" w:rsidRDefault="00862A9E" w:rsidP="00862A9E">
      <w:pPr>
        <w:jc w:val="left"/>
        <w:rPr>
          <w:b/>
        </w:rPr>
      </w:pPr>
    </w:p>
    <w:p w:rsidR="00862A9E" w:rsidRDefault="00862A9E" w:rsidP="00862A9E">
      <w:pPr>
        <w:jc w:val="left"/>
        <w:rPr>
          <w:b/>
        </w:rPr>
      </w:pPr>
    </w:p>
    <w:p w:rsidR="00862A9E" w:rsidRDefault="00862A9E" w:rsidP="00862A9E">
      <w:pPr>
        <w:jc w:val="left"/>
        <w:rPr>
          <w:b/>
        </w:rPr>
      </w:pPr>
    </w:p>
    <w:p w:rsidR="00862A9E" w:rsidRDefault="00862A9E" w:rsidP="00862A9E">
      <w:pPr>
        <w:jc w:val="left"/>
        <w:rPr>
          <w:b/>
        </w:rPr>
      </w:pPr>
    </w:p>
    <w:p w:rsidR="00862A9E" w:rsidRDefault="00862A9E" w:rsidP="00862A9E">
      <w:pPr>
        <w:jc w:val="left"/>
        <w:rPr>
          <w:b/>
        </w:rPr>
      </w:pPr>
    </w:p>
    <w:p w:rsidR="00862A9E" w:rsidRPr="009E1FDF" w:rsidRDefault="00862A9E" w:rsidP="00862A9E">
      <w:pPr>
        <w:ind w:left="6946"/>
        <w:jc w:val="right"/>
        <w:rPr>
          <w:b/>
        </w:rPr>
      </w:pPr>
      <w:proofErr w:type="gramStart"/>
      <w:r w:rsidRPr="009E1FDF">
        <w:rPr>
          <w:b/>
        </w:rPr>
        <w:lastRenderedPageBreak/>
        <w:t xml:space="preserve">Приложение  </w:t>
      </w:r>
      <w:r>
        <w:rPr>
          <w:b/>
        </w:rPr>
        <w:t>3</w:t>
      </w:r>
      <w:proofErr w:type="gramEnd"/>
    </w:p>
    <w:p w:rsidR="00862A9E" w:rsidRPr="009E1FDF" w:rsidRDefault="00862A9E" w:rsidP="00862A9E">
      <w:pPr>
        <w:jc w:val="left"/>
        <w:rPr>
          <w:b/>
        </w:rPr>
      </w:pPr>
      <w:r w:rsidRPr="009E1FDF">
        <w:rPr>
          <w:b/>
        </w:rPr>
        <w:t xml:space="preserve">                                                                       </w:t>
      </w:r>
      <w:r>
        <w:rPr>
          <w:b/>
        </w:rPr>
        <w:t xml:space="preserve">     </w:t>
      </w:r>
      <w:r w:rsidRPr="009E1FDF">
        <w:rPr>
          <w:b/>
        </w:rPr>
        <w:t xml:space="preserve"> к договору №__</w:t>
      </w:r>
      <w:r>
        <w:rPr>
          <w:b/>
        </w:rPr>
        <w:t>___ от «___» ______________ 2019</w:t>
      </w:r>
      <w:r w:rsidRPr="009E1FDF">
        <w:rPr>
          <w:b/>
        </w:rPr>
        <w:t>г.</w:t>
      </w:r>
    </w:p>
    <w:p w:rsidR="00862A9E" w:rsidRPr="009E1FDF" w:rsidRDefault="00862A9E" w:rsidP="00862A9E">
      <w:pPr>
        <w:ind w:right="-2"/>
        <w:jc w:val="center"/>
      </w:pPr>
    </w:p>
    <w:p w:rsidR="00862A9E" w:rsidRPr="009E1FDF" w:rsidRDefault="00862A9E" w:rsidP="00862A9E">
      <w:pPr>
        <w:ind w:right="-2"/>
        <w:jc w:val="center"/>
      </w:pPr>
      <w:r w:rsidRPr="009E1FDF">
        <w:t xml:space="preserve">СВЕДЕНИЯ О КОНТРАГЕНТЕ-РЕЗИДЕНТЕ </w:t>
      </w:r>
    </w:p>
    <w:p w:rsidR="00862A9E" w:rsidRPr="009E1FDF" w:rsidRDefault="00862A9E" w:rsidP="00862A9E">
      <w:pPr>
        <w:ind w:right="-2"/>
        <w:jc w:val="left"/>
      </w:pPr>
    </w:p>
    <w:tbl>
      <w:tblPr>
        <w:tblW w:w="10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90"/>
      </w:tblGrid>
      <w:tr w:rsidR="00862A9E" w:rsidRPr="009E1FDF" w:rsidTr="00A1589A">
        <w:tc>
          <w:tcPr>
            <w:tcW w:w="10490" w:type="dxa"/>
            <w:tcBorders>
              <w:top w:val="nil"/>
              <w:left w:val="nil"/>
              <w:bottom w:val="nil"/>
              <w:right w:val="nil"/>
            </w:tcBorders>
            <w:shd w:val="clear" w:color="auto" w:fill="auto"/>
          </w:tcPr>
          <w:p w:rsidR="00862A9E" w:rsidRDefault="00862A9E" w:rsidP="00862A9E">
            <w:pPr>
              <w:numPr>
                <w:ilvl w:val="0"/>
                <w:numId w:val="55"/>
              </w:numPr>
              <w:tabs>
                <w:tab w:val="left" w:pos="284"/>
              </w:tabs>
              <w:autoSpaceDE w:val="0"/>
              <w:autoSpaceDN w:val="0"/>
              <w:spacing w:after="0"/>
              <w:ind w:right="-2" w:firstLine="709"/>
              <w:contextualSpacing/>
              <w:jc w:val="left"/>
              <w:rPr>
                <w:rFonts w:eastAsia="Calibri"/>
                <w:sz w:val="22"/>
                <w:szCs w:val="22"/>
                <w:lang w:eastAsia="en-US"/>
              </w:rPr>
            </w:pPr>
            <w:r w:rsidRPr="009E1FDF">
              <w:rPr>
                <w:rFonts w:eastAsia="Calibri"/>
                <w:sz w:val="22"/>
                <w:szCs w:val="22"/>
                <w:lang w:eastAsia="en-US"/>
              </w:rPr>
              <w:t xml:space="preserve">Полное наименование (или Ф.И.О.) контрагента: </w:t>
            </w:r>
          </w:p>
          <w:p w:rsidR="00862A9E" w:rsidRPr="009E1FDF" w:rsidRDefault="00862A9E" w:rsidP="00A1589A">
            <w:pPr>
              <w:tabs>
                <w:tab w:val="left" w:pos="284"/>
              </w:tabs>
              <w:autoSpaceDE w:val="0"/>
              <w:autoSpaceDN w:val="0"/>
              <w:ind w:left="1429" w:right="-2"/>
              <w:contextualSpacing/>
              <w:jc w:val="left"/>
              <w:rPr>
                <w:rFonts w:eastAsia="Calibri"/>
                <w:sz w:val="22"/>
                <w:szCs w:val="22"/>
                <w:lang w:eastAsia="en-US"/>
              </w:rPr>
            </w:pPr>
          </w:p>
        </w:tc>
      </w:tr>
      <w:tr w:rsidR="00862A9E" w:rsidRPr="009E1FDF" w:rsidTr="00A1589A">
        <w:tc>
          <w:tcPr>
            <w:tcW w:w="10490" w:type="dxa"/>
            <w:tcBorders>
              <w:top w:val="single" w:sz="4" w:space="0" w:color="auto"/>
              <w:left w:val="nil"/>
              <w:bottom w:val="nil"/>
              <w:right w:val="nil"/>
            </w:tcBorders>
            <w:shd w:val="clear" w:color="auto" w:fill="auto"/>
          </w:tcPr>
          <w:p w:rsidR="00862A9E" w:rsidRPr="009E1FDF" w:rsidRDefault="00862A9E" w:rsidP="00862A9E">
            <w:pPr>
              <w:numPr>
                <w:ilvl w:val="0"/>
                <w:numId w:val="55"/>
              </w:numPr>
              <w:tabs>
                <w:tab w:val="left" w:pos="284"/>
              </w:tabs>
              <w:autoSpaceDE w:val="0"/>
              <w:autoSpaceDN w:val="0"/>
              <w:spacing w:before="240" w:after="0"/>
              <w:ind w:right="-2" w:firstLine="709"/>
              <w:contextualSpacing/>
              <w:jc w:val="left"/>
              <w:rPr>
                <w:rFonts w:eastAsia="Calibri"/>
                <w:sz w:val="22"/>
                <w:szCs w:val="22"/>
                <w:lang w:eastAsia="en-US"/>
              </w:rPr>
            </w:pPr>
            <w:r w:rsidRPr="009E1FDF">
              <w:rPr>
                <w:rFonts w:eastAsia="Calibri"/>
                <w:sz w:val="22"/>
                <w:szCs w:val="22"/>
                <w:lang w:eastAsia="en-US"/>
              </w:rPr>
              <w:t>Сведения о регистрации юридического лица:</w:t>
            </w:r>
          </w:p>
        </w:tc>
      </w:tr>
      <w:tr w:rsidR="00862A9E" w:rsidRPr="009E1FDF" w:rsidTr="00A1589A">
        <w:tc>
          <w:tcPr>
            <w:tcW w:w="10490" w:type="dxa"/>
            <w:tcBorders>
              <w:top w:val="nil"/>
              <w:left w:val="nil"/>
              <w:bottom w:val="nil"/>
              <w:right w:val="nil"/>
            </w:tcBorders>
            <w:shd w:val="clear" w:color="auto" w:fill="auto"/>
          </w:tcPr>
          <w:p w:rsidR="00862A9E" w:rsidRPr="009E1FDF" w:rsidRDefault="00862A9E" w:rsidP="00A1589A">
            <w:pPr>
              <w:tabs>
                <w:tab w:val="left" w:pos="1500"/>
              </w:tabs>
              <w:ind w:right="-2" w:firstLine="709"/>
              <w:jc w:val="left"/>
              <w:rPr>
                <w:sz w:val="22"/>
                <w:szCs w:val="22"/>
              </w:rPr>
            </w:pPr>
            <w:r w:rsidRPr="009E1FDF">
              <w:rPr>
                <w:sz w:val="22"/>
                <w:szCs w:val="22"/>
              </w:rPr>
              <w:t xml:space="preserve">регистрационный номер, дата регистрации  </w:t>
            </w:r>
          </w:p>
        </w:tc>
      </w:tr>
      <w:tr w:rsidR="00862A9E" w:rsidRPr="009E1FDF" w:rsidTr="00A1589A">
        <w:tc>
          <w:tcPr>
            <w:tcW w:w="10490" w:type="dxa"/>
            <w:tcBorders>
              <w:top w:val="nil"/>
              <w:left w:val="nil"/>
              <w:bottom w:val="single" w:sz="4" w:space="0" w:color="auto"/>
              <w:right w:val="nil"/>
            </w:tcBorders>
            <w:shd w:val="clear" w:color="auto" w:fill="auto"/>
          </w:tcPr>
          <w:p w:rsidR="00862A9E" w:rsidRPr="009E1FDF" w:rsidRDefault="00862A9E" w:rsidP="00A1589A">
            <w:pPr>
              <w:tabs>
                <w:tab w:val="left" w:pos="1500"/>
              </w:tabs>
              <w:ind w:right="-2" w:firstLine="709"/>
              <w:jc w:val="left"/>
              <w:rPr>
                <w:b/>
                <w:sz w:val="22"/>
                <w:szCs w:val="22"/>
              </w:rPr>
            </w:pPr>
          </w:p>
        </w:tc>
      </w:tr>
      <w:tr w:rsidR="00862A9E" w:rsidRPr="009E1FDF" w:rsidTr="00A1589A">
        <w:tc>
          <w:tcPr>
            <w:tcW w:w="10490" w:type="dxa"/>
            <w:tcBorders>
              <w:top w:val="single" w:sz="4" w:space="0" w:color="auto"/>
              <w:left w:val="nil"/>
              <w:bottom w:val="nil"/>
              <w:right w:val="nil"/>
            </w:tcBorders>
            <w:shd w:val="clear" w:color="auto" w:fill="auto"/>
          </w:tcPr>
          <w:p w:rsidR="00862A9E" w:rsidRPr="009E1FDF" w:rsidRDefault="00862A9E" w:rsidP="00A1589A">
            <w:pPr>
              <w:tabs>
                <w:tab w:val="left" w:pos="1500"/>
              </w:tabs>
              <w:spacing w:before="240"/>
              <w:ind w:right="-2" w:firstLine="709"/>
              <w:jc w:val="left"/>
              <w:rPr>
                <w:sz w:val="22"/>
                <w:szCs w:val="22"/>
              </w:rPr>
            </w:pPr>
            <w:r w:rsidRPr="009E1FDF">
              <w:rPr>
                <w:sz w:val="22"/>
                <w:szCs w:val="22"/>
              </w:rPr>
              <w:t xml:space="preserve">Орган, зарегистрировавший юридическое лицо: </w:t>
            </w:r>
          </w:p>
        </w:tc>
      </w:tr>
      <w:tr w:rsidR="00862A9E" w:rsidRPr="009E1FDF" w:rsidTr="00A1589A">
        <w:tc>
          <w:tcPr>
            <w:tcW w:w="10490" w:type="dxa"/>
            <w:tcBorders>
              <w:top w:val="nil"/>
              <w:left w:val="nil"/>
              <w:bottom w:val="single" w:sz="4" w:space="0" w:color="auto"/>
              <w:right w:val="nil"/>
            </w:tcBorders>
            <w:shd w:val="clear" w:color="auto" w:fill="auto"/>
          </w:tcPr>
          <w:p w:rsidR="00862A9E" w:rsidRPr="009E1FDF" w:rsidRDefault="00862A9E" w:rsidP="00A1589A">
            <w:pPr>
              <w:tabs>
                <w:tab w:val="left" w:pos="1500"/>
              </w:tabs>
              <w:ind w:right="-2" w:firstLine="709"/>
              <w:rPr>
                <w:b/>
                <w:spacing w:val="-6"/>
                <w:sz w:val="22"/>
                <w:szCs w:val="22"/>
              </w:rPr>
            </w:pPr>
          </w:p>
        </w:tc>
      </w:tr>
      <w:tr w:rsidR="00862A9E" w:rsidRPr="009E1FDF" w:rsidTr="00A1589A">
        <w:tc>
          <w:tcPr>
            <w:tcW w:w="10490" w:type="dxa"/>
            <w:tcBorders>
              <w:top w:val="single" w:sz="4" w:space="0" w:color="auto"/>
              <w:left w:val="nil"/>
              <w:bottom w:val="nil"/>
              <w:right w:val="nil"/>
            </w:tcBorders>
            <w:shd w:val="clear" w:color="auto" w:fill="auto"/>
          </w:tcPr>
          <w:p w:rsidR="00862A9E" w:rsidRPr="009E1FDF" w:rsidRDefault="00862A9E" w:rsidP="00A1589A">
            <w:pPr>
              <w:tabs>
                <w:tab w:val="left" w:pos="1500"/>
              </w:tabs>
              <w:ind w:right="-2" w:firstLine="709"/>
              <w:jc w:val="left"/>
              <w:rPr>
                <w:sz w:val="22"/>
                <w:szCs w:val="22"/>
              </w:rPr>
            </w:pPr>
            <w:r w:rsidRPr="009E1FDF">
              <w:rPr>
                <w:sz w:val="22"/>
                <w:szCs w:val="22"/>
              </w:rPr>
              <w:t>(если контрагент физическое лицо – паспортные данные физического лица)</w:t>
            </w:r>
          </w:p>
        </w:tc>
      </w:tr>
      <w:tr w:rsidR="00862A9E" w:rsidRPr="009E1FDF" w:rsidTr="00A1589A">
        <w:tc>
          <w:tcPr>
            <w:tcW w:w="10490" w:type="dxa"/>
            <w:tcBorders>
              <w:top w:val="nil"/>
              <w:left w:val="nil"/>
              <w:bottom w:val="nil"/>
              <w:right w:val="nil"/>
            </w:tcBorders>
            <w:shd w:val="clear" w:color="auto" w:fill="auto"/>
          </w:tcPr>
          <w:p w:rsidR="00862A9E" w:rsidRPr="009E1FDF" w:rsidRDefault="00862A9E" w:rsidP="00A1589A">
            <w:pPr>
              <w:tabs>
                <w:tab w:val="left" w:pos="1500"/>
              </w:tabs>
              <w:spacing w:before="240"/>
              <w:ind w:right="-2" w:firstLine="709"/>
              <w:jc w:val="left"/>
              <w:rPr>
                <w:sz w:val="22"/>
                <w:szCs w:val="22"/>
              </w:rPr>
            </w:pPr>
            <w:r w:rsidRPr="009E1FDF">
              <w:rPr>
                <w:sz w:val="22"/>
                <w:szCs w:val="22"/>
              </w:rPr>
              <w:t xml:space="preserve">Местонахождение, почтовый адрес: </w:t>
            </w:r>
          </w:p>
        </w:tc>
      </w:tr>
      <w:tr w:rsidR="00862A9E" w:rsidRPr="009E1FDF" w:rsidTr="00A1589A">
        <w:tc>
          <w:tcPr>
            <w:tcW w:w="10490" w:type="dxa"/>
            <w:tcBorders>
              <w:top w:val="nil"/>
              <w:left w:val="nil"/>
              <w:bottom w:val="single" w:sz="4" w:space="0" w:color="auto"/>
              <w:right w:val="nil"/>
            </w:tcBorders>
            <w:shd w:val="clear" w:color="auto" w:fill="auto"/>
          </w:tcPr>
          <w:p w:rsidR="00862A9E" w:rsidRPr="009E1FDF" w:rsidRDefault="00862A9E" w:rsidP="00A1589A">
            <w:pPr>
              <w:tabs>
                <w:tab w:val="left" w:pos="0"/>
              </w:tabs>
              <w:ind w:right="-2"/>
              <w:jc w:val="left"/>
              <w:rPr>
                <w:b/>
                <w:sz w:val="22"/>
                <w:szCs w:val="22"/>
              </w:rPr>
            </w:pPr>
          </w:p>
        </w:tc>
      </w:tr>
      <w:tr w:rsidR="00862A9E" w:rsidRPr="009E1FDF" w:rsidTr="00A1589A">
        <w:tc>
          <w:tcPr>
            <w:tcW w:w="10490" w:type="dxa"/>
            <w:tcBorders>
              <w:top w:val="single" w:sz="4" w:space="0" w:color="auto"/>
              <w:left w:val="nil"/>
              <w:bottom w:val="nil"/>
              <w:right w:val="nil"/>
            </w:tcBorders>
            <w:shd w:val="clear" w:color="auto" w:fill="auto"/>
          </w:tcPr>
          <w:p w:rsidR="00862A9E" w:rsidRPr="009E1FDF" w:rsidRDefault="00862A9E" w:rsidP="00A1589A">
            <w:pPr>
              <w:tabs>
                <w:tab w:val="left" w:pos="1500"/>
              </w:tabs>
              <w:spacing w:before="240"/>
              <w:ind w:right="-2" w:firstLine="709"/>
              <w:jc w:val="left"/>
              <w:rPr>
                <w:sz w:val="22"/>
                <w:szCs w:val="22"/>
              </w:rPr>
            </w:pPr>
            <w:r w:rsidRPr="009E1FDF">
              <w:rPr>
                <w:sz w:val="22"/>
                <w:szCs w:val="22"/>
              </w:rPr>
              <w:t xml:space="preserve">Телефон, факс: </w:t>
            </w:r>
          </w:p>
        </w:tc>
      </w:tr>
      <w:tr w:rsidR="00862A9E" w:rsidRPr="009E1FDF" w:rsidTr="00A1589A">
        <w:tc>
          <w:tcPr>
            <w:tcW w:w="10490" w:type="dxa"/>
            <w:tcBorders>
              <w:top w:val="nil"/>
              <w:left w:val="nil"/>
              <w:bottom w:val="single" w:sz="4" w:space="0" w:color="auto"/>
              <w:right w:val="nil"/>
            </w:tcBorders>
            <w:shd w:val="clear" w:color="auto" w:fill="auto"/>
          </w:tcPr>
          <w:p w:rsidR="00862A9E" w:rsidRPr="009E1FDF" w:rsidRDefault="00862A9E" w:rsidP="00A1589A">
            <w:pPr>
              <w:tabs>
                <w:tab w:val="left" w:pos="1500"/>
              </w:tabs>
              <w:ind w:right="-2" w:firstLine="709"/>
              <w:jc w:val="left"/>
              <w:rPr>
                <w:b/>
                <w:sz w:val="22"/>
                <w:szCs w:val="22"/>
              </w:rPr>
            </w:pPr>
          </w:p>
        </w:tc>
      </w:tr>
      <w:tr w:rsidR="00862A9E" w:rsidRPr="009E1FDF" w:rsidTr="00A1589A">
        <w:tc>
          <w:tcPr>
            <w:tcW w:w="10490" w:type="dxa"/>
            <w:tcBorders>
              <w:top w:val="single" w:sz="4" w:space="0" w:color="auto"/>
              <w:left w:val="nil"/>
              <w:bottom w:val="nil"/>
              <w:right w:val="nil"/>
            </w:tcBorders>
            <w:shd w:val="clear" w:color="auto" w:fill="auto"/>
          </w:tcPr>
          <w:p w:rsidR="00862A9E" w:rsidRPr="009E1FDF" w:rsidRDefault="00862A9E" w:rsidP="00A1589A">
            <w:pPr>
              <w:tabs>
                <w:tab w:val="left" w:pos="1500"/>
              </w:tabs>
              <w:spacing w:before="240"/>
              <w:ind w:right="-2" w:firstLine="709"/>
              <w:jc w:val="left"/>
              <w:rPr>
                <w:sz w:val="22"/>
                <w:szCs w:val="22"/>
              </w:rPr>
            </w:pPr>
            <w:r w:rsidRPr="009E1FDF">
              <w:rPr>
                <w:sz w:val="22"/>
                <w:szCs w:val="22"/>
              </w:rPr>
              <w:t xml:space="preserve">Субъект Российской Федерации, в котором зарегистрирован контрагент: </w:t>
            </w:r>
          </w:p>
        </w:tc>
      </w:tr>
      <w:tr w:rsidR="00862A9E" w:rsidRPr="009E1FDF" w:rsidTr="00A1589A">
        <w:tc>
          <w:tcPr>
            <w:tcW w:w="10490" w:type="dxa"/>
            <w:tcBorders>
              <w:top w:val="nil"/>
              <w:left w:val="nil"/>
              <w:bottom w:val="single" w:sz="4" w:space="0" w:color="auto"/>
              <w:right w:val="nil"/>
            </w:tcBorders>
            <w:shd w:val="clear" w:color="auto" w:fill="auto"/>
          </w:tcPr>
          <w:p w:rsidR="00862A9E" w:rsidRPr="009E1FDF" w:rsidRDefault="00862A9E" w:rsidP="00A1589A">
            <w:pPr>
              <w:tabs>
                <w:tab w:val="left" w:pos="1500"/>
              </w:tabs>
              <w:ind w:right="-2" w:firstLine="709"/>
              <w:jc w:val="left"/>
              <w:rPr>
                <w:b/>
                <w:sz w:val="22"/>
                <w:szCs w:val="22"/>
              </w:rPr>
            </w:pPr>
          </w:p>
        </w:tc>
      </w:tr>
      <w:tr w:rsidR="00862A9E" w:rsidRPr="009E1FDF" w:rsidTr="00A1589A">
        <w:tc>
          <w:tcPr>
            <w:tcW w:w="10490" w:type="dxa"/>
            <w:tcBorders>
              <w:top w:val="single" w:sz="4" w:space="0" w:color="auto"/>
              <w:left w:val="nil"/>
              <w:bottom w:val="nil"/>
              <w:right w:val="nil"/>
            </w:tcBorders>
            <w:shd w:val="clear" w:color="auto" w:fill="auto"/>
          </w:tcPr>
          <w:p w:rsidR="00862A9E" w:rsidRPr="009E1FDF" w:rsidRDefault="00862A9E" w:rsidP="00862A9E">
            <w:pPr>
              <w:numPr>
                <w:ilvl w:val="0"/>
                <w:numId w:val="55"/>
              </w:numPr>
              <w:tabs>
                <w:tab w:val="left" w:pos="284"/>
                <w:tab w:val="left" w:pos="1500"/>
              </w:tabs>
              <w:autoSpaceDE w:val="0"/>
              <w:autoSpaceDN w:val="0"/>
              <w:spacing w:before="240" w:after="0"/>
              <w:ind w:right="-2" w:firstLine="709"/>
              <w:contextualSpacing/>
              <w:jc w:val="left"/>
              <w:rPr>
                <w:rFonts w:eastAsia="Calibri"/>
                <w:sz w:val="22"/>
                <w:szCs w:val="22"/>
                <w:lang w:eastAsia="en-US"/>
              </w:rPr>
            </w:pPr>
            <w:r w:rsidRPr="009E1FDF">
              <w:rPr>
                <w:rFonts w:eastAsia="Calibri"/>
                <w:sz w:val="22"/>
                <w:szCs w:val="22"/>
                <w:lang w:eastAsia="en-US"/>
              </w:rPr>
              <w:t>Наличие обособленных подразделений на территории других субъектов Российской Федерации с точки зрения Налогового кодекса Российской Федерации</w:t>
            </w:r>
          </w:p>
        </w:tc>
      </w:tr>
      <w:tr w:rsidR="00862A9E" w:rsidRPr="009E1FDF" w:rsidTr="00A1589A">
        <w:tc>
          <w:tcPr>
            <w:tcW w:w="10490" w:type="dxa"/>
            <w:tcBorders>
              <w:top w:val="nil"/>
              <w:left w:val="nil"/>
              <w:bottom w:val="single" w:sz="4" w:space="0" w:color="auto"/>
              <w:right w:val="nil"/>
            </w:tcBorders>
            <w:shd w:val="clear" w:color="auto" w:fill="auto"/>
          </w:tcPr>
          <w:p w:rsidR="00862A9E" w:rsidRPr="009E1FDF" w:rsidRDefault="00862A9E" w:rsidP="00A1589A">
            <w:pPr>
              <w:tabs>
                <w:tab w:val="left" w:pos="1500"/>
              </w:tabs>
              <w:ind w:right="-2" w:firstLine="709"/>
              <w:jc w:val="left"/>
              <w:rPr>
                <w:b/>
                <w:sz w:val="22"/>
                <w:szCs w:val="22"/>
              </w:rPr>
            </w:pPr>
          </w:p>
        </w:tc>
      </w:tr>
      <w:tr w:rsidR="00862A9E" w:rsidRPr="009E1FDF" w:rsidTr="00A1589A">
        <w:tc>
          <w:tcPr>
            <w:tcW w:w="10490" w:type="dxa"/>
            <w:tcBorders>
              <w:top w:val="nil"/>
              <w:left w:val="nil"/>
              <w:bottom w:val="nil"/>
              <w:right w:val="nil"/>
            </w:tcBorders>
            <w:shd w:val="clear" w:color="auto" w:fill="auto"/>
          </w:tcPr>
          <w:p w:rsidR="00862A9E" w:rsidRPr="009E1FDF" w:rsidRDefault="00862A9E" w:rsidP="00862A9E">
            <w:pPr>
              <w:numPr>
                <w:ilvl w:val="0"/>
                <w:numId w:val="55"/>
              </w:numPr>
              <w:tabs>
                <w:tab w:val="left" w:pos="284"/>
                <w:tab w:val="left" w:pos="1500"/>
              </w:tabs>
              <w:autoSpaceDE w:val="0"/>
              <w:autoSpaceDN w:val="0"/>
              <w:spacing w:before="240" w:after="0"/>
              <w:ind w:right="-2" w:firstLine="709"/>
              <w:contextualSpacing/>
              <w:jc w:val="left"/>
              <w:rPr>
                <w:rFonts w:eastAsia="Calibri"/>
                <w:sz w:val="22"/>
                <w:szCs w:val="22"/>
                <w:lang w:eastAsia="en-US"/>
              </w:rPr>
            </w:pPr>
            <w:r w:rsidRPr="009E1FDF">
              <w:rPr>
                <w:rFonts w:eastAsia="Calibri"/>
                <w:sz w:val="22"/>
                <w:szCs w:val="22"/>
                <w:lang w:eastAsia="en-US"/>
              </w:rPr>
              <w:t>Наличие обособленных подразделений за пределами Российской Федерации с точки зрения Налогового кодекса Российской Федерации</w:t>
            </w:r>
          </w:p>
        </w:tc>
      </w:tr>
      <w:tr w:rsidR="00862A9E" w:rsidRPr="009E1FDF" w:rsidTr="00A1589A">
        <w:tc>
          <w:tcPr>
            <w:tcW w:w="10490" w:type="dxa"/>
            <w:tcBorders>
              <w:top w:val="nil"/>
              <w:left w:val="nil"/>
              <w:bottom w:val="single" w:sz="4" w:space="0" w:color="auto"/>
              <w:right w:val="nil"/>
            </w:tcBorders>
            <w:shd w:val="clear" w:color="auto" w:fill="auto"/>
          </w:tcPr>
          <w:p w:rsidR="00862A9E" w:rsidRPr="009E1FDF" w:rsidRDefault="00862A9E" w:rsidP="00A1589A">
            <w:pPr>
              <w:tabs>
                <w:tab w:val="left" w:pos="1500"/>
              </w:tabs>
              <w:ind w:right="-2" w:firstLine="709"/>
              <w:jc w:val="left"/>
              <w:rPr>
                <w:b/>
                <w:sz w:val="22"/>
                <w:szCs w:val="22"/>
              </w:rPr>
            </w:pPr>
          </w:p>
        </w:tc>
      </w:tr>
      <w:tr w:rsidR="00862A9E" w:rsidRPr="009E1FDF" w:rsidTr="00A1589A">
        <w:tc>
          <w:tcPr>
            <w:tcW w:w="10490" w:type="dxa"/>
            <w:tcBorders>
              <w:top w:val="nil"/>
              <w:left w:val="nil"/>
              <w:bottom w:val="nil"/>
              <w:right w:val="nil"/>
            </w:tcBorders>
            <w:shd w:val="clear" w:color="auto" w:fill="auto"/>
          </w:tcPr>
          <w:p w:rsidR="00862A9E" w:rsidRPr="009E1FDF" w:rsidRDefault="00862A9E" w:rsidP="00862A9E">
            <w:pPr>
              <w:numPr>
                <w:ilvl w:val="0"/>
                <w:numId w:val="55"/>
              </w:numPr>
              <w:tabs>
                <w:tab w:val="left" w:pos="284"/>
              </w:tabs>
              <w:autoSpaceDE w:val="0"/>
              <w:autoSpaceDN w:val="0"/>
              <w:spacing w:before="240" w:after="0"/>
              <w:ind w:right="-2" w:firstLine="709"/>
              <w:contextualSpacing/>
              <w:jc w:val="left"/>
              <w:rPr>
                <w:rFonts w:eastAsia="Calibri"/>
                <w:sz w:val="22"/>
                <w:szCs w:val="22"/>
                <w:lang w:eastAsia="en-US"/>
              </w:rPr>
            </w:pPr>
            <w:r w:rsidRPr="009E1FDF">
              <w:rPr>
                <w:rFonts w:eastAsia="Calibri"/>
                <w:sz w:val="22"/>
                <w:szCs w:val="22"/>
                <w:lang w:eastAsia="en-US"/>
              </w:rPr>
              <w:t>Уплачивает ли контрагент налог на прибыль в бюджеты субъектов Российской Федерации, отличных от субъекта, в котором он зарегистрирован</w:t>
            </w:r>
          </w:p>
        </w:tc>
      </w:tr>
      <w:tr w:rsidR="00862A9E" w:rsidRPr="009E1FDF" w:rsidTr="00A1589A">
        <w:tc>
          <w:tcPr>
            <w:tcW w:w="10490" w:type="dxa"/>
            <w:tcBorders>
              <w:top w:val="nil"/>
              <w:left w:val="nil"/>
              <w:bottom w:val="single" w:sz="4" w:space="0" w:color="auto"/>
              <w:right w:val="nil"/>
            </w:tcBorders>
            <w:shd w:val="clear" w:color="auto" w:fill="auto"/>
          </w:tcPr>
          <w:p w:rsidR="00862A9E" w:rsidRPr="009E1FDF" w:rsidRDefault="00862A9E" w:rsidP="00A1589A">
            <w:pPr>
              <w:tabs>
                <w:tab w:val="left" w:pos="1500"/>
              </w:tabs>
              <w:ind w:right="-2" w:firstLine="709"/>
              <w:jc w:val="left"/>
              <w:rPr>
                <w:b/>
                <w:sz w:val="22"/>
                <w:szCs w:val="22"/>
              </w:rPr>
            </w:pPr>
          </w:p>
        </w:tc>
      </w:tr>
      <w:tr w:rsidR="00862A9E" w:rsidRPr="009E1FDF" w:rsidTr="00A1589A">
        <w:tc>
          <w:tcPr>
            <w:tcW w:w="10490" w:type="dxa"/>
            <w:tcBorders>
              <w:top w:val="nil"/>
              <w:left w:val="nil"/>
              <w:bottom w:val="nil"/>
              <w:right w:val="nil"/>
            </w:tcBorders>
            <w:shd w:val="clear" w:color="auto" w:fill="auto"/>
          </w:tcPr>
          <w:p w:rsidR="00862A9E" w:rsidRPr="009E1FDF" w:rsidRDefault="00862A9E" w:rsidP="00862A9E">
            <w:pPr>
              <w:numPr>
                <w:ilvl w:val="0"/>
                <w:numId w:val="55"/>
              </w:numPr>
              <w:tabs>
                <w:tab w:val="left" w:pos="284"/>
              </w:tabs>
              <w:autoSpaceDE w:val="0"/>
              <w:autoSpaceDN w:val="0"/>
              <w:spacing w:before="240" w:after="0"/>
              <w:ind w:right="-2" w:firstLine="709"/>
              <w:contextualSpacing/>
              <w:jc w:val="left"/>
              <w:rPr>
                <w:rFonts w:eastAsia="Calibri"/>
                <w:sz w:val="22"/>
                <w:szCs w:val="22"/>
                <w:lang w:eastAsia="en-US"/>
              </w:rPr>
            </w:pPr>
            <w:r w:rsidRPr="009E1FDF">
              <w:rPr>
                <w:rFonts w:eastAsia="Calibri"/>
                <w:sz w:val="22"/>
                <w:szCs w:val="22"/>
                <w:lang w:eastAsia="en-US"/>
              </w:rPr>
              <w:t>Имеет ли контрагент убытки, принимаемые при исчислении налога на прибыль</w:t>
            </w:r>
          </w:p>
        </w:tc>
      </w:tr>
      <w:tr w:rsidR="00862A9E" w:rsidRPr="009E1FDF" w:rsidTr="00A1589A">
        <w:tc>
          <w:tcPr>
            <w:tcW w:w="10490" w:type="dxa"/>
            <w:tcBorders>
              <w:top w:val="nil"/>
              <w:left w:val="nil"/>
              <w:bottom w:val="single" w:sz="4" w:space="0" w:color="auto"/>
              <w:right w:val="nil"/>
            </w:tcBorders>
            <w:shd w:val="clear" w:color="auto" w:fill="auto"/>
          </w:tcPr>
          <w:p w:rsidR="00862A9E" w:rsidRPr="009E1FDF" w:rsidRDefault="00862A9E" w:rsidP="00A1589A">
            <w:pPr>
              <w:tabs>
                <w:tab w:val="left" w:pos="1500"/>
              </w:tabs>
              <w:ind w:right="-2" w:firstLine="709"/>
              <w:jc w:val="left"/>
              <w:rPr>
                <w:b/>
                <w:sz w:val="22"/>
                <w:szCs w:val="22"/>
              </w:rPr>
            </w:pPr>
          </w:p>
        </w:tc>
      </w:tr>
      <w:tr w:rsidR="00862A9E" w:rsidRPr="009E1FDF" w:rsidTr="00A1589A">
        <w:tc>
          <w:tcPr>
            <w:tcW w:w="10490" w:type="dxa"/>
            <w:tcBorders>
              <w:top w:val="nil"/>
              <w:left w:val="nil"/>
              <w:bottom w:val="nil"/>
              <w:right w:val="nil"/>
            </w:tcBorders>
            <w:shd w:val="clear" w:color="auto" w:fill="auto"/>
          </w:tcPr>
          <w:p w:rsidR="00862A9E" w:rsidRPr="009E1FDF" w:rsidRDefault="00862A9E" w:rsidP="00862A9E">
            <w:pPr>
              <w:numPr>
                <w:ilvl w:val="0"/>
                <w:numId w:val="55"/>
              </w:numPr>
              <w:tabs>
                <w:tab w:val="left" w:pos="284"/>
              </w:tabs>
              <w:autoSpaceDE w:val="0"/>
              <w:autoSpaceDN w:val="0"/>
              <w:spacing w:before="240" w:after="0"/>
              <w:ind w:right="-2" w:firstLine="709"/>
              <w:contextualSpacing/>
              <w:jc w:val="left"/>
              <w:rPr>
                <w:rFonts w:eastAsia="Calibri"/>
                <w:sz w:val="22"/>
                <w:szCs w:val="22"/>
                <w:lang w:eastAsia="en-US"/>
              </w:rPr>
            </w:pPr>
            <w:r w:rsidRPr="009E1FDF">
              <w:rPr>
                <w:rFonts w:eastAsia="Calibri"/>
                <w:sz w:val="22"/>
                <w:szCs w:val="22"/>
                <w:lang w:eastAsia="en-US"/>
              </w:rPr>
              <w:t>Является ли предметом сделки добытое полезное ископаемое, признаваемое объектом налогообложения на добычу полезных ископаемых, при добыче которого налогообложение контрагентом производится по ставке, установленной в процентах</w:t>
            </w:r>
          </w:p>
        </w:tc>
      </w:tr>
      <w:tr w:rsidR="00862A9E" w:rsidRPr="009E1FDF" w:rsidTr="00A1589A">
        <w:tc>
          <w:tcPr>
            <w:tcW w:w="10490" w:type="dxa"/>
            <w:tcBorders>
              <w:top w:val="nil"/>
              <w:left w:val="nil"/>
              <w:bottom w:val="single" w:sz="4" w:space="0" w:color="auto"/>
              <w:right w:val="nil"/>
            </w:tcBorders>
            <w:shd w:val="clear" w:color="auto" w:fill="auto"/>
          </w:tcPr>
          <w:p w:rsidR="00862A9E" w:rsidRPr="009E1FDF" w:rsidRDefault="00862A9E" w:rsidP="00A1589A">
            <w:pPr>
              <w:tabs>
                <w:tab w:val="left" w:pos="1500"/>
              </w:tabs>
              <w:ind w:right="-2" w:firstLine="709"/>
              <w:jc w:val="left"/>
              <w:rPr>
                <w:b/>
                <w:sz w:val="22"/>
                <w:szCs w:val="22"/>
              </w:rPr>
            </w:pPr>
          </w:p>
        </w:tc>
      </w:tr>
      <w:tr w:rsidR="00862A9E" w:rsidRPr="009E1FDF" w:rsidTr="00A1589A">
        <w:tc>
          <w:tcPr>
            <w:tcW w:w="10490" w:type="dxa"/>
            <w:tcBorders>
              <w:top w:val="nil"/>
              <w:left w:val="nil"/>
              <w:bottom w:val="nil"/>
              <w:right w:val="nil"/>
            </w:tcBorders>
            <w:shd w:val="clear" w:color="auto" w:fill="auto"/>
          </w:tcPr>
          <w:p w:rsidR="00862A9E" w:rsidRPr="009E1FDF" w:rsidRDefault="00862A9E" w:rsidP="00862A9E">
            <w:pPr>
              <w:numPr>
                <w:ilvl w:val="0"/>
                <w:numId w:val="55"/>
              </w:numPr>
              <w:tabs>
                <w:tab w:val="left" w:pos="284"/>
              </w:tabs>
              <w:autoSpaceDE w:val="0"/>
              <w:autoSpaceDN w:val="0"/>
              <w:spacing w:before="240" w:after="0"/>
              <w:ind w:right="-2" w:firstLine="709"/>
              <w:contextualSpacing/>
              <w:jc w:val="left"/>
              <w:rPr>
                <w:rFonts w:eastAsia="Calibri"/>
                <w:sz w:val="22"/>
                <w:szCs w:val="22"/>
                <w:lang w:eastAsia="en-US"/>
              </w:rPr>
            </w:pPr>
            <w:r w:rsidRPr="009E1FDF">
              <w:rPr>
                <w:rFonts w:eastAsia="Calibri"/>
                <w:sz w:val="22"/>
                <w:szCs w:val="22"/>
                <w:lang w:eastAsia="en-US"/>
              </w:rPr>
              <w:t>Является ли контрагент налогоплательщиком, применяющим систему налогообложения для сельскохозяйственных товаропроизводителей (ЕСХН)</w:t>
            </w:r>
          </w:p>
        </w:tc>
      </w:tr>
      <w:tr w:rsidR="00862A9E" w:rsidRPr="009E1FDF" w:rsidTr="00A1589A">
        <w:tc>
          <w:tcPr>
            <w:tcW w:w="10490" w:type="dxa"/>
            <w:tcBorders>
              <w:top w:val="nil"/>
              <w:left w:val="nil"/>
              <w:bottom w:val="single" w:sz="4" w:space="0" w:color="auto"/>
              <w:right w:val="nil"/>
            </w:tcBorders>
            <w:shd w:val="clear" w:color="auto" w:fill="auto"/>
          </w:tcPr>
          <w:p w:rsidR="00862A9E" w:rsidRPr="009E1FDF" w:rsidRDefault="00862A9E" w:rsidP="00A1589A">
            <w:pPr>
              <w:tabs>
                <w:tab w:val="left" w:pos="1500"/>
              </w:tabs>
              <w:ind w:right="-2" w:firstLine="709"/>
              <w:jc w:val="left"/>
              <w:rPr>
                <w:b/>
                <w:sz w:val="22"/>
                <w:szCs w:val="22"/>
              </w:rPr>
            </w:pPr>
          </w:p>
        </w:tc>
      </w:tr>
      <w:tr w:rsidR="00862A9E" w:rsidRPr="009E1FDF" w:rsidTr="00A1589A">
        <w:tc>
          <w:tcPr>
            <w:tcW w:w="10490" w:type="dxa"/>
            <w:tcBorders>
              <w:top w:val="nil"/>
              <w:left w:val="nil"/>
              <w:bottom w:val="nil"/>
              <w:right w:val="nil"/>
            </w:tcBorders>
            <w:shd w:val="clear" w:color="auto" w:fill="auto"/>
          </w:tcPr>
          <w:p w:rsidR="00862A9E" w:rsidRPr="009E1FDF" w:rsidRDefault="00862A9E" w:rsidP="00A1589A">
            <w:pPr>
              <w:tabs>
                <w:tab w:val="left" w:pos="1500"/>
              </w:tabs>
              <w:ind w:right="-2" w:firstLine="709"/>
              <w:jc w:val="left"/>
              <w:rPr>
                <w:sz w:val="22"/>
                <w:szCs w:val="22"/>
              </w:rPr>
            </w:pPr>
          </w:p>
        </w:tc>
      </w:tr>
      <w:tr w:rsidR="00862A9E" w:rsidRPr="009E1FDF" w:rsidTr="00A1589A">
        <w:tc>
          <w:tcPr>
            <w:tcW w:w="10490" w:type="dxa"/>
            <w:tcBorders>
              <w:top w:val="nil"/>
              <w:left w:val="nil"/>
              <w:bottom w:val="nil"/>
              <w:right w:val="nil"/>
            </w:tcBorders>
            <w:shd w:val="clear" w:color="auto" w:fill="auto"/>
          </w:tcPr>
          <w:p w:rsidR="00862A9E" w:rsidRPr="009E1FDF" w:rsidRDefault="00862A9E" w:rsidP="00862A9E">
            <w:pPr>
              <w:numPr>
                <w:ilvl w:val="0"/>
                <w:numId w:val="55"/>
              </w:numPr>
              <w:tabs>
                <w:tab w:val="left" w:pos="284"/>
              </w:tabs>
              <w:autoSpaceDE w:val="0"/>
              <w:autoSpaceDN w:val="0"/>
              <w:spacing w:after="0"/>
              <w:ind w:right="-2" w:firstLine="709"/>
              <w:contextualSpacing/>
              <w:jc w:val="left"/>
              <w:rPr>
                <w:rFonts w:eastAsia="Calibri"/>
                <w:sz w:val="22"/>
                <w:szCs w:val="22"/>
                <w:lang w:eastAsia="en-US"/>
              </w:rPr>
            </w:pPr>
            <w:r w:rsidRPr="009E1FDF">
              <w:rPr>
                <w:rFonts w:eastAsia="Calibri"/>
                <w:spacing w:val="-4"/>
                <w:sz w:val="22"/>
                <w:szCs w:val="22"/>
                <w:lang w:eastAsia="en-US"/>
              </w:rPr>
              <w:t>Является ли контрагент налогоплательщиком, применяющим систему налогообложения</w:t>
            </w:r>
            <w:r w:rsidRPr="009E1FDF">
              <w:rPr>
                <w:rFonts w:eastAsia="Calibri"/>
                <w:sz w:val="22"/>
                <w:szCs w:val="22"/>
                <w:lang w:eastAsia="en-US"/>
              </w:rPr>
              <w:t xml:space="preserve"> в виде единого налога на вмененный доход для отдельных видов деятельности (ЕНВД)</w:t>
            </w:r>
          </w:p>
        </w:tc>
      </w:tr>
      <w:tr w:rsidR="00862A9E" w:rsidRPr="009E1FDF" w:rsidTr="00A1589A">
        <w:tc>
          <w:tcPr>
            <w:tcW w:w="10490" w:type="dxa"/>
            <w:tcBorders>
              <w:top w:val="nil"/>
              <w:left w:val="nil"/>
              <w:bottom w:val="single" w:sz="4" w:space="0" w:color="auto"/>
              <w:right w:val="nil"/>
            </w:tcBorders>
            <w:shd w:val="clear" w:color="auto" w:fill="auto"/>
          </w:tcPr>
          <w:p w:rsidR="00862A9E" w:rsidRPr="009E1FDF" w:rsidRDefault="00862A9E" w:rsidP="00A1589A">
            <w:pPr>
              <w:tabs>
                <w:tab w:val="left" w:pos="1500"/>
              </w:tabs>
              <w:ind w:right="-2" w:firstLine="709"/>
              <w:jc w:val="left"/>
              <w:rPr>
                <w:b/>
                <w:sz w:val="22"/>
                <w:szCs w:val="22"/>
              </w:rPr>
            </w:pPr>
          </w:p>
        </w:tc>
      </w:tr>
      <w:tr w:rsidR="00862A9E" w:rsidRPr="009E1FDF" w:rsidTr="00A1589A">
        <w:tc>
          <w:tcPr>
            <w:tcW w:w="10490" w:type="dxa"/>
            <w:tcBorders>
              <w:top w:val="nil"/>
              <w:left w:val="nil"/>
              <w:bottom w:val="nil"/>
              <w:right w:val="nil"/>
            </w:tcBorders>
            <w:shd w:val="clear" w:color="auto" w:fill="auto"/>
          </w:tcPr>
          <w:p w:rsidR="00862A9E" w:rsidRPr="009E1FDF" w:rsidRDefault="00862A9E" w:rsidP="00862A9E">
            <w:pPr>
              <w:numPr>
                <w:ilvl w:val="0"/>
                <w:numId w:val="55"/>
              </w:numPr>
              <w:tabs>
                <w:tab w:val="left" w:pos="426"/>
              </w:tabs>
              <w:autoSpaceDE w:val="0"/>
              <w:autoSpaceDN w:val="0"/>
              <w:spacing w:before="240" w:after="0"/>
              <w:ind w:right="-2" w:firstLine="709"/>
              <w:contextualSpacing/>
              <w:jc w:val="left"/>
              <w:rPr>
                <w:rFonts w:eastAsia="Calibri"/>
                <w:sz w:val="22"/>
                <w:szCs w:val="22"/>
                <w:lang w:eastAsia="en-US"/>
              </w:rPr>
            </w:pPr>
            <w:r w:rsidRPr="009E1FDF">
              <w:rPr>
                <w:rFonts w:eastAsia="Calibri"/>
                <w:sz w:val="22"/>
                <w:szCs w:val="22"/>
                <w:lang w:eastAsia="en-US"/>
              </w:rPr>
              <w:t>Освобожден ли контрагент от обязанностей налогоплательщика налога на прибыль организаций или применяющим к налоговой базе по указанному налогу налоговую ставку 0 процентов (как участник проекта «</w:t>
            </w:r>
            <w:proofErr w:type="spellStart"/>
            <w:r w:rsidRPr="009E1FDF">
              <w:rPr>
                <w:rFonts w:eastAsia="Calibri"/>
                <w:sz w:val="22"/>
                <w:szCs w:val="22"/>
                <w:lang w:eastAsia="en-US"/>
              </w:rPr>
              <w:t>Сколково</w:t>
            </w:r>
            <w:proofErr w:type="spellEnd"/>
            <w:r w:rsidRPr="009E1FDF">
              <w:rPr>
                <w:rFonts w:eastAsia="Calibri"/>
                <w:sz w:val="22"/>
                <w:szCs w:val="22"/>
                <w:lang w:eastAsia="en-US"/>
              </w:rPr>
              <w:t>»)</w:t>
            </w:r>
          </w:p>
        </w:tc>
      </w:tr>
      <w:tr w:rsidR="00862A9E" w:rsidRPr="009E1FDF" w:rsidTr="00A1589A">
        <w:tc>
          <w:tcPr>
            <w:tcW w:w="10490" w:type="dxa"/>
            <w:tcBorders>
              <w:top w:val="nil"/>
              <w:left w:val="nil"/>
              <w:bottom w:val="single" w:sz="4" w:space="0" w:color="auto"/>
              <w:right w:val="nil"/>
            </w:tcBorders>
            <w:shd w:val="clear" w:color="auto" w:fill="auto"/>
          </w:tcPr>
          <w:p w:rsidR="00862A9E" w:rsidRPr="009E1FDF" w:rsidRDefault="00862A9E" w:rsidP="00A1589A">
            <w:pPr>
              <w:tabs>
                <w:tab w:val="left" w:pos="284"/>
              </w:tabs>
              <w:spacing w:line="276" w:lineRule="auto"/>
              <w:ind w:right="-2" w:firstLine="709"/>
              <w:contextualSpacing/>
              <w:jc w:val="left"/>
              <w:rPr>
                <w:rFonts w:eastAsia="Calibri"/>
                <w:b/>
                <w:sz w:val="22"/>
                <w:szCs w:val="22"/>
                <w:lang w:eastAsia="en-US"/>
              </w:rPr>
            </w:pPr>
          </w:p>
        </w:tc>
      </w:tr>
      <w:tr w:rsidR="00862A9E" w:rsidRPr="009E1FDF" w:rsidTr="00A1589A">
        <w:tc>
          <w:tcPr>
            <w:tcW w:w="10490" w:type="dxa"/>
            <w:tcBorders>
              <w:top w:val="nil"/>
              <w:left w:val="nil"/>
              <w:bottom w:val="nil"/>
              <w:right w:val="nil"/>
            </w:tcBorders>
            <w:shd w:val="clear" w:color="auto" w:fill="auto"/>
          </w:tcPr>
          <w:p w:rsidR="00862A9E" w:rsidRPr="009E1FDF" w:rsidRDefault="00862A9E" w:rsidP="00862A9E">
            <w:pPr>
              <w:numPr>
                <w:ilvl w:val="0"/>
                <w:numId w:val="55"/>
              </w:numPr>
              <w:tabs>
                <w:tab w:val="left" w:pos="426"/>
              </w:tabs>
              <w:autoSpaceDE w:val="0"/>
              <w:autoSpaceDN w:val="0"/>
              <w:spacing w:before="240" w:after="0"/>
              <w:ind w:right="-2" w:firstLine="709"/>
              <w:contextualSpacing/>
              <w:jc w:val="left"/>
              <w:rPr>
                <w:rFonts w:eastAsia="Calibri"/>
                <w:sz w:val="22"/>
                <w:szCs w:val="22"/>
                <w:lang w:eastAsia="en-US"/>
              </w:rPr>
            </w:pPr>
            <w:r w:rsidRPr="009E1FDF">
              <w:rPr>
                <w:rFonts w:eastAsia="Calibri"/>
                <w:sz w:val="22"/>
                <w:szCs w:val="22"/>
                <w:lang w:eastAsia="en-US"/>
              </w:rPr>
              <w:t>Является ли контрагент резидентом особой экономической зоны</w:t>
            </w:r>
          </w:p>
        </w:tc>
      </w:tr>
      <w:tr w:rsidR="00862A9E" w:rsidRPr="009E1FDF" w:rsidTr="00A1589A">
        <w:tc>
          <w:tcPr>
            <w:tcW w:w="10490" w:type="dxa"/>
            <w:tcBorders>
              <w:top w:val="nil"/>
              <w:left w:val="nil"/>
              <w:bottom w:val="single" w:sz="4" w:space="0" w:color="auto"/>
              <w:right w:val="nil"/>
            </w:tcBorders>
            <w:shd w:val="clear" w:color="auto" w:fill="auto"/>
          </w:tcPr>
          <w:p w:rsidR="00862A9E" w:rsidRPr="009E1FDF" w:rsidRDefault="00862A9E" w:rsidP="00A1589A">
            <w:pPr>
              <w:tabs>
                <w:tab w:val="left" w:pos="1500"/>
              </w:tabs>
              <w:ind w:right="-2" w:firstLine="709"/>
              <w:jc w:val="left"/>
              <w:rPr>
                <w:b/>
                <w:sz w:val="22"/>
                <w:szCs w:val="22"/>
              </w:rPr>
            </w:pPr>
          </w:p>
        </w:tc>
      </w:tr>
      <w:tr w:rsidR="00862A9E" w:rsidRPr="009E1FDF" w:rsidTr="00A1589A">
        <w:tc>
          <w:tcPr>
            <w:tcW w:w="10490" w:type="dxa"/>
            <w:tcBorders>
              <w:top w:val="nil"/>
              <w:left w:val="nil"/>
              <w:bottom w:val="nil"/>
              <w:right w:val="nil"/>
            </w:tcBorders>
            <w:shd w:val="clear" w:color="auto" w:fill="auto"/>
          </w:tcPr>
          <w:p w:rsidR="00862A9E" w:rsidRPr="009E1FDF" w:rsidRDefault="00862A9E" w:rsidP="00862A9E">
            <w:pPr>
              <w:numPr>
                <w:ilvl w:val="0"/>
                <w:numId w:val="55"/>
              </w:numPr>
              <w:tabs>
                <w:tab w:val="left" w:pos="426"/>
              </w:tabs>
              <w:autoSpaceDE w:val="0"/>
              <w:autoSpaceDN w:val="0"/>
              <w:spacing w:before="240" w:after="0"/>
              <w:ind w:right="-2" w:firstLine="709"/>
              <w:contextualSpacing/>
              <w:jc w:val="left"/>
              <w:rPr>
                <w:rFonts w:eastAsia="Calibri"/>
                <w:sz w:val="22"/>
                <w:szCs w:val="22"/>
                <w:lang w:eastAsia="en-US"/>
              </w:rPr>
            </w:pPr>
            <w:r w:rsidRPr="009E1FDF">
              <w:rPr>
                <w:rFonts w:eastAsia="Calibri"/>
                <w:sz w:val="22"/>
                <w:szCs w:val="22"/>
                <w:lang w:eastAsia="en-US"/>
              </w:rPr>
              <w:lastRenderedPageBreak/>
              <w:t>Акционеры (участники), владеющие 20 и более % голосующих акций (долей, паёв) юридического лица, с указанием долей участия в уставном капитале контрагента</w:t>
            </w:r>
          </w:p>
        </w:tc>
      </w:tr>
      <w:tr w:rsidR="00862A9E" w:rsidRPr="009E1FDF" w:rsidTr="00A1589A">
        <w:tc>
          <w:tcPr>
            <w:tcW w:w="10490" w:type="dxa"/>
            <w:tcBorders>
              <w:top w:val="nil"/>
              <w:left w:val="nil"/>
              <w:bottom w:val="single" w:sz="4" w:space="0" w:color="auto"/>
              <w:right w:val="nil"/>
            </w:tcBorders>
            <w:shd w:val="clear" w:color="auto" w:fill="auto"/>
          </w:tcPr>
          <w:p w:rsidR="00862A9E" w:rsidRPr="009E1FDF" w:rsidRDefault="00862A9E" w:rsidP="00A1589A">
            <w:pPr>
              <w:tabs>
                <w:tab w:val="left" w:pos="1500"/>
              </w:tabs>
              <w:ind w:right="-2" w:firstLine="709"/>
              <w:jc w:val="left"/>
              <w:rPr>
                <w:b/>
                <w:sz w:val="22"/>
                <w:szCs w:val="22"/>
              </w:rPr>
            </w:pPr>
          </w:p>
        </w:tc>
      </w:tr>
      <w:tr w:rsidR="00862A9E" w:rsidRPr="009E1FDF" w:rsidTr="00A1589A">
        <w:tc>
          <w:tcPr>
            <w:tcW w:w="10490" w:type="dxa"/>
            <w:tcBorders>
              <w:top w:val="single" w:sz="4" w:space="0" w:color="auto"/>
              <w:left w:val="nil"/>
              <w:bottom w:val="nil"/>
              <w:right w:val="nil"/>
            </w:tcBorders>
            <w:shd w:val="clear" w:color="auto" w:fill="auto"/>
          </w:tcPr>
          <w:p w:rsidR="00862A9E" w:rsidRPr="009E1FDF" w:rsidRDefault="00862A9E" w:rsidP="00862A9E">
            <w:pPr>
              <w:numPr>
                <w:ilvl w:val="0"/>
                <w:numId w:val="55"/>
              </w:numPr>
              <w:tabs>
                <w:tab w:val="left" w:pos="426"/>
              </w:tabs>
              <w:autoSpaceDE w:val="0"/>
              <w:autoSpaceDN w:val="0"/>
              <w:spacing w:before="240" w:after="0"/>
              <w:ind w:right="-2" w:firstLine="709"/>
              <w:contextualSpacing/>
              <w:jc w:val="left"/>
              <w:rPr>
                <w:rFonts w:eastAsia="Calibri"/>
                <w:sz w:val="22"/>
                <w:szCs w:val="22"/>
                <w:lang w:eastAsia="en-US"/>
              </w:rPr>
            </w:pPr>
            <w:r w:rsidRPr="009E1FDF">
              <w:rPr>
                <w:rFonts w:eastAsia="Calibri"/>
                <w:sz w:val="22"/>
                <w:szCs w:val="22"/>
                <w:lang w:eastAsia="en-US"/>
              </w:rPr>
              <w:t>Лица, участвующие прямо и/или косвенно в уставном капитале контрагента с долей участия более 25% нет</w:t>
            </w:r>
          </w:p>
        </w:tc>
      </w:tr>
      <w:tr w:rsidR="00862A9E" w:rsidRPr="009E1FDF" w:rsidTr="00A1589A">
        <w:tc>
          <w:tcPr>
            <w:tcW w:w="10490" w:type="dxa"/>
            <w:tcBorders>
              <w:top w:val="single" w:sz="4" w:space="0" w:color="auto"/>
              <w:left w:val="nil"/>
              <w:bottom w:val="nil"/>
              <w:right w:val="nil"/>
            </w:tcBorders>
            <w:shd w:val="clear" w:color="auto" w:fill="auto"/>
          </w:tcPr>
          <w:p w:rsidR="00862A9E" w:rsidRPr="009E1FDF" w:rsidRDefault="00862A9E" w:rsidP="00A1589A">
            <w:pPr>
              <w:tabs>
                <w:tab w:val="left" w:pos="1500"/>
              </w:tabs>
              <w:ind w:right="-2" w:firstLine="709"/>
              <w:jc w:val="left"/>
              <w:rPr>
                <w:sz w:val="22"/>
                <w:szCs w:val="22"/>
              </w:rPr>
            </w:pPr>
            <w:r w:rsidRPr="009E1FDF">
              <w:rPr>
                <w:sz w:val="22"/>
                <w:szCs w:val="22"/>
              </w:rPr>
              <w:t>(при наличии перечислить, при отсутствии – проставить прочерк)</w:t>
            </w:r>
          </w:p>
        </w:tc>
      </w:tr>
      <w:tr w:rsidR="00862A9E" w:rsidRPr="009E1FDF" w:rsidTr="00A1589A">
        <w:tc>
          <w:tcPr>
            <w:tcW w:w="10490" w:type="dxa"/>
            <w:tcBorders>
              <w:top w:val="nil"/>
              <w:left w:val="nil"/>
              <w:bottom w:val="nil"/>
              <w:right w:val="nil"/>
            </w:tcBorders>
            <w:shd w:val="clear" w:color="auto" w:fill="auto"/>
          </w:tcPr>
          <w:p w:rsidR="00862A9E" w:rsidRPr="009E1FDF" w:rsidRDefault="00862A9E" w:rsidP="00862A9E">
            <w:pPr>
              <w:numPr>
                <w:ilvl w:val="0"/>
                <w:numId w:val="55"/>
              </w:numPr>
              <w:tabs>
                <w:tab w:val="left" w:pos="426"/>
              </w:tabs>
              <w:autoSpaceDE w:val="0"/>
              <w:autoSpaceDN w:val="0"/>
              <w:spacing w:before="240" w:after="0"/>
              <w:ind w:right="-2" w:firstLine="709"/>
              <w:contextualSpacing/>
              <w:jc w:val="left"/>
              <w:rPr>
                <w:rFonts w:eastAsia="Calibri"/>
                <w:sz w:val="22"/>
                <w:szCs w:val="22"/>
                <w:lang w:eastAsia="en-US"/>
              </w:rPr>
            </w:pPr>
            <w:r w:rsidRPr="009E1FDF">
              <w:rPr>
                <w:rFonts w:eastAsia="Calibri"/>
                <w:sz w:val="22"/>
                <w:szCs w:val="22"/>
                <w:lang w:eastAsia="en-US"/>
              </w:rPr>
              <w:t>Организации в случае, если доля прямого участия каждого предыдущего лица в каждой последующей организации составляет более 50% нет</w:t>
            </w:r>
          </w:p>
        </w:tc>
      </w:tr>
      <w:tr w:rsidR="00862A9E" w:rsidRPr="009E1FDF" w:rsidTr="00A1589A">
        <w:tc>
          <w:tcPr>
            <w:tcW w:w="10490" w:type="dxa"/>
            <w:tcBorders>
              <w:top w:val="single" w:sz="4" w:space="0" w:color="auto"/>
              <w:left w:val="nil"/>
              <w:bottom w:val="nil"/>
              <w:right w:val="nil"/>
            </w:tcBorders>
            <w:shd w:val="clear" w:color="auto" w:fill="auto"/>
          </w:tcPr>
          <w:p w:rsidR="00862A9E" w:rsidRPr="009E1FDF" w:rsidRDefault="00862A9E" w:rsidP="00A1589A">
            <w:pPr>
              <w:tabs>
                <w:tab w:val="left" w:pos="1500"/>
              </w:tabs>
              <w:ind w:right="-2" w:firstLine="709"/>
              <w:jc w:val="left"/>
              <w:rPr>
                <w:sz w:val="22"/>
                <w:szCs w:val="22"/>
              </w:rPr>
            </w:pPr>
            <w:r w:rsidRPr="009E1FDF">
              <w:rPr>
                <w:sz w:val="22"/>
                <w:szCs w:val="22"/>
              </w:rPr>
              <w:t>(при наличии перечислить, при отсутствии – проставить прочерк)</w:t>
            </w:r>
          </w:p>
        </w:tc>
      </w:tr>
      <w:tr w:rsidR="00862A9E" w:rsidRPr="009E1FDF" w:rsidTr="00A1589A">
        <w:tc>
          <w:tcPr>
            <w:tcW w:w="10490" w:type="dxa"/>
            <w:tcBorders>
              <w:top w:val="nil"/>
              <w:left w:val="nil"/>
              <w:bottom w:val="nil"/>
              <w:right w:val="nil"/>
            </w:tcBorders>
            <w:shd w:val="clear" w:color="auto" w:fill="auto"/>
          </w:tcPr>
          <w:p w:rsidR="00862A9E" w:rsidRPr="009E1FDF" w:rsidRDefault="00862A9E" w:rsidP="00862A9E">
            <w:pPr>
              <w:numPr>
                <w:ilvl w:val="0"/>
                <w:numId w:val="55"/>
              </w:numPr>
              <w:tabs>
                <w:tab w:val="left" w:pos="426"/>
              </w:tabs>
              <w:autoSpaceDE w:val="0"/>
              <w:autoSpaceDN w:val="0"/>
              <w:spacing w:before="240" w:after="0"/>
              <w:ind w:right="-2" w:firstLine="709"/>
              <w:contextualSpacing/>
              <w:jc w:val="left"/>
              <w:rPr>
                <w:rFonts w:eastAsia="Calibri"/>
                <w:sz w:val="22"/>
                <w:szCs w:val="22"/>
                <w:lang w:eastAsia="en-US"/>
              </w:rPr>
            </w:pPr>
            <w:r w:rsidRPr="009E1FDF">
              <w:rPr>
                <w:rFonts w:eastAsia="Calibri"/>
                <w:sz w:val="22"/>
                <w:szCs w:val="22"/>
                <w:lang w:eastAsia="en-US"/>
              </w:rPr>
              <w:t xml:space="preserve">Количественный состав и Ф.И.О. Совета директоров/Наблюдательного совета    </w:t>
            </w:r>
            <w:proofErr w:type="gramStart"/>
            <w:r w:rsidRPr="009E1FDF">
              <w:rPr>
                <w:rFonts w:eastAsia="Calibri"/>
                <w:sz w:val="22"/>
                <w:szCs w:val="22"/>
                <w:lang w:eastAsia="en-US"/>
              </w:rPr>
              <w:t xml:space="preserve">   (</w:t>
            </w:r>
            <w:proofErr w:type="gramEnd"/>
            <w:r w:rsidRPr="009E1FDF">
              <w:rPr>
                <w:rFonts w:eastAsia="Calibri"/>
                <w:sz w:val="22"/>
                <w:szCs w:val="22"/>
                <w:lang w:eastAsia="en-US"/>
              </w:rPr>
              <w:t>если имеется) нет</w:t>
            </w:r>
          </w:p>
        </w:tc>
      </w:tr>
      <w:tr w:rsidR="00862A9E" w:rsidRPr="009E1FDF" w:rsidTr="00A1589A">
        <w:trPr>
          <w:trHeight w:val="413"/>
        </w:trPr>
        <w:tc>
          <w:tcPr>
            <w:tcW w:w="10490" w:type="dxa"/>
            <w:tcBorders>
              <w:top w:val="nil"/>
              <w:left w:val="nil"/>
              <w:bottom w:val="nil"/>
              <w:right w:val="nil"/>
            </w:tcBorders>
            <w:shd w:val="clear" w:color="auto" w:fill="auto"/>
          </w:tcPr>
          <w:p w:rsidR="00862A9E" w:rsidRPr="009E1FDF" w:rsidRDefault="00862A9E" w:rsidP="00A1589A">
            <w:pPr>
              <w:tabs>
                <w:tab w:val="left" w:pos="1500"/>
              </w:tabs>
              <w:spacing w:line="276" w:lineRule="auto"/>
              <w:ind w:left="720" w:right="-2" w:firstLine="709"/>
              <w:contextualSpacing/>
              <w:jc w:val="left"/>
              <w:rPr>
                <w:rFonts w:eastAsia="Calibri"/>
                <w:sz w:val="22"/>
                <w:szCs w:val="22"/>
                <w:lang w:eastAsia="en-US"/>
              </w:rPr>
            </w:pPr>
          </w:p>
        </w:tc>
      </w:tr>
      <w:tr w:rsidR="00862A9E" w:rsidRPr="009E1FDF" w:rsidTr="00A1589A">
        <w:tc>
          <w:tcPr>
            <w:tcW w:w="10490" w:type="dxa"/>
            <w:tcBorders>
              <w:top w:val="nil"/>
              <w:left w:val="nil"/>
              <w:bottom w:val="nil"/>
              <w:right w:val="nil"/>
            </w:tcBorders>
            <w:shd w:val="clear" w:color="auto" w:fill="auto"/>
          </w:tcPr>
          <w:p w:rsidR="00862A9E" w:rsidRPr="009E1FDF" w:rsidRDefault="00862A9E" w:rsidP="00862A9E">
            <w:pPr>
              <w:numPr>
                <w:ilvl w:val="0"/>
                <w:numId w:val="55"/>
              </w:numPr>
              <w:tabs>
                <w:tab w:val="left" w:pos="426"/>
              </w:tabs>
              <w:autoSpaceDE w:val="0"/>
              <w:autoSpaceDN w:val="0"/>
              <w:spacing w:after="0"/>
              <w:ind w:right="-2" w:firstLine="709"/>
              <w:contextualSpacing/>
              <w:jc w:val="left"/>
              <w:rPr>
                <w:rFonts w:eastAsia="Calibri"/>
                <w:sz w:val="22"/>
                <w:szCs w:val="22"/>
                <w:lang w:eastAsia="en-US"/>
              </w:rPr>
            </w:pPr>
            <w:r w:rsidRPr="009E1FDF">
              <w:rPr>
                <w:rFonts w:eastAsia="Calibri"/>
                <w:sz w:val="22"/>
                <w:szCs w:val="22"/>
                <w:lang w:eastAsia="en-US"/>
              </w:rPr>
              <w:t>Ф.И.О. Генерального директора (</w:t>
            </w:r>
            <w:r w:rsidRPr="009E1FDF">
              <w:rPr>
                <w:rFonts w:eastAsia="Calibri"/>
                <w:spacing w:val="-6"/>
                <w:sz w:val="22"/>
                <w:szCs w:val="22"/>
                <w:lang w:eastAsia="en-US"/>
              </w:rPr>
              <w:t>президента, директора, управляющего, наименование</w:t>
            </w:r>
            <w:r w:rsidRPr="009E1FDF">
              <w:rPr>
                <w:rFonts w:eastAsia="Calibri"/>
                <w:sz w:val="22"/>
                <w:szCs w:val="22"/>
                <w:lang w:eastAsia="en-US"/>
              </w:rPr>
              <w:t xml:space="preserve"> управляющей организации):</w:t>
            </w:r>
          </w:p>
        </w:tc>
      </w:tr>
      <w:tr w:rsidR="00862A9E" w:rsidRPr="009E1FDF" w:rsidTr="00A1589A">
        <w:tc>
          <w:tcPr>
            <w:tcW w:w="10490" w:type="dxa"/>
            <w:tcBorders>
              <w:top w:val="nil"/>
              <w:left w:val="nil"/>
              <w:bottom w:val="single" w:sz="4" w:space="0" w:color="auto"/>
              <w:right w:val="nil"/>
            </w:tcBorders>
            <w:shd w:val="clear" w:color="auto" w:fill="auto"/>
          </w:tcPr>
          <w:p w:rsidR="00862A9E" w:rsidRPr="009E1FDF" w:rsidRDefault="00862A9E" w:rsidP="00A1589A">
            <w:pPr>
              <w:tabs>
                <w:tab w:val="left" w:pos="1500"/>
              </w:tabs>
              <w:ind w:right="-2" w:firstLine="709"/>
              <w:jc w:val="left"/>
              <w:rPr>
                <w:b/>
                <w:sz w:val="22"/>
                <w:szCs w:val="22"/>
              </w:rPr>
            </w:pPr>
          </w:p>
        </w:tc>
      </w:tr>
      <w:tr w:rsidR="00862A9E" w:rsidRPr="009E1FDF" w:rsidTr="00A1589A">
        <w:tc>
          <w:tcPr>
            <w:tcW w:w="10490" w:type="dxa"/>
            <w:tcBorders>
              <w:top w:val="single" w:sz="4" w:space="0" w:color="auto"/>
              <w:left w:val="nil"/>
              <w:bottom w:val="nil"/>
              <w:right w:val="nil"/>
            </w:tcBorders>
            <w:shd w:val="clear" w:color="auto" w:fill="auto"/>
          </w:tcPr>
          <w:p w:rsidR="00862A9E" w:rsidRPr="009E1FDF" w:rsidRDefault="00862A9E" w:rsidP="00862A9E">
            <w:pPr>
              <w:numPr>
                <w:ilvl w:val="0"/>
                <w:numId w:val="55"/>
              </w:numPr>
              <w:tabs>
                <w:tab w:val="left" w:pos="426"/>
              </w:tabs>
              <w:autoSpaceDE w:val="0"/>
              <w:autoSpaceDN w:val="0"/>
              <w:spacing w:before="240" w:after="0"/>
              <w:ind w:right="-2" w:firstLine="709"/>
              <w:contextualSpacing/>
              <w:jc w:val="left"/>
              <w:rPr>
                <w:rFonts w:eastAsia="Calibri"/>
                <w:sz w:val="22"/>
                <w:szCs w:val="22"/>
                <w:lang w:eastAsia="en-US"/>
              </w:rPr>
            </w:pPr>
            <w:r w:rsidRPr="009E1FDF">
              <w:rPr>
                <w:rFonts w:eastAsia="Calibri"/>
                <w:sz w:val="22"/>
                <w:szCs w:val="22"/>
                <w:lang w:eastAsia="en-US"/>
              </w:rPr>
              <w:t>Количественный состав и Ф.И.О. членов Правления/иного коллегиального исполнительного органа (если имеется):</w:t>
            </w:r>
          </w:p>
        </w:tc>
      </w:tr>
      <w:tr w:rsidR="00862A9E" w:rsidRPr="009E1FDF" w:rsidTr="00A1589A">
        <w:tc>
          <w:tcPr>
            <w:tcW w:w="10490" w:type="dxa"/>
            <w:tcBorders>
              <w:top w:val="nil"/>
              <w:left w:val="nil"/>
              <w:bottom w:val="single" w:sz="4" w:space="0" w:color="auto"/>
              <w:right w:val="nil"/>
            </w:tcBorders>
            <w:shd w:val="clear" w:color="auto" w:fill="auto"/>
          </w:tcPr>
          <w:p w:rsidR="00862A9E" w:rsidRPr="009E1FDF" w:rsidRDefault="00862A9E" w:rsidP="00A1589A">
            <w:pPr>
              <w:tabs>
                <w:tab w:val="left" w:pos="1500"/>
              </w:tabs>
              <w:ind w:right="-2" w:firstLine="709"/>
              <w:jc w:val="left"/>
              <w:rPr>
                <w:b/>
                <w:sz w:val="22"/>
                <w:szCs w:val="22"/>
              </w:rPr>
            </w:pPr>
          </w:p>
        </w:tc>
      </w:tr>
      <w:tr w:rsidR="00862A9E" w:rsidRPr="009E1FDF" w:rsidTr="00A1589A">
        <w:tc>
          <w:tcPr>
            <w:tcW w:w="10490" w:type="dxa"/>
            <w:tcBorders>
              <w:top w:val="single" w:sz="4" w:space="0" w:color="auto"/>
              <w:left w:val="nil"/>
              <w:bottom w:val="nil"/>
              <w:right w:val="nil"/>
            </w:tcBorders>
            <w:shd w:val="clear" w:color="auto" w:fill="auto"/>
          </w:tcPr>
          <w:p w:rsidR="00862A9E" w:rsidRPr="009E1FDF" w:rsidRDefault="00862A9E" w:rsidP="00862A9E">
            <w:pPr>
              <w:numPr>
                <w:ilvl w:val="0"/>
                <w:numId w:val="55"/>
              </w:numPr>
              <w:tabs>
                <w:tab w:val="left" w:pos="426"/>
              </w:tabs>
              <w:autoSpaceDE w:val="0"/>
              <w:autoSpaceDN w:val="0"/>
              <w:spacing w:before="120" w:after="0"/>
              <w:ind w:right="-2" w:firstLine="709"/>
              <w:contextualSpacing/>
              <w:jc w:val="left"/>
              <w:rPr>
                <w:rFonts w:eastAsia="Calibri"/>
                <w:sz w:val="22"/>
                <w:szCs w:val="22"/>
                <w:lang w:eastAsia="en-US"/>
              </w:rPr>
            </w:pPr>
            <w:r w:rsidRPr="009E1FDF">
              <w:rPr>
                <w:rFonts w:eastAsia="Calibri"/>
                <w:sz w:val="22"/>
                <w:szCs w:val="22"/>
                <w:lang w:eastAsia="en-US"/>
              </w:rPr>
              <w:t xml:space="preserve">Лицо (физическое лицо совместно с его взаимозависимыми лицами), имеющее право по назначению или избранию единоличного исполнительного органа контрагента либо не менее 50% состава коллегиального исполнительного органа или совета </w:t>
            </w:r>
          </w:p>
        </w:tc>
      </w:tr>
      <w:tr w:rsidR="00862A9E" w:rsidRPr="009E1FDF" w:rsidTr="00A1589A">
        <w:tc>
          <w:tcPr>
            <w:tcW w:w="10490" w:type="dxa"/>
            <w:tcBorders>
              <w:top w:val="nil"/>
              <w:left w:val="nil"/>
              <w:bottom w:val="nil"/>
              <w:right w:val="nil"/>
            </w:tcBorders>
            <w:shd w:val="clear" w:color="auto" w:fill="auto"/>
          </w:tcPr>
          <w:p w:rsidR="00862A9E" w:rsidRPr="009E1FDF" w:rsidRDefault="00862A9E" w:rsidP="00A1589A">
            <w:pPr>
              <w:tabs>
                <w:tab w:val="left" w:pos="1500"/>
              </w:tabs>
              <w:ind w:right="-2" w:firstLine="709"/>
              <w:jc w:val="left"/>
              <w:rPr>
                <w:sz w:val="22"/>
                <w:szCs w:val="22"/>
              </w:rPr>
            </w:pPr>
            <w:r w:rsidRPr="009E1FDF">
              <w:rPr>
                <w:sz w:val="22"/>
                <w:szCs w:val="22"/>
              </w:rPr>
              <w:t xml:space="preserve">директоров (наблюдательного совета) - </w:t>
            </w:r>
          </w:p>
        </w:tc>
      </w:tr>
      <w:tr w:rsidR="00862A9E" w:rsidRPr="009E1FDF" w:rsidTr="00A1589A">
        <w:tc>
          <w:tcPr>
            <w:tcW w:w="10490" w:type="dxa"/>
            <w:tcBorders>
              <w:top w:val="single" w:sz="4" w:space="0" w:color="auto"/>
              <w:left w:val="nil"/>
              <w:bottom w:val="nil"/>
              <w:right w:val="nil"/>
            </w:tcBorders>
            <w:shd w:val="clear" w:color="auto" w:fill="auto"/>
          </w:tcPr>
          <w:p w:rsidR="00862A9E" w:rsidRPr="009E1FDF" w:rsidRDefault="00862A9E" w:rsidP="00A1589A">
            <w:pPr>
              <w:tabs>
                <w:tab w:val="left" w:pos="1500"/>
              </w:tabs>
              <w:ind w:right="-2" w:firstLine="709"/>
              <w:jc w:val="left"/>
              <w:rPr>
                <w:sz w:val="22"/>
                <w:szCs w:val="22"/>
              </w:rPr>
            </w:pPr>
            <w:r w:rsidRPr="009E1FDF">
              <w:rPr>
                <w:sz w:val="22"/>
                <w:szCs w:val="22"/>
              </w:rPr>
              <w:t>(при наличии перечислить, при отсутствии – проставить прочерк)</w:t>
            </w:r>
          </w:p>
        </w:tc>
      </w:tr>
      <w:tr w:rsidR="00862A9E" w:rsidRPr="009E1FDF" w:rsidTr="00A1589A">
        <w:tc>
          <w:tcPr>
            <w:tcW w:w="10490" w:type="dxa"/>
            <w:tcBorders>
              <w:top w:val="nil"/>
              <w:left w:val="nil"/>
              <w:bottom w:val="nil"/>
              <w:right w:val="nil"/>
            </w:tcBorders>
            <w:shd w:val="clear" w:color="auto" w:fill="auto"/>
          </w:tcPr>
          <w:p w:rsidR="00862A9E" w:rsidRPr="009E1FDF" w:rsidRDefault="00862A9E" w:rsidP="00862A9E">
            <w:pPr>
              <w:numPr>
                <w:ilvl w:val="0"/>
                <w:numId w:val="55"/>
              </w:numPr>
              <w:tabs>
                <w:tab w:val="left" w:pos="426"/>
              </w:tabs>
              <w:autoSpaceDE w:val="0"/>
              <w:autoSpaceDN w:val="0"/>
              <w:spacing w:before="120" w:after="0"/>
              <w:ind w:right="-2" w:firstLine="709"/>
              <w:contextualSpacing/>
              <w:jc w:val="left"/>
              <w:rPr>
                <w:rFonts w:eastAsia="Calibri"/>
                <w:sz w:val="22"/>
                <w:szCs w:val="22"/>
                <w:lang w:eastAsia="en-US"/>
              </w:rPr>
            </w:pPr>
            <w:r w:rsidRPr="009E1FDF">
              <w:rPr>
                <w:rFonts w:eastAsia="Calibri"/>
                <w:sz w:val="22"/>
                <w:szCs w:val="22"/>
                <w:lang w:eastAsia="en-US"/>
              </w:rPr>
              <w:t>Балансовая стоимость активов (всего) в соответствии с последним утвержденным балансом</w:t>
            </w:r>
          </w:p>
        </w:tc>
      </w:tr>
      <w:tr w:rsidR="00862A9E" w:rsidRPr="009E1FDF" w:rsidTr="00A1589A">
        <w:tc>
          <w:tcPr>
            <w:tcW w:w="10490" w:type="dxa"/>
            <w:tcBorders>
              <w:top w:val="nil"/>
              <w:left w:val="nil"/>
              <w:bottom w:val="single" w:sz="4" w:space="0" w:color="auto"/>
              <w:right w:val="nil"/>
            </w:tcBorders>
            <w:shd w:val="clear" w:color="auto" w:fill="auto"/>
          </w:tcPr>
          <w:p w:rsidR="00862A9E" w:rsidRPr="009E1FDF" w:rsidRDefault="00862A9E" w:rsidP="00A1589A">
            <w:pPr>
              <w:tabs>
                <w:tab w:val="left" w:pos="1500"/>
              </w:tabs>
              <w:ind w:right="-2" w:firstLine="709"/>
              <w:jc w:val="left"/>
              <w:rPr>
                <w:b/>
                <w:sz w:val="22"/>
                <w:szCs w:val="22"/>
              </w:rPr>
            </w:pPr>
          </w:p>
        </w:tc>
      </w:tr>
      <w:tr w:rsidR="00862A9E" w:rsidRPr="009E1FDF" w:rsidTr="00A1589A">
        <w:tc>
          <w:tcPr>
            <w:tcW w:w="10490" w:type="dxa"/>
            <w:tcBorders>
              <w:top w:val="single" w:sz="4" w:space="0" w:color="auto"/>
              <w:left w:val="nil"/>
              <w:bottom w:val="nil"/>
              <w:right w:val="nil"/>
            </w:tcBorders>
            <w:shd w:val="clear" w:color="auto" w:fill="auto"/>
          </w:tcPr>
          <w:p w:rsidR="00862A9E" w:rsidRPr="009E1FDF" w:rsidRDefault="00862A9E" w:rsidP="00862A9E">
            <w:pPr>
              <w:numPr>
                <w:ilvl w:val="0"/>
                <w:numId w:val="55"/>
              </w:numPr>
              <w:tabs>
                <w:tab w:val="left" w:pos="426"/>
              </w:tabs>
              <w:autoSpaceDE w:val="0"/>
              <w:autoSpaceDN w:val="0"/>
              <w:spacing w:before="240" w:after="0"/>
              <w:ind w:right="-2" w:firstLine="709"/>
              <w:contextualSpacing/>
              <w:jc w:val="left"/>
              <w:rPr>
                <w:rFonts w:eastAsia="Calibri"/>
                <w:sz w:val="22"/>
                <w:szCs w:val="22"/>
                <w:lang w:eastAsia="en-US"/>
              </w:rPr>
            </w:pPr>
            <w:r w:rsidRPr="009E1FDF">
              <w:rPr>
                <w:rFonts w:eastAsia="Calibri"/>
                <w:sz w:val="22"/>
                <w:szCs w:val="22"/>
                <w:lang w:eastAsia="en-US"/>
              </w:rPr>
              <w:t>Балансовая стоимость основных производственных средств и нематериальных активов в соответствии с последним утвержденным балансом:</w:t>
            </w:r>
          </w:p>
        </w:tc>
      </w:tr>
      <w:tr w:rsidR="00862A9E" w:rsidRPr="009E1FDF" w:rsidTr="00A1589A">
        <w:tc>
          <w:tcPr>
            <w:tcW w:w="10490" w:type="dxa"/>
            <w:tcBorders>
              <w:top w:val="nil"/>
              <w:left w:val="nil"/>
              <w:bottom w:val="single" w:sz="4" w:space="0" w:color="auto"/>
              <w:right w:val="nil"/>
            </w:tcBorders>
            <w:shd w:val="clear" w:color="auto" w:fill="auto"/>
          </w:tcPr>
          <w:p w:rsidR="00862A9E" w:rsidRPr="009E1FDF" w:rsidRDefault="00862A9E" w:rsidP="00A1589A">
            <w:pPr>
              <w:tabs>
                <w:tab w:val="left" w:pos="1500"/>
              </w:tabs>
              <w:ind w:right="-2" w:firstLine="709"/>
              <w:rPr>
                <w:b/>
                <w:sz w:val="22"/>
                <w:szCs w:val="22"/>
              </w:rPr>
            </w:pPr>
          </w:p>
        </w:tc>
      </w:tr>
      <w:tr w:rsidR="00862A9E" w:rsidRPr="009E1FDF" w:rsidTr="00A1589A">
        <w:tc>
          <w:tcPr>
            <w:tcW w:w="10490" w:type="dxa"/>
            <w:tcBorders>
              <w:top w:val="nil"/>
              <w:left w:val="nil"/>
              <w:bottom w:val="nil"/>
              <w:right w:val="nil"/>
            </w:tcBorders>
            <w:shd w:val="clear" w:color="auto" w:fill="auto"/>
          </w:tcPr>
          <w:p w:rsidR="00862A9E" w:rsidRPr="009E1FDF" w:rsidRDefault="00862A9E" w:rsidP="00862A9E">
            <w:pPr>
              <w:numPr>
                <w:ilvl w:val="0"/>
                <w:numId w:val="55"/>
              </w:numPr>
              <w:tabs>
                <w:tab w:val="left" w:pos="426"/>
              </w:tabs>
              <w:autoSpaceDE w:val="0"/>
              <w:autoSpaceDN w:val="0"/>
              <w:spacing w:before="240" w:after="0"/>
              <w:ind w:right="-2" w:firstLine="709"/>
              <w:contextualSpacing/>
              <w:jc w:val="left"/>
              <w:rPr>
                <w:rFonts w:eastAsia="Calibri"/>
                <w:sz w:val="22"/>
                <w:szCs w:val="22"/>
                <w:lang w:eastAsia="en-US"/>
              </w:rPr>
            </w:pPr>
            <w:r w:rsidRPr="009E1FDF">
              <w:rPr>
                <w:rFonts w:eastAsia="Calibri"/>
                <w:sz w:val="22"/>
                <w:szCs w:val="22"/>
                <w:lang w:eastAsia="en-US"/>
              </w:rPr>
              <w:t>Размер чистых активов на последнюю отчетную дату</w:t>
            </w:r>
          </w:p>
        </w:tc>
      </w:tr>
      <w:tr w:rsidR="00862A9E" w:rsidRPr="009E1FDF" w:rsidTr="00A1589A">
        <w:tc>
          <w:tcPr>
            <w:tcW w:w="10490" w:type="dxa"/>
            <w:tcBorders>
              <w:top w:val="single" w:sz="4" w:space="0" w:color="auto"/>
              <w:left w:val="nil"/>
              <w:bottom w:val="nil"/>
              <w:right w:val="nil"/>
            </w:tcBorders>
            <w:shd w:val="clear" w:color="auto" w:fill="auto"/>
          </w:tcPr>
          <w:p w:rsidR="00862A9E" w:rsidRPr="009E1FDF" w:rsidRDefault="00862A9E" w:rsidP="00862A9E">
            <w:pPr>
              <w:numPr>
                <w:ilvl w:val="0"/>
                <w:numId w:val="55"/>
              </w:numPr>
              <w:tabs>
                <w:tab w:val="left" w:pos="426"/>
              </w:tabs>
              <w:autoSpaceDE w:val="0"/>
              <w:autoSpaceDN w:val="0"/>
              <w:spacing w:before="240" w:after="0"/>
              <w:ind w:right="-2" w:firstLine="709"/>
              <w:contextualSpacing/>
              <w:jc w:val="left"/>
              <w:rPr>
                <w:rFonts w:eastAsia="Calibri"/>
                <w:sz w:val="22"/>
                <w:szCs w:val="22"/>
                <w:lang w:eastAsia="en-US"/>
              </w:rPr>
            </w:pPr>
            <w:r w:rsidRPr="009E1FDF">
              <w:rPr>
                <w:rFonts w:eastAsia="Calibri"/>
                <w:sz w:val="22"/>
                <w:szCs w:val="22"/>
                <w:lang w:eastAsia="en-US"/>
              </w:rPr>
              <w:t xml:space="preserve">Размер уставного капитала </w:t>
            </w:r>
          </w:p>
        </w:tc>
      </w:tr>
      <w:tr w:rsidR="00862A9E" w:rsidRPr="009E1FDF" w:rsidTr="00A1589A">
        <w:tc>
          <w:tcPr>
            <w:tcW w:w="10490" w:type="dxa"/>
            <w:tcBorders>
              <w:top w:val="nil"/>
              <w:left w:val="nil"/>
              <w:bottom w:val="single" w:sz="4" w:space="0" w:color="auto"/>
              <w:right w:val="nil"/>
            </w:tcBorders>
            <w:shd w:val="clear" w:color="auto" w:fill="auto"/>
          </w:tcPr>
          <w:p w:rsidR="00862A9E" w:rsidRPr="009E1FDF" w:rsidRDefault="00862A9E" w:rsidP="00A1589A">
            <w:pPr>
              <w:tabs>
                <w:tab w:val="left" w:pos="1500"/>
              </w:tabs>
              <w:ind w:right="-2" w:firstLine="709"/>
              <w:jc w:val="left"/>
              <w:rPr>
                <w:b/>
                <w:sz w:val="22"/>
                <w:szCs w:val="22"/>
              </w:rPr>
            </w:pPr>
          </w:p>
        </w:tc>
      </w:tr>
      <w:tr w:rsidR="00862A9E" w:rsidRPr="009E1FDF" w:rsidTr="00A1589A">
        <w:tc>
          <w:tcPr>
            <w:tcW w:w="10490" w:type="dxa"/>
            <w:tcBorders>
              <w:top w:val="single" w:sz="4" w:space="0" w:color="auto"/>
              <w:left w:val="nil"/>
              <w:bottom w:val="nil"/>
              <w:right w:val="nil"/>
            </w:tcBorders>
            <w:shd w:val="clear" w:color="auto" w:fill="auto"/>
          </w:tcPr>
          <w:p w:rsidR="00862A9E" w:rsidRPr="009E1FDF" w:rsidRDefault="00862A9E" w:rsidP="00A1589A">
            <w:pPr>
              <w:tabs>
                <w:tab w:val="left" w:pos="1500"/>
              </w:tabs>
              <w:ind w:right="-2" w:firstLine="709"/>
              <w:jc w:val="left"/>
              <w:rPr>
                <w:sz w:val="22"/>
                <w:szCs w:val="22"/>
              </w:rPr>
            </w:pPr>
          </w:p>
        </w:tc>
      </w:tr>
    </w:tbl>
    <w:p w:rsidR="00862A9E" w:rsidRPr="009E1FDF" w:rsidRDefault="00862A9E" w:rsidP="00862A9E">
      <w:pPr>
        <w:tabs>
          <w:tab w:val="left" w:pos="1500"/>
        </w:tabs>
        <w:autoSpaceDE w:val="0"/>
        <w:autoSpaceDN w:val="0"/>
        <w:ind w:right="-2" w:firstLine="709"/>
      </w:pPr>
      <w:r w:rsidRPr="009E1FDF">
        <w:t>Настоящим подтверждается, что вышеуказанные сведения являются достоверными и действительными</w:t>
      </w:r>
    </w:p>
    <w:p w:rsidR="00862A9E" w:rsidRPr="009E1FDF" w:rsidRDefault="00862A9E" w:rsidP="00862A9E">
      <w:pPr>
        <w:jc w:val="left"/>
        <w:rPr>
          <w:b/>
        </w:rPr>
      </w:pPr>
    </w:p>
    <w:p w:rsidR="00862A9E" w:rsidRPr="00E56972" w:rsidRDefault="00862A9E" w:rsidP="00862A9E">
      <w:pPr>
        <w:autoSpaceDE w:val="0"/>
        <w:autoSpaceDN w:val="0"/>
        <w:jc w:val="center"/>
        <w:rPr>
          <w:b/>
          <w:bCs/>
          <w:lang w:eastAsia="x-none"/>
        </w:rPr>
      </w:pPr>
      <w:r w:rsidRPr="00E56972">
        <w:rPr>
          <w:b/>
          <w:bCs/>
          <w:lang w:val="x-none" w:eastAsia="x-none"/>
        </w:rPr>
        <w:t>ПОДПИСИ ПРЕДСТАВИТЕЛЕЙ СТОРОН:</w:t>
      </w:r>
    </w:p>
    <w:tbl>
      <w:tblPr>
        <w:tblW w:w="9822" w:type="dxa"/>
        <w:jc w:val="center"/>
        <w:tblLook w:val="01E0" w:firstRow="1" w:lastRow="1" w:firstColumn="1" w:lastColumn="1" w:noHBand="0" w:noVBand="0"/>
      </w:tblPr>
      <w:tblGrid>
        <w:gridCol w:w="5103"/>
        <w:gridCol w:w="4719"/>
      </w:tblGrid>
      <w:tr w:rsidR="00862A9E" w:rsidRPr="00E56972" w:rsidTr="00A1589A">
        <w:trPr>
          <w:trHeight w:val="2198"/>
          <w:jc w:val="center"/>
        </w:trPr>
        <w:tc>
          <w:tcPr>
            <w:tcW w:w="5103" w:type="dxa"/>
          </w:tcPr>
          <w:p w:rsidR="00862A9E" w:rsidRPr="00E56972" w:rsidRDefault="00862A9E" w:rsidP="00A1589A">
            <w:pPr>
              <w:widowControl w:val="0"/>
              <w:jc w:val="center"/>
              <w:rPr>
                <w:b/>
                <w:u w:val="single"/>
              </w:rPr>
            </w:pPr>
            <w:r w:rsidRPr="00E56972">
              <w:rPr>
                <w:b/>
                <w:u w:val="single"/>
              </w:rPr>
              <w:t xml:space="preserve"> Покупатель</w:t>
            </w:r>
          </w:p>
          <w:p w:rsidR="00862A9E" w:rsidRPr="00E56972" w:rsidRDefault="00862A9E" w:rsidP="00A1589A">
            <w:pPr>
              <w:widowControl w:val="0"/>
              <w:jc w:val="center"/>
              <w:rPr>
                <w:b/>
                <w:u w:val="single"/>
              </w:rPr>
            </w:pPr>
          </w:p>
          <w:p w:rsidR="00862A9E" w:rsidRDefault="00862A9E" w:rsidP="00A1589A">
            <w:pPr>
              <w:widowControl w:val="0"/>
              <w:jc w:val="center"/>
              <w:rPr>
                <w:b/>
              </w:rPr>
            </w:pPr>
          </w:p>
          <w:p w:rsidR="00862A9E" w:rsidRPr="00E56972" w:rsidRDefault="00862A9E" w:rsidP="00A1589A">
            <w:pPr>
              <w:widowControl w:val="0"/>
              <w:jc w:val="center"/>
              <w:rPr>
                <w:b/>
              </w:rPr>
            </w:pPr>
            <w:r w:rsidRPr="00E56972">
              <w:rPr>
                <w:b/>
              </w:rPr>
              <w:t xml:space="preserve">_____________________ </w:t>
            </w:r>
            <w:r>
              <w:rPr>
                <w:b/>
              </w:rPr>
              <w:t>/______________/</w:t>
            </w:r>
          </w:p>
          <w:p w:rsidR="00862A9E" w:rsidRPr="00E56972" w:rsidRDefault="00862A9E" w:rsidP="00A1589A">
            <w:pPr>
              <w:widowControl w:val="0"/>
              <w:jc w:val="left"/>
            </w:pPr>
            <w:r w:rsidRPr="00E56972">
              <w:rPr>
                <w:b/>
              </w:rPr>
              <w:t>М.П.</w:t>
            </w:r>
          </w:p>
        </w:tc>
        <w:tc>
          <w:tcPr>
            <w:tcW w:w="4719" w:type="dxa"/>
          </w:tcPr>
          <w:p w:rsidR="00862A9E" w:rsidRPr="00E56972" w:rsidRDefault="00862A9E" w:rsidP="00A1589A">
            <w:pPr>
              <w:widowControl w:val="0"/>
              <w:jc w:val="center"/>
              <w:rPr>
                <w:b/>
                <w:u w:val="single"/>
              </w:rPr>
            </w:pPr>
            <w:r w:rsidRPr="00E56972">
              <w:rPr>
                <w:b/>
                <w:u w:val="single"/>
              </w:rPr>
              <w:t>По</w:t>
            </w:r>
            <w:r>
              <w:rPr>
                <w:b/>
                <w:u w:val="single"/>
              </w:rPr>
              <w:t>ставщик</w:t>
            </w:r>
          </w:p>
          <w:p w:rsidR="00862A9E" w:rsidRPr="00E56972" w:rsidRDefault="00862A9E" w:rsidP="00A1589A">
            <w:pPr>
              <w:widowControl w:val="0"/>
              <w:jc w:val="left"/>
            </w:pPr>
          </w:p>
          <w:p w:rsidR="00862A9E" w:rsidRPr="00E56972" w:rsidRDefault="00862A9E" w:rsidP="00A1589A">
            <w:pPr>
              <w:widowControl w:val="0"/>
              <w:jc w:val="center"/>
              <w:rPr>
                <w:b/>
              </w:rPr>
            </w:pPr>
          </w:p>
          <w:p w:rsidR="00862A9E" w:rsidRPr="00E56972" w:rsidRDefault="00862A9E" w:rsidP="00A1589A">
            <w:pPr>
              <w:widowControl w:val="0"/>
              <w:jc w:val="center"/>
              <w:rPr>
                <w:b/>
              </w:rPr>
            </w:pPr>
            <w:r w:rsidRPr="00E56972">
              <w:rPr>
                <w:b/>
              </w:rPr>
              <w:t xml:space="preserve">_____________________ </w:t>
            </w:r>
            <w:r>
              <w:rPr>
                <w:b/>
              </w:rPr>
              <w:t>/___________/</w:t>
            </w:r>
          </w:p>
          <w:p w:rsidR="00862A9E" w:rsidRPr="00E56972" w:rsidRDefault="00862A9E" w:rsidP="00A1589A">
            <w:pPr>
              <w:widowControl w:val="0"/>
              <w:jc w:val="left"/>
              <w:rPr>
                <w:sz w:val="22"/>
                <w:szCs w:val="22"/>
              </w:rPr>
            </w:pPr>
            <w:r w:rsidRPr="00E56972">
              <w:rPr>
                <w:b/>
              </w:rPr>
              <w:t>М.П.</w:t>
            </w:r>
          </w:p>
          <w:p w:rsidR="00862A9E" w:rsidRPr="00E56972" w:rsidRDefault="00862A9E" w:rsidP="00A1589A">
            <w:pPr>
              <w:widowControl w:val="0"/>
              <w:ind w:firstLine="709"/>
              <w:jc w:val="center"/>
              <w:rPr>
                <w:sz w:val="22"/>
                <w:szCs w:val="22"/>
              </w:rPr>
            </w:pPr>
          </w:p>
          <w:p w:rsidR="00862A9E" w:rsidRPr="00E56972" w:rsidRDefault="00862A9E" w:rsidP="00A1589A">
            <w:pPr>
              <w:widowControl w:val="0"/>
              <w:ind w:firstLine="709"/>
              <w:jc w:val="center"/>
              <w:rPr>
                <w:sz w:val="22"/>
                <w:szCs w:val="22"/>
              </w:rPr>
            </w:pPr>
          </w:p>
          <w:p w:rsidR="00862A9E" w:rsidRPr="00E56972" w:rsidRDefault="00862A9E" w:rsidP="00A1589A">
            <w:pPr>
              <w:widowControl w:val="0"/>
              <w:ind w:firstLine="709"/>
              <w:jc w:val="left"/>
            </w:pPr>
          </w:p>
        </w:tc>
      </w:tr>
    </w:tbl>
    <w:p w:rsidR="00862A9E" w:rsidRDefault="00862A9E" w:rsidP="00862A9E">
      <w:pPr>
        <w:jc w:val="left"/>
        <w:rPr>
          <w:b/>
        </w:rPr>
      </w:pPr>
    </w:p>
    <w:p w:rsidR="00862A9E" w:rsidRDefault="00862A9E" w:rsidP="00862A9E">
      <w:pPr>
        <w:jc w:val="left"/>
        <w:rPr>
          <w:b/>
        </w:rPr>
      </w:pPr>
    </w:p>
    <w:p w:rsidR="00862A9E" w:rsidRDefault="00862A9E" w:rsidP="00862A9E">
      <w:pPr>
        <w:jc w:val="left"/>
        <w:rPr>
          <w:b/>
        </w:rPr>
      </w:pPr>
    </w:p>
    <w:p w:rsidR="00862A9E" w:rsidRDefault="00862A9E" w:rsidP="00862A9E">
      <w:pPr>
        <w:jc w:val="left"/>
        <w:rPr>
          <w:b/>
        </w:rPr>
      </w:pPr>
    </w:p>
    <w:p w:rsidR="00862A9E" w:rsidRDefault="00862A9E" w:rsidP="00862A9E">
      <w:pPr>
        <w:jc w:val="left"/>
        <w:rPr>
          <w:b/>
        </w:rPr>
      </w:pPr>
    </w:p>
    <w:p w:rsidR="00862A9E" w:rsidRPr="009E1FDF" w:rsidRDefault="00862A9E" w:rsidP="00862A9E">
      <w:pPr>
        <w:ind w:left="6946"/>
        <w:jc w:val="right"/>
        <w:rPr>
          <w:b/>
        </w:rPr>
      </w:pPr>
      <w:proofErr w:type="gramStart"/>
      <w:r w:rsidRPr="009E1FDF">
        <w:rPr>
          <w:b/>
        </w:rPr>
        <w:lastRenderedPageBreak/>
        <w:t xml:space="preserve">Приложение  </w:t>
      </w:r>
      <w:r>
        <w:rPr>
          <w:b/>
        </w:rPr>
        <w:t>4</w:t>
      </w:r>
      <w:proofErr w:type="gramEnd"/>
    </w:p>
    <w:p w:rsidR="00862A9E" w:rsidRPr="009E1FDF" w:rsidRDefault="00862A9E" w:rsidP="00862A9E">
      <w:pPr>
        <w:jc w:val="left"/>
        <w:rPr>
          <w:b/>
        </w:rPr>
      </w:pPr>
      <w:r w:rsidRPr="009E1FDF">
        <w:rPr>
          <w:b/>
        </w:rPr>
        <w:t xml:space="preserve">                                                                       </w:t>
      </w:r>
      <w:r>
        <w:rPr>
          <w:b/>
        </w:rPr>
        <w:t xml:space="preserve">      </w:t>
      </w:r>
      <w:r w:rsidRPr="009E1FDF">
        <w:rPr>
          <w:b/>
        </w:rPr>
        <w:t>к договору №__</w:t>
      </w:r>
      <w:r>
        <w:rPr>
          <w:b/>
        </w:rPr>
        <w:t>___ от «___» ______________ 2019</w:t>
      </w:r>
      <w:r w:rsidRPr="009E1FDF">
        <w:rPr>
          <w:b/>
        </w:rPr>
        <w:t>г.</w:t>
      </w:r>
    </w:p>
    <w:p w:rsidR="00862A9E" w:rsidRDefault="00862A9E" w:rsidP="00862A9E">
      <w:pPr>
        <w:keepNext/>
        <w:tabs>
          <w:tab w:val="num" w:pos="576"/>
        </w:tabs>
        <w:ind w:left="576" w:hanging="576"/>
        <w:jc w:val="center"/>
        <w:outlineLvl w:val="1"/>
        <w:rPr>
          <w:b/>
          <w:bCs/>
        </w:rPr>
      </w:pPr>
    </w:p>
    <w:p w:rsidR="00862A9E" w:rsidRPr="009E1FDF" w:rsidRDefault="00862A9E" w:rsidP="00862A9E">
      <w:pPr>
        <w:keepNext/>
        <w:tabs>
          <w:tab w:val="num" w:pos="576"/>
        </w:tabs>
        <w:ind w:left="576" w:hanging="576"/>
        <w:jc w:val="center"/>
        <w:outlineLvl w:val="1"/>
        <w:rPr>
          <w:b/>
          <w:bCs/>
        </w:rPr>
      </w:pPr>
      <w:r w:rsidRPr="009E1FDF">
        <w:rPr>
          <w:b/>
          <w:bCs/>
        </w:rPr>
        <w:t>СОГЛАСИЕ НА ОБРАБОТКУ ПЕРСОНАЛЬНЫХ ДАННЫХ</w:t>
      </w:r>
    </w:p>
    <w:p w:rsidR="00862A9E" w:rsidRPr="009E1FDF" w:rsidRDefault="00862A9E" w:rsidP="00862A9E">
      <w:pPr>
        <w:tabs>
          <w:tab w:val="left" w:pos="0"/>
        </w:tabs>
        <w:jc w:val="center"/>
        <w:rPr>
          <w:rFonts w:eastAsia="Calibri"/>
          <w:color w:val="000000"/>
        </w:rPr>
      </w:pPr>
      <w:r w:rsidRPr="009E1FDF">
        <w:rPr>
          <w:rFonts w:eastAsia="Calibri"/>
          <w:b/>
          <w:snapToGrid w:val="0"/>
          <w:color w:val="000000"/>
        </w:rPr>
        <w:t xml:space="preserve">от «_____» ____________ 2019 г. </w:t>
      </w:r>
    </w:p>
    <w:p w:rsidR="00862A9E" w:rsidRPr="009E1FDF" w:rsidRDefault="00862A9E" w:rsidP="00862A9E">
      <w:pPr>
        <w:ind w:firstLine="709"/>
        <w:rPr>
          <w:rFonts w:eastAsia="Calibri"/>
          <w:color w:val="000000"/>
        </w:rPr>
      </w:pPr>
      <w:r w:rsidRPr="009E1FDF">
        <w:rPr>
          <w:rFonts w:eastAsia="Calibri"/>
          <w:color w:val="000000"/>
        </w:rPr>
        <w:t>Настоящим, ________________________________________________________,</w:t>
      </w:r>
    </w:p>
    <w:p w:rsidR="00862A9E" w:rsidRPr="009E1FDF" w:rsidRDefault="00862A9E" w:rsidP="00862A9E">
      <w:pPr>
        <w:ind w:firstLine="709"/>
        <w:jc w:val="center"/>
        <w:rPr>
          <w:rFonts w:eastAsia="Calibri"/>
          <w:i/>
          <w:color w:val="000000"/>
        </w:rPr>
      </w:pPr>
      <w:r w:rsidRPr="009E1FDF">
        <w:rPr>
          <w:rFonts w:eastAsia="Calibri"/>
          <w:i/>
          <w:color w:val="000000"/>
        </w:rPr>
        <w:t>(указывается</w:t>
      </w:r>
      <w:r w:rsidRPr="009E1FDF">
        <w:rPr>
          <w:rFonts w:eastAsia="Calibri"/>
          <w:color w:val="000000"/>
        </w:rPr>
        <w:t xml:space="preserve"> </w:t>
      </w:r>
      <w:r w:rsidRPr="009E1FDF">
        <w:rPr>
          <w:rFonts w:eastAsia="Calibri"/>
          <w:i/>
          <w:color w:val="000000"/>
        </w:rPr>
        <w:t>полное наименование контрагента)</w:t>
      </w:r>
    </w:p>
    <w:p w:rsidR="00862A9E" w:rsidRPr="009E1FDF" w:rsidRDefault="00862A9E" w:rsidP="00862A9E">
      <w:pPr>
        <w:ind w:firstLine="709"/>
        <w:rPr>
          <w:rFonts w:eastAsia="Calibri"/>
          <w:color w:val="000000"/>
        </w:rPr>
      </w:pPr>
      <w:r w:rsidRPr="009E1FDF">
        <w:rPr>
          <w:rFonts w:eastAsia="Calibri"/>
          <w:color w:val="000000"/>
        </w:rPr>
        <w:t>Адрес регистрации: _______________________________________________________,</w:t>
      </w:r>
    </w:p>
    <w:p w:rsidR="00862A9E" w:rsidRPr="009E1FDF" w:rsidRDefault="00862A9E" w:rsidP="00862A9E">
      <w:pPr>
        <w:ind w:firstLine="709"/>
        <w:rPr>
          <w:rFonts w:eastAsia="Calibri"/>
          <w:color w:val="000000"/>
        </w:rPr>
      </w:pPr>
      <w:r w:rsidRPr="009E1FDF">
        <w:rPr>
          <w:rFonts w:eastAsia="Calibri"/>
          <w:color w:val="000000"/>
        </w:rPr>
        <w:t xml:space="preserve">Свидетельство о регистрации: ______________________________________________ </w:t>
      </w:r>
    </w:p>
    <w:p w:rsidR="00862A9E" w:rsidRPr="009E1FDF" w:rsidRDefault="00862A9E" w:rsidP="00862A9E">
      <w:pPr>
        <w:ind w:firstLine="709"/>
        <w:rPr>
          <w:rFonts w:eastAsia="Calibri"/>
          <w:b/>
          <w:i/>
          <w:color w:val="000000"/>
        </w:rPr>
      </w:pPr>
      <w:r w:rsidRPr="009E1FDF">
        <w:rPr>
          <w:rFonts w:eastAsia="Calibri"/>
          <w:b/>
          <w:i/>
          <w:color w:val="000000"/>
        </w:rPr>
        <w:t>ИНН __________________________КПП __________________________</w:t>
      </w:r>
    </w:p>
    <w:p w:rsidR="00862A9E" w:rsidRPr="009E1FDF" w:rsidRDefault="00862A9E" w:rsidP="00862A9E">
      <w:pPr>
        <w:ind w:firstLine="709"/>
        <w:rPr>
          <w:rFonts w:eastAsia="Calibri"/>
          <w:color w:val="000000"/>
        </w:rPr>
      </w:pPr>
      <w:r w:rsidRPr="009E1FDF">
        <w:rPr>
          <w:rFonts w:eastAsia="Calibri"/>
          <w:b/>
          <w:i/>
          <w:color w:val="000000"/>
        </w:rPr>
        <w:t>ОГРН _________________________</w:t>
      </w:r>
      <w:r w:rsidRPr="009E1FDF">
        <w:rPr>
          <w:rFonts w:eastAsia="Calibri"/>
          <w:color w:val="000000"/>
        </w:rPr>
        <w:t>,</w:t>
      </w:r>
    </w:p>
    <w:p w:rsidR="00862A9E" w:rsidRPr="009E1FDF" w:rsidRDefault="00862A9E" w:rsidP="00862A9E">
      <w:pPr>
        <w:ind w:firstLine="709"/>
        <w:rPr>
          <w:rFonts w:eastAsia="Calibri"/>
          <w:b/>
          <w:i/>
          <w:color w:val="000000"/>
        </w:rPr>
      </w:pPr>
      <w:r w:rsidRPr="009E1FDF">
        <w:rPr>
          <w:rFonts w:eastAsia="Calibri"/>
          <w:color w:val="000000"/>
        </w:rPr>
        <w:t>в лице</w:t>
      </w:r>
      <w:r w:rsidRPr="009E1FDF">
        <w:rPr>
          <w:rFonts w:eastAsia="Calibri"/>
          <w:b/>
          <w:i/>
          <w:color w:val="000000"/>
        </w:rPr>
        <w:t xml:space="preserve"> __________________________________________________________________</w:t>
      </w:r>
      <w:r>
        <w:rPr>
          <w:rFonts w:eastAsia="Calibri"/>
          <w:b/>
          <w:i/>
          <w:color w:val="000000"/>
        </w:rPr>
        <w:t>,</w:t>
      </w:r>
    </w:p>
    <w:p w:rsidR="00862A9E" w:rsidRPr="009E1FDF" w:rsidRDefault="00862A9E" w:rsidP="00862A9E">
      <w:pPr>
        <w:ind w:firstLine="709"/>
        <w:rPr>
          <w:rFonts w:eastAsia="Calibri"/>
          <w:bCs/>
          <w:i/>
          <w:iCs/>
          <w:color w:val="000000"/>
        </w:rPr>
      </w:pPr>
      <w:r w:rsidRPr="009E1FDF">
        <w:rPr>
          <w:rFonts w:eastAsia="Calibri"/>
          <w:i/>
          <w:color w:val="000000"/>
        </w:rPr>
        <w:t xml:space="preserve"> (указываются Ф.И.О.,</w:t>
      </w:r>
      <w:r w:rsidRPr="009E1FDF">
        <w:rPr>
          <w:rFonts w:eastAsia="Calibri"/>
          <w:bCs/>
          <w:i/>
          <w:iCs/>
          <w:color w:val="000000"/>
        </w:rPr>
        <w:t xml:space="preserve"> адрес, номер основного документа, удостоверяющего его личность, сведения о дате выдачи указанного документа и выдавшем его </w:t>
      </w:r>
      <w:proofErr w:type="gramStart"/>
      <w:r w:rsidRPr="009E1FDF">
        <w:rPr>
          <w:rFonts w:eastAsia="Calibri"/>
          <w:bCs/>
          <w:i/>
          <w:iCs/>
          <w:color w:val="000000"/>
        </w:rPr>
        <w:t>органе)*</w:t>
      </w:r>
      <w:proofErr w:type="gramEnd"/>
    </w:p>
    <w:p w:rsidR="00862A9E" w:rsidRPr="009E1FDF" w:rsidRDefault="00862A9E" w:rsidP="00862A9E">
      <w:pPr>
        <w:ind w:firstLine="709"/>
        <w:rPr>
          <w:rFonts w:eastAsia="Calibri"/>
          <w:color w:val="000000"/>
        </w:rPr>
      </w:pPr>
      <w:r w:rsidRPr="009E1FDF">
        <w:rPr>
          <w:rFonts w:eastAsia="Calibri"/>
          <w:b/>
          <w:i/>
          <w:color w:val="000000"/>
        </w:rPr>
        <w:t>действующего на основании _____________________________</w:t>
      </w:r>
      <w:r w:rsidRPr="009E1FDF">
        <w:rPr>
          <w:rFonts w:eastAsia="Calibri"/>
          <w:i/>
          <w:color w:val="000000"/>
        </w:rPr>
        <w:t>,</w:t>
      </w:r>
      <w:r w:rsidRPr="009E1FDF">
        <w:rPr>
          <w:rFonts w:eastAsia="Calibri"/>
          <w:b/>
          <w:i/>
          <w:color w:val="000000"/>
        </w:rPr>
        <w:t xml:space="preserve"> </w:t>
      </w:r>
      <w:r w:rsidRPr="009E1FDF">
        <w:rPr>
          <w:rFonts w:eastAsia="Calibri"/>
          <w:color w:val="000000"/>
        </w:rPr>
        <w:t xml:space="preserve">дает свое согласие </w:t>
      </w:r>
      <w:r w:rsidRPr="009E1FDF">
        <w:rPr>
          <w:rFonts w:eastAsia="Calibri"/>
        </w:rPr>
        <w:t>Публичному акционерному обществу «Межрегиональная распределительная сетевая компания Волги», зарегистрированному по адресу:</w:t>
      </w:r>
      <w:r w:rsidRPr="009E1FDF">
        <w:rPr>
          <w:bCs/>
        </w:rPr>
        <w:t xml:space="preserve"> 410031, г. Саратов, ул. Первомайская, д.42/44</w:t>
      </w:r>
      <w:r w:rsidRPr="009E1FDF">
        <w:rPr>
          <w:rFonts w:eastAsia="Calibri"/>
        </w:rPr>
        <w:t xml:space="preserve">, </w:t>
      </w:r>
      <w:r>
        <w:rPr>
          <w:rFonts w:eastAsia="Calibri"/>
        </w:rPr>
        <w:t>АО Социальная сфера-М»</w:t>
      </w:r>
      <w:r w:rsidRPr="009E1FDF">
        <w:rPr>
          <w:rFonts w:eastAsia="Calibri"/>
        </w:rPr>
        <w:t>, зарегистрированному по адресу:</w:t>
      </w:r>
      <w:r w:rsidRPr="009E1FDF">
        <w:rPr>
          <w:spacing w:val="-5"/>
        </w:rPr>
        <w:t xml:space="preserve"> 430030, Республика Мордовия, г. Саранск, ул. Васенко, д.40В</w:t>
      </w:r>
      <w:r w:rsidRPr="009E1FDF">
        <w:rPr>
          <w:rFonts w:eastAsia="Calibri"/>
        </w:rPr>
        <w:t>, и Публичному акционерному обществу «Российские сети», зарегистрированному  адресу: г. Москва, ул. Беловежская, 4</w:t>
      </w:r>
      <w:r w:rsidRPr="009E1FDF">
        <w:rPr>
          <w:rFonts w:eastAsia="Calibri"/>
          <w:color w:val="000000"/>
        </w:rPr>
        <w:t xml:space="preserve">, - на обработку персональных данных в отношении следующего перечня персональных данных руководителей и собственников (участников, учредителей, акционеров), в том числе конечных бенефициаров, участника закупки (потенциального контрагента) / контрагента / планируемых к привлечению </w:t>
      </w:r>
      <w:proofErr w:type="spellStart"/>
      <w:r w:rsidRPr="009E1FDF">
        <w:rPr>
          <w:rFonts w:eastAsia="Calibri"/>
          <w:color w:val="000000"/>
        </w:rPr>
        <w:t>субконтрагентов</w:t>
      </w:r>
      <w:proofErr w:type="spellEnd"/>
      <w:r w:rsidRPr="009E1FDF">
        <w:rPr>
          <w:rFonts w:eastAsia="Calibri"/>
          <w:color w:val="000000"/>
        </w:rPr>
        <w:t xml:space="preserve">: </w:t>
      </w:r>
    </w:p>
    <w:p w:rsidR="00862A9E" w:rsidRPr="009E1FDF" w:rsidRDefault="00862A9E" w:rsidP="00862A9E">
      <w:pPr>
        <w:rPr>
          <w:rFonts w:eastAsia="Calibri"/>
          <w:color w:val="000000"/>
        </w:rPr>
      </w:pPr>
      <w:r w:rsidRPr="009E1FDF">
        <w:rPr>
          <w:rFonts w:eastAsia="Calibri"/>
          <w:i/>
          <w:color w:val="000000"/>
        </w:rPr>
        <w:t xml:space="preserve">фамилия имя отчество, серия и номер документа, удостоверяющего личность, сведения о дате выдачи указанного документа и выдавшем его органе, адрес </w:t>
      </w:r>
      <w:r w:rsidRPr="009E1FDF">
        <w:rPr>
          <w:rFonts w:eastAsia="Calibri"/>
          <w:i/>
          <w:color w:val="000000"/>
          <w:spacing w:val="-4"/>
        </w:rPr>
        <w:t>регистрации, ИНН</w:t>
      </w:r>
      <w:r w:rsidRPr="009E1FDF">
        <w:rPr>
          <w:rFonts w:eastAsia="Calibri"/>
          <w:color w:val="000000"/>
          <w:spacing w:val="-4"/>
        </w:rPr>
        <w:t xml:space="preserve"> - на совершение действий, предусмотренных п. 3 ст. 3 </w:t>
      </w:r>
      <w:r w:rsidRPr="009E1FDF">
        <w:rPr>
          <w:rFonts w:eastAsia="Calibri"/>
          <w:snapToGrid w:val="0"/>
          <w:color w:val="000000"/>
        </w:rPr>
        <w:t>Федерального закона</w:t>
      </w:r>
      <w:r w:rsidRPr="009E1FDF">
        <w:rPr>
          <w:rFonts w:eastAsia="Calibri"/>
          <w:color w:val="000000"/>
          <w:spacing w:val="-4"/>
        </w:rPr>
        <w:t> «О персональных</w:t>
      </w:r>
      <w:r w:rsidRPr="009E1FDF">
        <w:rPr>
          <w:rFonts w:eastAsia="Calibri"/>
          <w:color w:val="000000"/>
        </w:rPr>
        <w:t xml:space="preserve"> данных» от 27.07.2006 № 152-ФЗ, в том числе с использованием </w:t>
      </w:r>
      <w:r w:rsidRPr="009E1FDF">
        <w:rPr>
          <w:rFonts w:eastAsia="Calibri"/>
          <w:color w:val="000000"/>
          <w:spacing w:val="-4"/>
        </w:rPr>
        <w:t>информационных систем, а также на представление указанной информации в уполномоченные</w:t>
      </w:r>
      <w:r w:rsidRPr="009E1FDF">
        <w:rPr>
          <w:rFonts w:eastAsia="Calibri"/>
          <w:color w:val="000000"/>
        </w:rPr>
        <w:t xml:space="preserve"> государственные органы (Минэнерго России, </w:t>
      </w:r>
      <w:proofErr w:type="spellStart"/>
      <w:r w:rsidRPr="009E1FDF">
        <w:rPr>
          <w:rFonts w:eastAsia="Calibri"/>
          <w:color w:val="000000"/>
        </w:rPr>
        <w:t>Росфинмониторинг</w:t>
      </w:r>
      <w:proofErr w:type="spellEnd"/>
      <w:r w:rsidRPr="009E1FDF">
        <w:rPr>
          <w:rFonts w:eastAsia="Calibri"/>
          <w:color w:val="000000"/>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862A9E" w:rsidRPr="009E1FDF" w:rsidRDefault="00862A9E" w:rsidP="00862A9E">
      <w:pPr>
        <w:ind w:firstLine="709"/>
        <w:rPr>
          <w:rFonts w:eastAsia="Calibri"/>
          <w:snapToGrid w:val="0"/>
          <w:color w:val="000000"/>
        </w:rPr>
      </w:pPr>
      <w:r w:rsidRPr="009E1FDF">
        <w:rPr>
          <w:rFonts w:eastAsia="Calibri"/>
          <w:snapToGrid w:val="0"/>
          <w:color w:val="000000"/>
        </w:rPr>
        <w:t xml:space="preserve">Цель обработки персональных данных: обеспечение соблюдения требований законодательства Российской Федерации, в том числе статьи 13.3 Федерального закона от 25.12.2008 № 273 - ФЗ «О противодействии коррупции»,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w:t>
      </w:r>
      <w:r w:rsidRPr="009E1FDF">
        <w:rPr>
          <w:rFonts w:eastAsia="Calibri"/>
          <w:snapToGrid w:val="0"/>
          <w:color w:val="000000"/>
        </w:rPr>
        <w:br/>
        <w:t>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862A9E" w:rsidRPr="009E1FDF" w:rsidRDefault="00862A9E" w:rsidP="00862A9E">
      <w:pPr>
        <w:ind w:firstLine="709"/>
        <w:rPr>
          <w:rFonts w:eastAsia="Calibri"/>
          <w:snapToGrid w:val="0"/>
          <w:color w:val="000000"/>
        </w:rPr>
      </w:pPr>
      <w:r w:rsidRPr="009E1FDF">
        <w:rPr>
          <w:rFonts w:eastAsia="Calibri"/>
          <w:snapToGrid w:val="0"/>
          <w:color w:val="000000"/>
        </w:rPr>
        <w:t>Срок, в течение которого действует настоящее согласие: со дня его подписания до момента фактического достижения цели обработки либо отзыва настоящего согласия посредством письменного обращения субъекта персональных данных с требованием о прекращении обработки его персональных данных.</w:t>
      </w:r>
    </w:p>
    <w:p w:rsidR="00862A9E" w:rsidRPr="00E56972" w:rsidRDefault="00862A9E" w:rsidP="00862A9E">
      <w:pPr>
        <w:autoSpaceDE w:val="0"/>
        <w:autoSpaceDN w:val="0"/>
        <w:jc w:val="center"/>
        <w:rPr>
          <w:b/>
          <w:bCs/>
          <w:lang w:eastAsia="x-none"/>
        </w:rPr>
      </w:pPr>
      <w:r w:rsidRPr="00E56972">
        <w:rPr>
          <w:b/>
          <w:bCs/>
          <w:lang w:val="x-none" w:eastAsia="x-none"/>
        </w:rPr>
        <w:t>ПОДПИСИ ПРЕДСТАВИТЕЛЕЙ СТОРОН:</w:t>
      </w:r>
    </w:p>
    <w:tbl>
      <w:tblPr>
        <w:tblW w:w="9822" w:type="dxa"/>
        <w:jc w:val="center"/>
        <w:tblLook w:val="01E0" w:firstRow="1" w:lastRow="1" w:firstColumn="1" w:lastColumn="1" w:noHBand="0" w:noVBand="0"/>
      </w:tblPr>
      <w:tblGrid>
        <w:gridCol w:w="5103"/>
        <w:gridCol w:w="4719"/>
      </w:tblGrid>
      <w:tr w:rsidR="00862A9E" w:rsidRPr="00E56972" w:rsidTr="00F8668F">
        <w:trPr>
          <w:trHeight w:val="965"/>
          <w:jc w:val="center"/>
        </w:trPr>
        <w:tc>
          <w:tcPr>
            <w:tcW w:w="5103" w:type="dxa"/>
          </w:tcPr>
          <w:p w:rsidR="00862A9E" w:rsidRPr="00E56972" w:rsidRDefault="00862A9E" w:rsidP="00A1589A">
            <w:pPr>
              <w:widowControl w:val="0"/>
              <w:jc w:val="center"/>
              <w:rPr>
                <w:b/>
                <w:u w:val="single"/>
              </w:rPr>
            </w:pPr>
            <w:r w:rsidRPr="00E56972">
              <w:rPr>
                <w:b/>
                <w:u w:val="single"/>
              </w:rPr>
              <w:t xml:space="preserve"> Покупатель</w:t>
            </w:r>
          </w:p>
          <w:p w:rsidR="00862A9E" w:rsidRPr="00E56972" w:rsidRDefault="00862A9E" w:rsidP="00A1589A">
            <w:pPr>
              <w:widowControl w:val="0"/>
              <w:jc w:val="center"/>
              <w:rPr>
                <w:b/>
              </w:rPr>
            </w:pPr>
            <w:r w:rsidRPr="00E56972">
              <w:rPr>
                <w:b/>
              </w:rPr>
              <w:t xml:space="preserve">_____________________ </w:t>
            </w:r>
            <w:r>
              <w:rPr>
                <w:b/>
              </w:rPr>
              <w:t>/______________/</w:t>
            </w:r>
          </w:p>
          <w:p w:rsidR="00862A9E" w:rsidRDefault="00862A9E" w:rsidP="00A1589A">
            <w:pPr>
              <w:widowControl w:val="0"/>
              <w:jc w:val="left"/>
              <w:rPr>
                <w:b/>
              </w:rPr>
            </w:pPr>
            <w:r w:rsidRPr="00E56972">
              <w:rPr>
                <w:b/>
              </w:rPr>
              <w:t>М.П.</w:t>
            </w:r>
          </w:p>
          <w:p w:rsidR="00F8668F" w:rsidRPr="00E56972" w:rsidRDefault="00F8668F" w:rsidP="00A1589A">
            <w:pPr>
              <w:widowControl w:val="0"/>
              <w:jc w:val="left"/>
            </w:pPr>
          </w:p>
        </w:tc>
        <w:tc>
          <w:tcPr>
            <w:tcW w:w="4719" w:type="dxa"/>
          </w:tcPr>
          <w:p w:rsidR="00862A9E" w:rsidRPr="00E56972" w:rsidRDefault="00862A9E" w:rsidP="00A1589A">
            <w:pPr>
              <w:widowControl w:val="0"/>
              <w:jc w:val="center"/>
              <w:rPr>
                <w:b/>
                <w:u w:val="single"/>
              </w:rPr>
            </w:pPr>
            <w:r w:rsidRPr="00E56972">
              <w:rPr>
                <w:b/>
                <w:u w:val="single"/>
              </w:rPr>
              <w:t>По</w:t>
            </w:r>
            <w:r>
              <w:rPr>
                <w:b/>
                <w:u w:val="single"/>
              </w:rPr>
              <w:t>ставщик</w:t>
            </w:r>
          </w:p>
          <w:p w:rsidR="00862A9E" w:rsidRPr="00E56972" w:rsidRDefault="00862A9E" w:rsidP="00A1589A">
            <w:pPr>
              <w:widowControl w:val="0"/>
              <w:jc w:val="center"/>
              <w:rPr>
                <w:b/>
              </w:rPr>
            </w:pPr>
            <w:r w:rsidRPr="00E56972">
              <w:rPr>
                <w:b/>
              </w:rPr>
              <w:t xml:space="preserve">____________________ </w:t>
            </w:r>
            <w:r>
              <w:rPr>
                <w:b/>
              </w:rPr>
              <w:t>/___________/</w:t>
            </w:r>
          </w:p>
          <w:p w:rsidR="00862A9E" w:rsidRPr="00E56972" w:rsidRDefault="00862A9E" w:rsidP="00A1589A">
            <w:pPr>
              <w:widowControl w:val="0"/>
              <w:jc w:val="left"/>
              <w:rPr>
                <w:sz w:val="22"/>
                <w:szCs w:val="22"/>
              </w:rPr>
            </w:pPr>
            <w:r w:rsidRPr="00E56972">
              <w:rPr>
                <w:b/>
              </w:rPr>
              <w:t>М.П.</w:t>
            </w:r>
          </w:p>
          <w:p w:rsidR="00862A9E" w:rsidRPr="00E56972" w:rsidRDefault="00862A9E" w:rsidP="00A1589A">
            <w:pPr>
              <w:widowControl w:val="0"/>
              <w:ind w:firstLine="709"/>
              <w:jc w:val="center"/>
              <w:rPr>
                <w:sz w:val="22"/>
                <w:szCs w:val="22"/>
              </w:rPr>
            </w:pPr>
          </w:p>
          <w:p w:rsidR="00862A9E" w:rsidRPr="00E56972" w:rsidRDefault="00862A9E" w:rsidP="00A1589A">
            <w:pPr>
              <w:widowControl w:val="0"/>
              <w:ind w:firstLine="709"/>
              <w:jc w:val="center"/>
              <w:rPr>
                <w:sz w:val="22"/>
                <w:szCs w:val="22"/>
              </w:rPr>
            </w:pPr>
          </w:p>
          <w:p w:rsidR="00862A9E" w:rsidRPr="00E56972" w:rsidRDefault="00862A9E" w:rsidP="00A1589A">
            <w:pPr>
              <w:widowControl w:val="0"/>
              <w:ind w:firstLine="709"/>
              <w:jc w:val="left"/>
            </w:pPr>
          </w:p>
        </w:tc>
      </w:tr>
    </w:tbl>
    <w:p w:rsidR="00862A9E" w:rsidRPr="00892B0D" w:rsidRDefault="00862A9E" w:rsidP="00862A9E">
      <w:pPr>
        <w:jc w:val="left"/>
        <w:rPr>
          <w:b/>
        </w:rPr>
      </w:pPr>
    </w:p>
    <w:p w:rsidR="00862A9E" w:rsidRPr="00C70643" w:rsidRDefault="00862A9E" w:rsidP="00B32937">
      <w:pPr>
        <w:spacing w:after="0"/>
        <w:jc w:val="left"/>
        <w:rPr>
          <w:bCs/>
        </w:rPr>
      </w:pPr>
    </w:p>
    <w:sectPr w:rsidR="00862A9E" w:rsidRPr="00C70643" w:rsidSect="0057413A">
      <w:footerReference w:type="default" r:id="rId26"/>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50A5D" w:rsidRDefault="00F50A5D">
      <w:r>
        <w:separator/>
      </w:r>
    </w:p>
    <w:p w:rsidR="00F50A5D" w:rsidRDefault="00F50A5D"/>
  </w:endnote>
  <w:endnote w:type="continuationSeparator" w:id="0">
    <w:p w:rsidR="00F50A5D" w:rsidRDefault="00F50A5D">
      <w:r>
        <w:continuationSeparator/>
      </w:r>
    </w:p>
    <w:p w:rsidR="00F50A5D" w:rsidRDefault="00F50A5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011F" w:rsidRDefault="007B011F">
    <w:pPr>
      <w:pStyle w:val="afe"/>
      <w:framePr w:wrap="auto" w:vAnchor="text" w:hAnchor="margin" w:xAlign="right" w:y="1"/>
      <w:rPr>
        <w:rStyle w:val="afd"/>
      </w:rPr>
    </w:pPr>
    <w:r>
      <w:rPr>
        <w:rStyle w:val="afd"/>
      </w:rPr>
      <w:fldChar w:fldCharType="begin"/>
    </w:r>
    <w:r>
      <w:rPr>
        <w:rStyle w:val="afd"/>
      </w:rPr>
      <w:instrText xml:space="preserve">PAGE  </w:instrText>
    </w:r>
    <w:r>
      <w:rPr>
        <w:rStyle w:val="afd"/>
      </w:rPr>
      <w:fldChar w:fldCharType="separate"/>
    </w:r>
    <w:r w:rsidR="00F409B9">
      <w:rPr>
        <w:rStyle w:val="afd"/>
        <w:noProof/>
      </w:rPr>
      <w:t>26</w:t>
    </w:r>
    <w:r>
      <w:rPr>
        <w:rStyle w:val="afd"/>
      </w:rPr>
      <w:fldChar w:fldCharType="end"/>
    </w:r>
  </w:p>
  <w:p w:rsidR="007B011F" w:rsidRDefault="007B011F" w:rsidP="00742858">
    <w:pPr>
      <w:pStyle w:val="afe"/>
      <w:tabs>
        <w:tab w:val="right" w:pos="9840"/>
      </w:tabs>
      <w:ind w:right="360"/>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50A5D" w:rsidRDefault="00F50A5D">
      <w:r>
        <w:separator/>
      </w:r>
    </w:p>
    <w:p w:rsidR="00F50A5D" w:rsidRDefault="00F50A5D"/>
  </w:footnote>
  <w:footnote w:type="continuationSeparator" w:id="0">
    <w:p w:rsidR="00F50A5D" w:rsidRDefault="00F50A5D">
      <w:r>
        <w:continuationSeparator/>
      </w:r>
    </w:p>
    <w:p w:rsidR="00F50A5D" w:rsidRDefault="00F50A5D"/>
  </w:footnote>
  <w:footnote w:id="1">
    <w:p w:rsidR="007B011F" w:rsidRDefault="007B011F" w:rsidP="00F40EDF">
      <w:pPr>
        <w:pStyle w:val="afb"/>
      </w:pPr>
      <w:r>
        <w:rPr>
          <w:rStyle w:val="afa"/>
        </w:rPr>
        <w:footnoteRef/>
      </w:r>
      <w:r>
        <w:t xml:space="preserve"> В соответствии со ст. 102 НК РФ – данная информация не является налоговой тайной</w:t>
      </w:r>
    </w:p>
  </w:footnote>
  <w:footnote w:id="2">
    <w:p w:rsidR="007B011F" w:rsidRDefault="007B011F" w:rsidP="00F40EDF">
      <w:pPr>
        <w:pStyle w:val="afb"/>
      </w:pPr>
      <w:r>
        <w:rPr>
          <w:rStyle w:val="afa"/>
        </w:rPr>
        <w:footnoteRef/>
      </w:r>
      <w:r>
        <w:t xml:space="preserve"> В соответствии со ст. 102 НК РФ – данная информация не является налоговой тайной</w:t>
      </w:r>
    </w:p>
  </w:footnote>
  <w:footnote w:id="3">
    <w:p w:rsidR="007B011F" w:rsidRDefault="007B011F" w:rsidP="00F40EDF">
      <w:pPr>
        <w:pStyle w:val="afb"/>
      </w:pPr>
      <w:r>
        <w:rPr>
          <w:rStyle w:val="afa"/>
        </w:rPr>
        <w:footnoteRef/>
      </w:r>
      <w:r>
        <w:t xml:space="preserve"> В соответствии со ст. 102 НК РФ – данная информация не является налоговой тайной</w:t>
      </w:r>
    </w:p>
  </w:footnote>
  <w:footnote w:id="4">
    <w:p w:rsidR="007B011F" w:rsidRDefault="007B011F" w:rsidP="00F40EDF">
      <w:pPr>
        <w:pStyle w:val="afb"/>
      </w:pPr>
      <w:r>
        <w:rPr>
          <w:rStyle w:val="afa"/>
        </w:rPr>
        <w:footnoteRef/>
      </w:r>
      <w:r>
        <w:t xml:space="preserve"> Лица, занимающие (занимавшие) должности членов Совета директоров Центрального банка Российской Федерации, 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 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 </w:t>
      </w:r>
      <w:r>
        <w:rPr>
          <w:u w:val="single"/>
        </w:rPr>
        <w:t>(Перечень публичных должностных лиц указан в приложении к Анкете).</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7"/>
    <w:multiLevelType w:val="singleLevel"/>
    <w:tmpl w:val="00000017"/>
    <w:lvl w:ilvl="0">
      <w:start w:val="1"/>
      <w:numFmt w:val="lowerLetter"/>
      <w:lvlText w:val="%1)"/>
      <w:lvlJc w:val="left"/>
      <w:pPr>
        <w:tabs>
          <w:tab w:val="num" w:pos="1435"/>
        </w:tabs>
        <w:ind w:left="1435" w:hanging="360"/>
      </w:pPr>
    </w:lvl>
  </w:abstractNum>
  <w:abstractNum w:abstractNumId="1" w15:restartNumberingAfterBreak="0">
    <w:nsid w:val="0237361D"/>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 w15:restartNumberingAfterBreak="0">
    <w:nsid w:val="046C57B5"/>
    <w:multiLevelType w:val="multilevel"/>
    <w:tmpl w:val="66CE739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3" w15:restartNumberingAfterBreak="0">
    <w:nsid w:val="048F078B"/>
    <w:multiLevelType w:val="multilevel"/>
    <w:tmpl w:val="1CD8DE64"/>
    <w:lvl w:ilvl="0">
      <w:start w:val="1"/>
      <w:numFmt w:val="decimal"/>
      <w:lvlText w:val="%1."/>
      <w:lvlJc w:val="left"/>
      <w:pPr>
        <w:ind w:left="560"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2222" w:hanging="720"/>
      </w:pPr>
      <w:rPr>
        <w:rFonts w:hint="default"/>
      </w:rPr>
    </w:lvl>
    <w:lvl w:ilvl="3">
      <w:start w:val="1"/>
      <w:numFmt w:val="decimal"/>
      <w:isLgl/>
      <w:lvlText w:val="%1.%2.%3.%4."/>
      <w:lvlJc w:val="left"/>
      <w:pPr>
        <w:ind w:left="2873" w:hanging="720"/>
      </w:pPr>
      <w:rPr>
        <w:rFonts w:hint="default"/>
      </w:rPr>
    </w:lvl>
    <w:lvl w:ilvl="4">
      <w:start w:val="1"/>
      <w:numFmt w:val="decimal"/>
      <w:isLgl/>
      <w:lvlText w:val="%1.%2.%3.%4.%5."/>
      <w:lvlJc w:val="left"/>
      <w:pPr>
        <w:ind w:left="3884" w:hanging="1080"/>
      </w:pPr>
      <w:rPr>
        <w:rFonts w:hint="default"/>
      </w:rPr>
    </w:lvl>
    <w:lvl w:ilvl="5">
      <w:start w:val="1"/>
      <w:numFmt w:val="decimal"/>
      <w:isLgl/>
      <w:lvlText w:val="%1.%2.%3.%4.%5.%6."/>
      <w:lvlJc w:val="left"/>
      <w:pPr>
        <w:ind w:left="4535" w:hanging="1080"/>
      </w:pPr>
      <w:rPr>
        <w:rFonts w:hint="default"/>
      </w:rPr>
    </w:lvl>
    <w:lvl w:ilvl="6">
      <w:start w:val="1"/>
      <w:numFmt w:val="decimal"/>
      <w:isLgl/>
      <w:lvlText w:val="%1.%2.%3.%4.%5.%6.%7."/>
      <w:lvlJc w:val="left"/>
      <w:pPr>
        <w:ind w:left="5546" w:hanging="1440"/>
      </w:pPr>
      <w:rPr>
        <w:rFonts w:hint="default"/>
      </w:rPr>
    </w:lvl>
    <w:lvl w:ilvl="7">
      <w:start w:val="1"/>
      <w:numFmt w:val="decimal"/>
      <w:isLgl/>
      <w:lvlText w:val="%1.%2.%3.%4.%5.%6.%7.%8."/>
      <w:lvlJc w:val="left"/>
      <w:pPr>
        <w:ind w:left="6197" w:hanging="1440"/>
      </w:pPr>
      <w:rPr>
        <w:rFonts w:hint="default"/>
      </w:rPr>
    </w:lvl>
    <w:lvl w:ilvl="8">
      <w:start w:val="1"/>
      <w:numFmt w:val="decimal"/>
      <w:isLgl/>
      <w:lvlText w:val="%1.%2.%3.%4.%5.%6.%7.%8.%9."/>
      <w:lvlJc w:val="left"/>
      <w:pPr>
        <w:ind w:left="7208" w:hanging="1800"/>
      </w:pPr>
      <w:rPr>
        <w:rFonts w:hint="default"/>
      </w:rPr>
    </w:lvl>
  </w:abstractNum>
  <w:abstractNum w:abstractNumId="4" w15:restartNumberingAfterBreak="0">
    <w:nsid w:val="0AAA5A09"/>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 w15:restartNumberingAfterBreak="0">
    <w:nsid w:val="11CC749F"/>
    <w:multiLevelType w:val="hybridMultilevel"/>
    <w:tmpl w:val="9E3CCA68"/>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20D3ADC"/>
    <w:multiLevelType w:val="hybridMultilevel"/>
    <w:tmpl w:val="B7F00812"/>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7361E3B"/>
    <w:multiLevelType w:val="hybridMultilevel"/>
    <w:tmpl w:val="F1A884C4"/>
    <w:lvl w:ilvl="0" w:tplc="04190001">
      <w:start w:val="1"/>
      <w:numFmt w:val="bullet"/>
      <w:lvlText w:val=""/>
      <w:lvlJc w:val="left"/>
      <w:pPr>
        <w:ind w:left="2138" w:hanging="360"/>
      </w:pPr>
      <w:rPr>
        <w:rFonts w:ascii="Symbol" w:hAnsi="Symbol"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8" w15:restartNumberingAfterBreak="0">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9"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15:restartNumberingAfterBreak="0">
    <w:nsid w:val="1A6D7A54"/>
    <w:multiLevelType w:val="hybridMultilevel"/>
    <w:tmpl w:val="685AAFE6"/>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2"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4" w15:restartNumberingAfterBreak="0">
    <w:nsid w:val="2846500A"/>
    <w:multiLevelType w:val="hybridMultilevel"/>
    <w:tmpl w:val="0C1E51A6"/>
    <w:lvl w:ilvl="0" w:tplc="0419000F">
      <w:start w:val="1"/>
      <w:numFmt w:val="decimal"/>
      <w:lvlText w:val="%1."/>
      <w:lvlJc w:val="left"/>
      <w:pPr>
        <w:ind w:left="1211"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5" w15:restartNumberingAfterBreak="0">
    <w:nsid w:val="2B2575F5"/>
    <w:multiLevelType w:val="hybridMultilevel"/>
    <w:tmpl w:val="139EE362"/>
    <w:lvl w:ilvl="0" w:tplc="44CA907A">
      <w:start w:val="1"/>
      <w:numFmt w:val="decimal"/>
      <w:lvlText w:val="%1."/>
      <w:lvlJc w:val="left"/>
      <w:pPr>
        <w:ind w:left="1920" w:hanging="360"/>
      </w:pPr>
      <w:rPr>
        <w:rFonts w:hint="default"/>
      </w:rPr>
    </w:lvl>
    <w:lvl w:ilvl="1" w:tplc="04190019" w:tentative="1">
      <w:start w:val="1"/>
      <w:numFmt w:val="lowerLetter"/>
      <w:lvlText w:val="%2."/>
      <w:lvlJc w:val="left"/>
      <w:pPr>
        <w:ind w:left="2640" w:hanging="360"/>
      </w:pPr>
    </w:lvl>
    <w:lvl w:ilvl="2" w:tplc="0419001B" w:tentative="1">
      <w:start w:val="1"/>
      <w:numFmt w:val="lowerRoman"/>
      <w:lvlText w:val="%3."/>
      <w:lvlJc w:val="right"/>
      <w:pPr>
        <w:ind w:left="3360" w:hanging="180"/>
      </w:pPr>
    </w:lvl>
    <w:lvl w:ilvl="3" w:tplc="0419000F" w:tentative="1">
      <w:start w:val="1"/>
      <w:numFmt w:val="decimal"/>
      <w:lvlText w:val="%4."/>
      <w:lvlJc w:val="left"/>
      <w:pPr>
        <w:ind w:left="4080" w:hanging="360"/>
      </w:pPr>
    </w:lvl>
    <w:lvl w:ilvl="4" w:tplc="04190019" w:tentative="1">
      <w:start w:val="1"/>
      <w:numFmt w:val="lowerLetter"/>
      <w:lvlText w:val="%5."/>
      <w:lvlJc w:val="left"/>
      <w:pPr>
        <w:ind w:left="4800" w:hanging="360"/>
      </w:pPr>
    </w:lvl>
    <w:lvl w:ilvl="5" w:tplc="0419001B" w:tentative="1">
      <w:start w:val="1"/>
      <w:numFmt w:val="lowerRoman"/>
      <w:lvlText w:val="%6."/>
      <w:lvlJc w:val="right"/>
      <w:pPr>
        <w:ind w:left="5520" w:hanging="180"/>
      </w:pPr>
    </w:lvl>
    <w:lvl w:ilvl="6" w:tplc="0419000F" w:tentative="1">
      <w:start w:val="1"/>
      <w:numFmt w:val="decimal"/>
      <w:lvlText w:val="%7."/>
      <w:lvlJc w:val="left"/>
      <w:pPr>
        <w:ind w:left="6240" w:hanging="360"/>
      </w:pPr>
    </w:lvl>
    <w:lvl w:ilvl="7" w:tplc="04190019" w:tentative="1">
      <w:start w:val="1"/>
      <w:numFmt w:val="lowerLetter"/>
      <w:lvlText w:val="%8."/>
      <w:lvlJc w:val="left"/>
      <w:pPr>
        <w:ind w:left="6960" w:hanging="360"/>
      </w:pPr>
    </w:lvl>
    <w:lvl w:ilvl="8" w:tplc="0419001B" w:tentative="1">
      <w:start w:val="1"/>
      <w:numFmt w:val="lowerRoman"/>
      <w:lvlText w:val="%9."/>
      <w:lvlJc w:val="right"/>
      <w:pPr>
        <w:ind w:left="7680" w:hanging="180"/>
      </w:pPr>
    </w:lvl>
  </w:abstractNum>
  <w:abstractNum w:abstractNumId="16" w15:restartNumberingAfterBreak="0">
    <w:nsid w:val="32162350"/>
    <w:multiLevelType w:val="hybridMultilevel"/>
    <w:tmpl w:val="F46C8B4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8" w15:restartNumberingAfterBreak="0">
    <w:nsid w:val="33D94FBF"/>
    <w:multiLevelType w:val="multilevel"/>
    <w:tmpl w:val="88CCA030"/>
    <w:lvl w:ilvl="0">
      <w:start w:val="1"/>
      <w:numFmt w:val="decimal"/>
      <w:lvlText w:val="%1."/>
      <w:lvlJc w:val="left"/>
      <w:pPr>
        <w:tabs>
          <w:tab w:val="num" w:pos="360"/>
        </w:tabs>
        <w:ind w:left="360" w:hanging="360"/>
      </w:pPr>
      <w:rPr>
        <w:rFonts w:cs="Times New Roman"/>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9" w15:restartNumberingAfterBreak="0">
    <w:nsid w:val="35E54BB7"/>
    <w:multiLevelType w:val="multilevel"/>
    <w:tmpl w:val="D542EE16"/>
    <w:lvl w:ilvl="0">
      <w:start w:val="3"/>
      <w:numFmt w:val="decimal"/>
      <w:lvlText w:val="%1."/>
      <w:lvlJc w:val="left"/>
      <w:pPr>
        <w:ind w:left="720" w:hanging="720"/>
      </w:pPr>
      <w:rPr>
        <w:rFonts w:hint="default"/>
      </w:rPr>
    </w:lvl>
    <w:lvl w:ilvl="1">
      <w:start w:val="5"/>
      <w:numFmt w:val="decimal"/>
      <w:lvlText w:val="%1.%2."/>
      <w:lvlJc w:val="left"/>
      <w:pPr>
        <w:ind w:left="956" w:hanging="720"/>
      </w:pPr>
      <w:rPr>
        <w:rFonts w:hint="default"/>
      </w:rPr>
    </w:lvl>
    <w:lvl w:ilvl="2">
      <w:start w:val="3"/>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20" w15:restartNumberingAfterBreak="0">
    <w:nsid w:val="385B3DA5"/>
    <w:multiLevelType w:val="hybridMultilevel"/>
    <w:tmpl w:val="5B8C6958"/>
    <w:lvl w:ilvl="0" w:tplc="966E8B7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15:restartNumberingAfterBreak="0">
    <w:nsid w:val="39BF0275"/>
    <w:multiLevelType w:val="multilevel"/>
    <w:tmpl w:val="8250B2AC"/>
    <w:lvl w:ilvl="0">
      <w:start w:val="6"/>
      <w:numFmt w:val="decimal"/>
      <w:lvlText w:val="%1.1.1."/>
      <w:lvlJc w:val="left"/>
      <w:pPr>
        <w:tabs>
          <w:tab w:val="num" w:pos="660"/>
        </w:tabs>
        <w:ind w:left="660" w:hanging="660"/>
      </w:pPr>
      <w:rPr>
        <w:rFonts w:hint="default"/>
      </w:rPr>
    </w:lvl>
    <w:lvl w:ilvl="1">
      <w:start w:val="2"/>
      <w:numFmt w:val="decimal"/>
      <w:lvlText w:val="%1.%2."/>
      <w:lvlJc w:val="left"/>
      <w:pPr>
        <w:tabs>
          <w:tab w:val="num" w:pos="660"/>
        </w:tabs>
        <w:ind w:left="660" w:hanging="6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4."/>
      <w:lvlJc w:val="left"/>
      <w:pPr>
        <w:tabs>
          <w:tab w:val="num" w:pos="720"/>
        </w:tabs>
        <w:ind w:left="720" w:hanging="720"/>
      </w:pPr>
      <w:rPr>
        <w:rFonts w:ascii="Times New Roman" w:eastAsia="Times New Roman" w:hAnsi="Times New Roman" w:cs="Times New Roman"/>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3D5D550A"/>
    <w:multiLevelType w:val="hybridMultilevel"/>
    <w:tmpl w:val="6074B4BE"/>
    <w:lvl w:ilvl="0" w:tplc="FFFFFFFF">
      <w:start w:val="1"/>
      <w:numFmt w:val="bullet"/>
      <w:lvlText w:val="­"/>
      <w:lvlJc w:val="left"/>
      <w:pPr>
        <w:ind w:left="1429" w:hanging="360"/>
      </w:pPr>
      <w:rPr>
        <w:rFonts w:ascii="Courier New" w:hAnsi="Courier New" w:cs="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24" w15:restartNumberingAfterBreak="0">
    <w:nsid w:val="428A68E4"/>
    <w:multiLevelType w:val="hybridMultilevel"/>
    <w:tmpl w:val="92F0A29C"/>
    <w:lvl w:ilvl="0" w:tplc="19D0ACA6">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25" w15:restartNumberingAfterBreak="0">
    <w:nsid w:val="4B746CBE"/>
    <w:multiLevelType w:val="hybridMultilevel"/>
    <w:tmpl w:val="ED98611A"/>
    <w:lvl w:ilvl="0" w:tplc="FFFFFFFF">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4C517C00"/>
    <w:multiLevelType w:val="hybridMultilevel"/>
    <w:tmpl w:val="CDB4086E"/>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8" w15:restartNumberingAfterBreak="0">
    <w:nsid w:val="4E20796C"/>
    <w:multiLevelType w:val="multilevel"/>
    <w:tmpl w:val="7A942556"/>
    <w:lvl w:ilvl="0">
      <w:start w:val="1"/>
      <w:numFmt w:val="decimal"/>
      <w:pStyle w:val="FTN12"/>
      <w:lvlText w:val="%1."/>
      <w:lvlJc w:val="left"/>
      <w:pPr>
        <w:tabs>
          <w:tab w:val="num" w:pos="360"/>
        </w:tabs>
        <w:ind w:left="360" w:hanging="360"/>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4F50668F"/>
    <w:multiLevelType w:val="hybridMultilevel"/>
    <w:tmpl w:val="7E9A7632"/>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504945D7"/>
    <w:multiLevelType w:val="hybridMultilevel"/>
    <w:tmpl w:val="0E843D58"/>
    <w:lvl w:ilvl="0" w:tplc="60868696">
      <w:start w:val="1"/>
      <w:numFmt w:val="russianLower"/>
      <w:lvlText w:val="%1)"/>
      <w:lvlJc w:val="left"/>
      <w:pPr>
        <w:ind w:left="1440" w:hanging="360"/>
      </w:pPr>
      <w:rPr>
        <w:rFonts w:cs="Times New Roman"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2" w15:restartNumberingAfterBreak="0">
    <w:nsid w:val="52AD0A62"/>
    <w:multiLevelType w:val="multilevel"/>
    <w:tmpl w:val="F9E45B38"/>
    <w:lvl w:ilvl="0">
      <w:start w:val="1"/>
      <w:numFmt w:val="lowerLetter"/>
      <w:lvlText w:val="%1)"/>
      <w:lvlJc w:val="left"/>
      <w:pPr>
        <w:tabs>
          <w:tab w:val="num" w:pos="564"/>
        </w:tabs>
        <w:ind w:left="564" w:hanging="564"/>
      </w:pPr>
      <w:rPr>
        <w:rFonts w:hint="default"/>
      </w:rPr>
    </w:lvl>
    <w:lvl w:ilvl="1">
      <w:start w:val="1"/>
      <w:numFmt w:val="decimal"/>
      <w:lvlText w:val="%1.%2."/>
      <w:lvlJc w:val="left"/>
      <w:pPr>
        <w:tabs>
          <w:tab w:val="num" w:pos="564"/>
        </w:tabs>
        <w:ind w:left="564" w:hanging="564"/>
      </w:pPr>
      <w:rPr>
        <w:rFonts w:cs="Times New Roman" w:hint="default"/>
        <w:b/>
        <w:sz w:val="24"/>
        <w:szCs w:val="24"/>
      </w:rPr>
    </w:lvl>
    <w:lvl w:ilvl="2">
      <w:start w:val="1"/>
      <w:numFmt w:val="decimal"/>
      <w:lvlText w:val="%1.%2.%3."/>
      <w:lvlJc w:val="left"/>
      <w:pPr>
        <w:tabs>
          <w:tab w:val="num" w:pos="720"/>
        </w:tabs>
        <w:ind w:left="720" w:hanging="720"/>
      </w:pPr>
      <w:rPr>
        <w:rFonts w:cs="Times New Roman" w:hint="default"/>
        <w:i w:val="0"/>
        <w:sz w:val="24"/>
        <w:szCs w:val="24"/>
      </w:rPr>
    </w:lvl>
    <w:lvl w:ilvl="3">
      <w:start w:val="1"/>
      <w:numFmt w:val="decimal"/>
      <w:lvlText w:val="%1.%2.%3.%4."/>
      <w:lvlJc w:val="left"/>
      <w:pPr>
        <w:tabs>
          <w:tab w:val="num" w:pos="1430"/>
        </w:tabs>
        <w:ind w:left="1430" w:hanging="720"/>
      </w:pPr>
      <w:rPr>
        <w:rFonts w:cs="Times New Roman" w:hint="default"/>
        <w:i w:val="0"/>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3" w15:restartNumberingAfterBreak="0">
    <w:nsid w:val="532868AD"/>
    <w:multiLevelType w:val="hybridMultilevel"/>
    <w:tmpl w:val="EE64F09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4" w15:restartNumberingAfterBreak="0">
    <w:nsid w:val="54580762"/>
    <w:multiLevelType w:val="hybridMultilevel"/>
    <w:tmpl w:val="B734D8B6"/>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551302F9"/>
    <w:multiLevelType w:val="hybridMultilevel"/>
    <w:tmpl w:val="7A3017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5DCB0E0C"/>
    <w:multiLevelType w:val="hybridMultilevel"/>
    <w:tmpl w:val="18EC66A2"/>
    <w:lvl w:ilvl="0" w:tplc="FFFFFFFF">
      <w:start w:val="1"/>
      <w:numFmt w:val="russianLower"/>
      <w:lvlText w:val="%1)"/>
      <w:lvlJc w:val="left"/>
      <w:pPr>
        <w:ind w:left="927" w:hanging="36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37" w15:restartNumberingAfterBreak="0">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38"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9" w15:restartNumberingAfterBreak="0">
    <w:nsid w:val="67AD1F3E"/>
    <w:multiLevelType w:val="hybridMultilevel"/>
    <w:tmpl w:val="6F78D5C6"/>
    <w:lvl w:ilvl="0" w:tplc="BD92242E">
      <w:start w:val="1"/>
      <w:numFmt w:val="decimal"/>
      <w:lvlText w:val="%1."/>
      <w:lvlJc w:val="left"/>
      <w:pPr>
        <w:ind w:left="1080" w:hanging="360"/>
      </w:pPr>
      <w:rPr>
        <w:rFonts w:ascii="Times New Roman" w:hAnsi="Times New Roman" w:cs="Times New Roman" w:hint="default"/>
        <w:b w:val="0"/>
        <w:i w:val="0"/>
        <w:color w:val="auto"/>
        <w:sz w:val="24"/>
        <w:szCs w:val="24"/>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0" w15:restartNumberingAfterBreak="0">
    <w:nsid w:val="69A6525F"/>
    <w:multiLevelType w:val="hybridMultilevel"/>
    <w:tmpl w:val="881AC9E6"/>
    <w:lvl w:ilvl="0" w:tplc="8D72F1C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6A836F26"/>
    <w:multiLevelType w:val="hybridMultilevel"/>
    <w:tmpl w:val="AAB424FA"/>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6B7A7F2E"/>
    <w:multiLevelType w:val="hybridMultilevel"/>
    <w:tmpl w:val="A10241DC"/>
    <w:lvl w:ilvl="0" w:tplc="8A72CD6A">
      <w:start w:val="3"/>
      <w:numFmt w:val="upperRoman"/>
      <w:lvlText w:val="%1."/>
      <w:lvlJc w:val="right"/>
      <w:pPr>
        <w:tabs>
          <w:tab w:val="num" w:pos="720"/>
        </w:tabs>
        <w:ind w:left="720" w:hanging="18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6C3328E2"/>
    <w:multiLevelType w:val="hybridMultilevel"/>
    <w:tmpl w:val="0C1E51A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4"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5" w15:restartNumberingAfterBreak="0">
    <w:nsid w:val="6DE659D1"/>
    <w:multiLevelType w:val="hybridMultilevel"/>
    <w:tmpl w:val="FE4C6C9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7" w15:restartNumberingAfterBreak="0">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48" w15:restartNumberingAfterBreak="0">
    <w:nsid w:val="71F638D4"/>
    <w:multiLevelType w:val="hybridMultilevel"/>
    <w:tmpl w:val="C2A4A7F8"/>
    <w:lvl w:ilvl="0" w:tplc="FB94E986">
      <w:start w:val="1"/>
      <w:numFmt w:val="decimal"/>
      <w:lvlText w:val="%1."/>
      <w:lvlJc w:val="left"/>
      <w:pPr>
        <w:tabs>
          <w:tab w:val="num" w:pos="540"/>
        </w:tabs>
        <w:ind w:left="540" w:firstLine="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49" w15:restartNumberingAfterBreak="0">
    <w:nsid w:val="73F02254"/>
    <w:multiLevelType w:val="hybridMultilevel"/>
    <w:tmpl w:val="6C52E9CA"/>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1"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52" w15:restartNumberingAfterBreak="0">
    <w:nsid w:val="794E04BE"/>
    <w:multiLevelType w:val="hybridMultilevel"/>
    <w:tmpl w:val="115C34EC"/>
    <w:lvl w:ilvl="0" w:tplc="A6BE78D6">
      <w:start w:val="1"/>
      <w:numFmt w:val="decimal"/>
      <w:lvlText w:val="%1."/>
      <w:lvlJc w:val="left"/>
      <w:pPr>
        <w:tabs>
          <w:tab w:val="num" w:pos="720"/>
        </w:tabs>
        <w:ind w:left="720" w:hanging="36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3" w15:restartNumberingAfterBreak="0">
    <w:nsid w:val="79C01AB7"/>
    <w:multiLevelType w:val="multilevel"/>
    <w:tmpl w:val="6730052E"/>
    <w:lvl w:ilvl="0">
      <w:start w:val="1"/>
      <w:numFmt w:val="decimal"/>
      <w:lvlText w:val="%1."/>
      <w:lvlJc w:val="left"/>
      <w:pPr>
        <w:tabs>
          <w:tab w:val="num" w:pos="426"/>
        </w:tabs>
        <w:ind w:left="1387" w:hanging="1245"/>
      </w:pPr>
      <w:rPr>
        <w:rFonts w:hint="default"/>
      </w:rPr>
    </w:lvl>
    <w:lvl w:ilvl="1">
      <w:start w:val="1"/>
      <w:numFmt w:val="decimal"/>
      <w:lvlText w:val="%1.%2."/>
      <w:lvlJc w:val="left"/>
      <w:pPr>
        <w:tabs>
          <w:tab w:val="num" w:pos="1954"/>
        </w:tabs>
        <w:ind w:left="1954" w:hanging="1897"/>
      </w:pPr>
      <w:rPr>
        <w:rFonts w:hint="default"/>
      </w:rPr>
    </w:lvl>
    <w:lvl w:ilvl="2">
      <w:start w:val="1"/>
      <w:numFmt w:val="decimal"/>
      <w:lvlText w:val="%1.%2.%3."/>
      <w:lvlJc w:val="left"/>
      <w:pPr>
        <w:tabs>
          <w:tab w:val="num" w:pos="2663"/>
        </w:tabs>
        <w:ind w:left="2663" w:hanging="1245"/>
      </w:pPr>
      <w:rPr>
        <w:rFonts w:hint="default"/>
      </w:rPr>
    </w:lvl>
    <w:lvl w:ilvl="3">
      <w:start w:val="1"/>
      <w:numFmt w:val="decimal"/>
      <w:lvlText w:val="%1.%2.%3.%4."/>
      <w:lvlJc w:val="left"/>
      <w:pPr>
        <w:tabs>
          <w:tab w:val="num" w:pos="3372"/>
        </w:tabs>
        <w:ind w:left="3372" w:hanging="1245"/>
      </w:pPr>
      <w:rPr>
        <w:rFonts w:hint="default"/>
      </w:rPr>
    </w:lvl>
    <w:lvl w:ilvl="4">
      <w:start w:val="1"/>
      <w:numFmt w:val="decimal"/>
      <w:lvlText w:val="%1.%2.%3.%4.%5."/>
      <w:lvlJc w:val="left"/>
      <w:pPr>
        <w:tabs>
          <w:tab w:val="num" w:pos="4081"/>
        </w:tabs>
        <w:ind w:left="4081" w:hanging="1245"/>
      </w:pPr>
      <w:rPr>
        <w:rFonts w:hint="default"/>
      </w:rPr>
    </w:lvl>
    <w:lvl w:ilvl="5">
      <w:start w:val="1"/>
      <w:numFmt w:val="decimal"/>
      <w:lvlText w:val="%1.%2.%3.%4.%5.%6."/>
      <w:lvlJc w:val="left"/>
      <w:pPr>
        <w:tabs>
          <w:tab w:val="num" w:pos="4790"/>
        </w:tabs>
        <w:ind w:left="4790" w:hanging="1245"/>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54"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5" w15:restartNumberingAfterBreak="0">
    <w:nsid w:val="7C983632"/>
    <w:multiLevelType w:val="hybridMultilevel"/>
    <w:tmpl w:val="BCEACDC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30"/>
  </w:num>
  <w:num w:numId="2">
    <w:abstractNumId w:val="50"/>
  </w:num>
  <w:num w:numId="3">
    <w:abstractNumId w:val="13"/>
  </w:num>
  <w:num w:numId="4">
    <w:abstractNumId w:val="12"/>
  </w:num>
  <w:num w:numId="5">
    <w:abstractNumId w:val="44"/>
  </w:num>
  <w:num w:numId="6">
    <w:abstractNumId w:val="46"/>
  </w:num>
  <w:num w:numId="7">
    <w:abstractNumId w:val="53"/>
  </w:num>
  <w:num w:numId="8">
    <w:abstractNumId w:val="27"/>
  </w:num>
  <w:num w:numId="9">
    <w:abstractNumId w:val="39"/>
  </w:num>
  <w:num w:numId="10">
    <w:abstractNumId w:val="38"/>
  </w:num>
  <w:num w:numId="1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num>
  <w:num w:numId="13">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num>
  <w:num w:numId="15">
    <w:abstractNumId w:val="31"/>
  </w:num>
  <w:num w:numId="16">
    <w:abstractNumId w:val="17"/>
  </w:num>
  <w:num w:numId="17">
    <w:abstractNumId w:val="54"/>
  </w:num>
  <w:num w:numId="18">
    <w:abstractNumId w:val="9"/>
  </w:num>
  <w:num w:numId="19">
    <w:abstractNumId w:val="41"/>
  </w:num>
  <w:num w:numId="20">
    <w:abstractNumId w:val="6"/>
  </w:num>
  <w:num w:numId="21">
    <w:abstractNumId w:val="16"/>
  </w:num>
  <w:num w:numId="22">
    <w:abstractNumId w:val="45"/>
  </w:num>
  <w:num w:numId="23">
    <w:abstractNumId w:val="26"/>
  </w:num>
  <w:num w:numId="24">
    <w:abstractNumId w:val="49"/>
  </w:num>
  <w:num w:numId="25">
    <w:abstractNumId w:val="29"/>
  </w:num>
  <w:num w:numId="26">
    <w:abstractNumId w:val="34"/>
  </w:num>
  <w:num w:numId="27">
    <w:abstractNumId w:val="5"/>
  </w:num>
  <w:num w:numId="28">
    <w:abstractNumId w:val="10"/>
  </w:num>
  <w:num w:numId="29">
    <w:abstractNumId w:val="28"/>
  </w:num>
  <w:num w:numId="30">
    <w:abstractNumId w:val="36"/>
  </w:num>
  <w:num w:numId="3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9"/>
  </w:num>
  <w:num w:numId="33">
    <w:abstractNumId w:val="23"/>
  </w:num>
  <w:num w:numId="34">
    <w:abstractNumId w:val="32"/>
  </w:num>
  <w:num w:numId="35">
    <w:abstractNumId w:val="7"/>
  </w:num>
  <w:num w:numId="36">
    <w:abstractNumId w:val="25"/>
  </w:num>
  <w:num w:numId="37">
    <w:abstractNumId w:val="0"/>
  </w:num>
  <w:num w:numId="38">
    <w:abstractNumId w:val="15"/>
  </w:num>
  <w:num w:numId="39">
    <w:abstractNumId w:val="37"/>
  </w:num>
  <w:num w:numId="40">
    <w:abstractNumId w:val="47"/>
  </w:num>
  <w:num w:numId="41">
    <w:abstractNumId w:val="11"/>
  </w:num>
  <w:num w:numId="42">
    <w:abstractNumId w:val="20"/>
  </w:num>
  <w:num w:numId="43">
    <w:abstractNumId w:val="52"/>
  </w:num>
  <w:num w:numId="44">
    <w:abstractNumId w:val="4"/>
  </w:num>
  <w:num w:numId="45">
    <w:abstractNumId w:val="1"/>
  </w:num>
  <w:num w:numId="46">
    <w:abstractNumId w:val="33"/>
  </w:num>
  <w:num w:numId="47">
    <w:abstractNumId w:val="18"/>
  </w:num>
  <w:num w:numId="48">
    <w:abstractNumId w:val="43"/>
  </w:num>
  <w:num w:numId="49">
    <w:abstractNumId w:val="14"/>
  </w:num>
  <w:num w:numId="5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48"/>
  </w:num>
  <w:num w:numId="52">
    <w:abstractNumId w:val="42"/>
  </w:num>
  <w:num w:numId="53">
    <w:abstractNumId w:val="21"/>
  </w:num>
  <w:num w:numId="54">
    <w:abstractNumId w:val="35"/>
  </w:num>
  <w:num w:numId="55">
    <w:abstractNumId w:val="40"/>
  </w:num>
  <w:num w:numId="56">
    <w:abstractNumId w:val="55"/>
  </w:num>
  <w:num w:numId="57">
    <w:abstractNumId w:val="22"/>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09"/>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790B"/>
    <w:rsid w:val="000002FB"/>
    <w:rsid w:val="00000889"/>
    <w:rsid w:val="00000A28"/>
    <w:rsid w:val="000012F3"/>
    <w:rsid w:val="0000261F"/>
    <w:rsid w:val="000028FB"/>
    <w:rsid w:val="00004EEF"/>
    <w:rsid w:val="00005092"/>
    <w:rsid w:val="000076B1"/>
    <w:rsid w:val="0001035A"/>
    <w:rsid w:val="00010C24"/>
    <w:rsid w:val="00011FEC"/>
    <w:rsid w:val="00012941"/>
    <w:rsid w:val="00012D43"/>
    <w:rsid w:val="00014754"/>
    <w:rsid w:val="0001476A"/>
    <w:rsid w:val="00014ABC"/>
    <w:rsid w:val="00015A5B"/>
    <w:rsid w:val="00015D0A"/>
    <w:rsid w:val="00015EAB"/>
    <w:rsid w:val="00015FAC"/>
    <w:rsid w:val="00017139"/>
    <w:rsid w:val="00017771"/>
    <w:rsid w:val="00020759"/>
    <w:rsid w:val="00020973"/>
    <w:rsid w:val="00020C30"/>
    <w:rsid w:val="00021791"/>
    <w:rsid w:val="00023D4F"/>
    <w:rsid w:val="000243FF"/>
    <w:rsid w:val="0002469A"/>
    <w:rsid w:val="00025CED"/>
    <w:rsid w:val="00025E6A"/>
    <w:rsid w:val="00025E6F"/>
    <w:rsid w:val="00026316"/>
    <w:rsid w:val="00027C3D"/>
    <w:rsid w:val="00030A00"/>
    <w:rsid w:val="0003165A"/>
    <w:rsid w:val="00031D66"/>
    <w:rsid w:val="0003247C"/>
    <w:rsid w:val="00032F4A"/>
    <w:rsid w:val="00033132"/>
    <w:rsid w:val="00033EB5"/>
    <w:rsid w:val="000342FD"/>
    <w:rsid w:val="00035B02"/>
    <w:rsid w:val="00035EE7"/>
    <w:rsid w:val="0003729B"/>
    <w:rsid w:val="00037AEF"/>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E8A"/>
    <w:rsid w:val="00057E8D"/>
    <w:rsid w:val="00060896"/>
    <w:rsid w:val="00061578"/>
    <w:rsid w:val="0006345E"/>
    <w:rsid w:val="00063C5F"/>
    <w:rsid w:val="00063E4D"/>
    <w:rsid w:val="00063F36"/>
    <w:rsid w:val="00065578"/>
    <w:rsid w:val="0006690C"/>
    <w:rsid w:val="00067F6C"/>
    <w:rsid w:val="0007029E"/>
    <w:rsid w:val="000705AD"/>
    <w:rsid w:val="000705B7"/>
    <w:rsid w:val="00071358"/>
    <w:rsid w:val="00071A32"/>
    <w:rsid w:val="00075D68"/>
    <w:rsid w:val="00075E1B"/>
    <w:rsid w:val="00075F9B"/>
    <w:rsid w:val="00077B8B"/>
    <w:rsid w:val="00080888"/>
    <w:rsid w:val="0008157B"/>
    <w:rsid w:val="00083192"/>
    <w:rsid w:val="00084B4D"/>
    <w:rsid w:val="00084F02"/>
    <w:rsid w:val="00085080"/>
    <w:rsid w:val="00085084"/>
    <w:rsid w:val="00086397"/>
    <w:rsid w:val="0008743A"/>
    <w:rsid w:val="000900B1"/>
    <w:rsid w:val="00091126"/>
    <w:rsid w:val="00091834"/>
    <w:rsid w:val="000919E7"/>
    <w:rsid w:val="00092376"/>
    <w:rsid w:val="0009251D"/>
    <w:rsid w:val="00092C19"/>
    <w:rsid w:val="000932AD"/>
    <w:rsid w:val="000A1686"/>
    <w:rsid w:val="000A196D"/>
    <w:rsid w:val="000A267E"/>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DA9"/>
    <w:rsid w:val="000C7E16"/>
    <w:rsid w:val="000D048C"/>
    <w:rsid w:val="000D057A"/>
    <w:rsid w:val="000D0F33"/>
    <w:rsid w:val="000D158F"/>
    <w:rsid w:val="000D17C9"/>
    <w:rsid w:val="000D42B0"/>
    <w:rsid w:val="000D6BC9"/>
    <w:rsid w:val="000D6FD4"/>
    <w:rsid w:val="000D72A7"/>
    <w:rsid w:val="000D7324"/>
    <w:rsid w:val="000D79DF"/>
    <w:rsid w:val="000E0BBE"/>
    <w:rsid w:val="000E15E6"/>
    <w:rsid w:val="000E3167"/>
    <w:rsid w:val="000E53E1"/>
    <w:rsid w:val="000E5E40"/>
    <w:rsid w:val="000E714F"/>
    <w:rsid w:val="000E71EE"/>
    <w:rsid w:val="000F1911"/>
    <w:rsid w:val="000F1A29"/>
    <w:rsid w:val="000F269A"/>
    <w:rsid w:val="000F2AD4"/>
    <w:rsid w:val="000F35AE"/>
    <w:rsid w:val="000F3A94"/>
    <w:rsid w:val="000F4A1A"/>
    <w:rsid w:val="000F4EA3"/>
    <w:rsid w:val="000F59AD"/>
    <w:rsid w:val="000F5A69"/>
    <w:rsid w:val="000F5FCE"/>
    <w:rsid w:val="000F6515"/>
    <w:rsid w:val="000F7098"/>
    <w:rsid w:val="000F790B"/>
    <w:rsid w:val="000F7F78"/>
    <w:rsid w:val="00101A38"/>
    <w:rsid w:val="00101D78"/>
    <w:rsid w:val="00102C60"/>
    <w:rsid w:val="001032C7"/>
    <w:rsid w:val="0010398A"/>
    <w:rsid w:val="001040EA"/>
    <w:rsid w:val="001050CD"/>
    <w:rsid w:val="00105378"/>
    <w:rsid w:val="00105C2C"/>
    <w:rsid w:val="00105C98"/>
    <w:rsid w:val="00106985"/>
    <w:rsid w:val="00106BFB"/>
    <w:rsid w:val="00106DBD"/>
    <w:rsid w:val="00110CC9"/>
    <w:rsid w:val="001110DA"/>
    <w:rsid w:val="00111DD8"/>
    <w:rsid w:val="00111E8D"/>
    <w:rsid w:val="00112E17"/>
    <w:rsid w:val="00114201"/>
    <w:rsid w:val="00114256"/>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0A50"/>
    <w:rsid w:val="00131A9A"/>
    <w:rsid w:val="001325BD"/>
    <w:rsid w:val="001325CB"/>
    <w:rsid w:val="0013265E"/>
    <w:rsid w:val="001333E7"/>
    <w:rsid w:val="00134924"/>
    <w:rsid w:val="001358D6"/>
    <w:rsid w:val="001363E3"/>
    <w:rsid w:val="00136E6F"/>
    <w:rsid w:val="0013779F"/>
    <w:rsid w:val="00140026"/>
    <w:rsid w:val="001407C6"/>
    <w:rsid w:val="00140D7C"/>
    <w:rsid w:val="0014125B"/>
    <w:rsid w:val="00141393"/>
    <w:rsid w:val="0014184A"/>
    <w:rsid w:val="001419CD"/>
    <w:rsid w:val="0014209A"/>
    <w:rsid w:val="00142C58"/>
    <w:rsid w:val="001433A7"/>
    <w:rsid w:val="00144BD5"/>
    <w:rsid w:val="0014504C"/>
    <w:rsid w:val="0014548C"/>
    <w:rsid w:val="00147138"/>
    <w:rsid w:val="00147AA2"/>
    <w:rsid w:val="00150C8C"/>
    <w:rsid w:val="001518C4"/>
    <w:rsid w:val="00152297"/>
    <w:rsid w:val="00153B93"/>
    <w:rsid w:val="00153F85"/>
    <w:rsid w:val="00155A83"/>
    <w:rsid w:val="001568CF"/>
    <w:rsid w:val="00156C1E"/>
    <w:rsid w:val="00156ED1"/>
    <w:rsid w:val="0016069B"/>
    <w:rsid w:val="00161A48"/>
    <w:rsid w:val="00162B71"/>
    <w:rsid w:val="00162C91"/>
    <w:rsid w:val="00162CE2"/>
    <w:rsid w:val="001636D2"/>
    <w:rsid w:val="00163CAF"/>
    <w:rsid w:val="0016410E"/>
    <w:rsid w:val="001656E3"/>
    <w:rsid w:val="00165FBD"/>
    <w:rsid w:val="00166AD0"/>
    <w:rsid w:val="00166AF1"/>
    <w:rsid w:val="00170251"/>
    <w:rsid w:val="001703E2"/>
    <w:rsid w:val="00171C46"/>
    <w:rsid w:val="001728F9"/>
    <w:rsid w:val="00172F27"/>
    <w:rsid w:val="001730DE"/>
    <w:rsid w:val="00173362"/>
    <w:rsid w:val="00173EDA"/>
    <w:rsid w:val="001741FF"/>
    <w:rsid w:val="001747E7"/>
    <w:rsid w:val="001760A4"/>
    <w:rsid w:val="00176185"/>
    <w:rsid w:val="00176515"/>
    <w:rsid w:val="001766E4"/>
    <w:rsid w:val="0017786C"/>
    <w:rsid w:val="00177F5F"/>
    <w:rsid w:val="00180F65"/>
    <w:rsid w:val="00183A89"/>
    <w:rsid w:val="00183C2C"/>
    <w:rsid w:val="00183F25"/>
    <w:rsid w:val="00184114"/>
    <w:rsid w:val="001852E2"/>
    <w:rsid w:val="0018648D"/>
    <w:rsid w:val="00187C12"/>
    <w:rsid w:val="00190166"/>
    <w:rsid w:val="001909F9"/>
    <w:rsid w:val="00190F1B"/>
    <w:rsid w:val="00191B2E"/>
    <w:rsid w:val="00191B54"/>
    <w:rsid w:val="00191B77"/>
    <w:rsid w:val="0019238A"/>
    <w:rsid w:val="00194305"/>
    <w:rsid w:val="00195D6C"/>
    <w:rsid w:val="0019645D"/>
    <w:rsid w:val="00196A0A"/>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F0"/>
    <w:rsid w:val="001B6B53"/>
    <w:rsid w:val="001B73A0"/>
    <w:rsid w:val="001B76E5"/>
    <w:rsid w:val="001B7933"/>
    <w:rsid w:val="001C0EEB"/>
    <w:rsid w:val="001C19A9"/>
    <w:rsid w:val="001C37ED"/>
    <w:rsid w:val="001C4432"/>
    <w:rsid w:val="001C63DC"/>
    <w:rsid w:val="001C6C2A"/>
    <w:rsid w:val="001C6C73"/>
    <w:rsid w:val="001C6D70"/>
    <w:rsid w:val="001C6EF9"/>
    <w:rsid w:val="001C7145"/>
    <w:rsid w:val="001D0576"/>
    <w:rsid w:val="001D05D6"/>
    <w:rsid w:val="001D0AB5"/>
    <w:rsid w:val="001D1496"/>
    <w:rsid w:val="001D1D73"/>
    <w:rsid w:val="001D22F4"/>
    <w:rsid w:val="001D264B"/>
    <w:rsid w:val="001D427B"/>
    <w:rsid w:val="001D46BC"/>
    <w:rsid w:val="001D478D"/>
    <w:rsid w:val="001D67F7"/>
    <w:rsid w:val="001D7242"/>
    <w:rsid w:val="001E24F3"/>
    <w:rsid w:val="001E35A1"/>
    <w:rsid w:val="001E370A"/>
    <w:rsid w:val="001E44A0"/>
    <w:rsid w:val="001E46B2"/>
    <w:rsid w:val="001E5E87"/>
    <w:rsid w:val="001E5ED9"/>
    <w:rsid w:val="001E6133"/>
    <w:rsid w:val="001E617D"/>
    <w:rsid w:val="001E6C0E"/>
    <w:rsid w:val="001E7937"/>
    <w:rsid w:val="001F02AE"/>
    <w:rsid w:val="001F2DE7"/>
    <w:rsid w:val="001F3F97"/>
    <w:rsid w:val="001F42DD"/>
    <w:rsid w:val="001F4406"/>
    <w:rsid w:val="001F5397"/>
    <w:rsid w:val="001F5C18"/>
    <w:rsid w:val="001F5D90"/>
    <w:rsid w:val="001F5E70"/>
    <w:rsid w:val="002019C0"/>
    <w:rsid w:val="00203775"/>
    <w:rsid w:val="002043F7"/>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9BC"/>
    <w:rsid w:val="00221BE2"/>
    <w:rsid w:val="0022237C"/>
    <w:rsid w:val="00222899"/>
    <w:rsid w:val="00223ED1"/>
    <w:rsid w:val="0022455F"/>
    <w:rsid w:val="0022487E"/>
    <w:rsid w:val="00224CBF"/>
    <w:rsid w:val="00224D1C"/>
    <w:rsid w:val="00224DFB"/>
    <w:rsid w:val="00225420"/>
    <w:rsid w:val="002254F7"/>
    <w:rsid w:val="002262C9"/>
    <w:rsid w:val="002279F8"/>
    <w:rsid w:val="0023004A"/>
    <w:rsid w:val="00230558"/>
    <w:rsid w:val="00231286"/>
    <w:rsid w:val="0023132C"/>
    <w:rsid w:val="002314A2"/>
    <w:rsid w:val="00231A34"/>
    <w:rsid w:val="002330E5"/>
    <w:rsid w:val="002332C7"/>
    <w:rsid w:val="00233340"/>
    <w:rsid w:val="00234551"/>
    <w:rsid w:val="002357F6"/>
    <w:rsid w:val="00235D36"/>
    <w:rsid w:val="00240C9B"/>
    <w:rsid w:val="00244890"/>
    <w:rsid w:val="00244963"/>
    <w:rsid w:val="002474BA"/>
    <w:rsid w:val="0025091E"/>
    <w:rsid w:val="002509D0"/>
    <w:rsid w:val="00250C2C"/>
    <w:rsid w:val="0025197A"/>
    <w:rsid w:val="00252294"/>
    <w:rsid w:val="00252E3E"/>
    <w:rsid w:val="002537B4"/>
    <w:rsid w:val="00254058"/>
    <w:rsid w:val="002543DF"/>
    <w:rsid w:val="0025497B"/>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7"/>
    <w:rsid w:val="00266887"/>
    <w:rsid w:val="00266EAF"/>
    <w:rsid w:val="00270CEF"/>
    <w:rsid w:val="0027153F"/>
    <w:rsid w:val="002716D5"/>
    <w:rsid w:val="002728D5"/>
    <w:rsid w:val="00272964"/>
    <w:rsid w:val="002745B4"/>
    <w:rsid w:val="00275876"/>
    <w:rsid w:val="002761C7"/>
    <w:rsid w:val="00276619"/>
    <w:rsid w:val="00277236"/>
    <w:rsid w:val="0028199D"/>
    <w:rsid w:val="00281ACC"/>
    <w:rsid w:val="002820D6"/>
    <w:rsid w:val="00283B02"/>
    <w:rsid w:val="00283FAC"/>
    <w:rsid w:val="00285284"/>
    <w:rsid w:val="00290F96"/>
    <w:rsid w:val="00291ECC"/>
    <w:rsid w:val="00292206"/>
    <w:rsid w:val="0029233F"/>
    <w:rsid w:val="0029286C"/>
    <w:rsid w:val="002929D9"/>
    <w:rsid w:val="0029382E"/>
    <w:rsid w:val="00293C72"/>
    <w:rsid w:val="002946E9"/>
    <w:rsid w:val="002948C4"/>
    <w:rsid w:val="0029517F"/>
    <w:rsid w:val="0029526F"/>
    <w:rsid w:val="002954BD"/>
    <w:rsid w:val="00296CEE"/>
    <w:rsid w:val="002972FA"/>
    <w:rsid w:val="002A1B53"/>
    <w:rsid w:val="002A1BD8"/>
    <w:rsid w:val="002A3AE1"/>
    <w:rsid w:val="002A4691"/>
    <w:rsid w:val="002A5937"/>
    <w:rsid w:val="002A64F6"/>
    <w:rsid w:val="002A677E"/>
    <w:rsid w:val="002A6A89"/>
    <w:rsid w:val="002A6B8F"/>
    <w:rsid w:val="002A78DF"/>
    <w:rsid w:val="002A7E3C"/>
    <w:rsid w:val="002B030A"/>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27C6"/>
    <w:rsid w:val="002C2F27"/>
    <w:rsid w:val="002C396C"/>
    <w:rsid w:val="002C4B51"/>
    <w:rsid w:val="002C56DF"/>
    <w:rsid w:val="002C622C"/>
    <w:rsid w:val="002C6B5B"/>
    <w:rsid w:val="002D016B"/>
    <w:rsid w:val="002D165E"/>
    <w:rsid w:val="002D3A10"/>
    <w:rsid w:val="002D49B7"/>
    <w:rsid w:val="002D5F69"/>
    <w:rsid w:val="002E05C3"/>
    <w:rsid w:val="002E0F09"/>
    <w:rsid w:val="002E2B16"/>
    <w:rsid w:val="002E2D35"/>
    <w:rsid w:val="002E48CD"/>
    <w:rsid w:val="002E49AE"/>
    <w:rsid w:val="002E75B2"/>
    <w:rsid w:val="002E77AA"/>
    <w:rsid w:val="002F102A"/>
    <w:rsid w:val="002F153D"/>
    <w:rsid w:val="002F30F1"/>
    <w:rsid w:val="002F346E"/>
    <w:rsid w:val="002F3C79"/>
    <w:rsid w:val="002F5B8A"/>
    <w:rsid w:val="002F5BD9"/>
    <w:rsid w:val="002F6248"/>
    <w:rsid w:val="002F7C58"/>
    <w:rsid w:val="00300340"/>
    <w:rsid w:val="00300C29"/>
    <w:rsid w:val="00301169"/>
    <w:rsid w:val="003016BD"/>
    <w:rsid w:val="00302421"/>
    <w:rsid w:val="00302C4F"/>
    <w:rsid w:val="0030340A"/>
    <w:rsid w:val="003038F2"/>
    <w:rsid w:val="0030480B"/>
    <w:rsid w:val="00304DB0"/>
    <w:rsid w:val="00305010"/>
    <w:rsid w:val="003056AD"/>
    <w:rsid w:val="00305854"/>
    <w:rsid w:val="00306BD9"/>
    <w:rsid w:val="00311BB8"/>
    <w:rsid w:val="00312FB0"/>
    <w:rsid w:val="003135AB"/>
    <w:rsid w:val="00316978"/>
    <w:rsid w:val="00321486"/>
    <w:rsid w:val="003220E1"/>
    <w:rsid w:val="003231FB"/>
    <w:rsid w:val="00323370"/>
    <w:rsid w:val="00323492"/>
    <w:rsid w:val="0032480D"/>
    <w:rsid w:val="00325A34"/>
    <w:rsid w:val="00325E05"/>
    <w:rsid w:val="00330A2B"/>
    <w:rsid w:val="00330D71"/>
    <w:rsid w:val="0033213C"/>
    <w:rsid w:val="00332753"/>
    <w:rsid w:val="003330AF"/>
    <w:rsid w:val="003334E0"/>
    <w:rsid w:val="00333B48"/>
    <w:rsid w:val="00334E87"/>
    <w:rsid w:val="0033624F"/>
    <w:rsid w:val="0033768B"/>
    <w:rsid w:val="0033771B"/>
    <w:rsid w:val="00337EB3"/>
    <w:rsid w:val="00340006"/>
    <w:rsid w:val="0034041B"/>
    <w:rsid w:val="00340681"/>
    <w:rsid w:val="0034070E"/>
    <w:rsid w:val="00340DDC"/>
    <w:rsid w:val="00341AF9"/>
    <w:rsid w:val="0034250C"/>
    <w:rsid w:val="003431B5"/>
    <w:rsid w:val="00343532"/>
    <w:rsid w:val="0034403B"/>
    <w:rsid w:val="00344950"/>
    <w:rsid w:val="00345351"/>
    <w:rsid w:val="00347F8F"/>
    <w:rsid w:val="00350346"/>
    <w:rsid w:val="0035042F"/>
    <w:rsid w:val="00351A3B"/>
    <w:rsid w:val="00352223"/>
    <w:rsid w:val="00352A4C"/>
    <w:rsid w:val="00354E29"/>
    <w:rsid w:val="00355B9B"/>
    <w:rsid w:val="00356986"/>
    <w:rsid w:val="00356CE7"/>
    <w:rsid w:val="00357F70"/>
    <w:rsid w:val="00360C65"/>
    <w:rsid w:val="00364615"/>
    <w:rsid w:val="0036505B"/>
    <w:rsid w:val="003659AA"/>
    <w:rsid w:val="0036608A"/>
    <w:rsid w:val="00367D85"/>
    <w:rsid w:val="00367EF9"/>
    <w:rsid w:val="00370445"/>
    <w:rsid w:val="00372685"/>
    <w:rsid w:val="003735A2"/>
    <w:rsid w:val="003735BA"/>
    <w:rsid w:val="0037586E"/>
    <w:rsid w:val="0037663E"/>
    <w:rsid w:val="00376966"/>
    <w:rsid w:val="00376FA5"/>
    <w:rsid w:val="00382C70"/>
    <w:rsid w:val="003833AA"/>
    <w:rsid w:val="003852D5"/>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739"/>
    <w:rsid w:val="003A4F84"/>
    <w:rsid w:val="003A6DE6"/>
    <w:rsid w:val="003A7661"/>
    <w:rsid w:val="003A7743"/>
    <w:rsid w:val="003A774D"/>
    <w:rsid w:val="003A7C09"/>
    <w:rsid w:val="003B0E24"/>
    <w:rsid w:val="003B19B4"/>
    <w:rsid w:val="003B2367"/>
    <w:rsid w:val="003B2A1D"/>
    <w:rsid w:val="003B58CA"/>
    <w:rsid w:val="003B7764"/>
    <w:rsid w:val="003B7905"/>
    <w:rsid w:val="003B7EFB"/>
    <w:rsid w:val="003C07E1"/>
    <w:rsid w:val="003C0B93"/>
    <w:rsid w:val="003C0C73"/>
    <w:rsid w:val="003C16E9"/>
    <w:rsid w:val="003C1917"/>
    <w:rsid w:val="003C249F"/>
    <w:rsid w:val="003C2804"/>
    <w:rsid w:val="003C2EA1"/>
    <w:rsid w:val="003C4011"/>
    <w:rsid w:val="003C4833"/>
    <w:rsid w:val="003C4860"/>
    <w:rsid w:val="003C4CD3"/>
    <w:rsid w:val="003C6C33"/>
    <w:rsid w:val="003C7132"/>
    <w:rsid w:val="003C7318"/>
    <w:rsid w:val="003C7BA9"/>
    <w:rsid w:val="003C7E6D"/>
    <w:rsid w:val="003D0B24"/>
    <w:rsid w:val="003D0B49"/>
    <w:rsid w:val="003D10B8"/>
    <w:rsid w:val="003D1890"/>
    <w:rsid w:val="003D1F9A"/>
    <w:rsid w:val="003D2A2B"/>
    <w:rsid w:val="003D2B76"/>
    <w:rsid w:val="003D314C"/>
    <w:rsid w:val="003D35EA"/>
    <w:rsid w:val="003D3F8C"/>
    <w:rsid w:val="003D4AFC"/>
    <w:rsid w:val="003D4C3F"/>
    <w:rsid w:val="003D4E50"/>
    <w:rsid w:val="003D4EF6"/>
    <w:rsid w:val="003D73D8"/>
    <w:rsid w:val="003D7937"/>
    <w:rsid w:val="003D7CF5"/>
    <w:rsid w:val="003E0171"/>
    <w:rsid w:val="003E1909"/>
    <w:rsid w:val="003E2088"/>
    <w:rsid w:val="003E3176"/>
    <w:rsid w:val="003E40B9"/>
    <w:rsid w:val="003E4898"/>
    <w:rsid w:val="003E5154"/>
    <w:rsid w:val="003E57A9"/>
    <w:rsid w:val="003E5886"/>
    <w:rsid w:val="003E678A"/>
    <w:rsid w:val="003E7363"/>
    <w:rsid w:val="003F0EFA"/>
    <w:rsid w:val="003F1135"/>
    <w:rsid w:val="003F152A"/>
    <w:rsid w:val="003F1B90"/>
    <w:rsid w:val="003F1BF4"/>
    <w:rsid w:val="003F2870"/>
    <w:rsid w:val="003F2DFA"/>
    <w:rsid w:val="003F3F17"/>
    <w:rsid w:val="003F4E45"/>
    <w:rsid w:val="003F5352"/>
    <w:rsid w:val="003F53C6"/>
    <w:rsid w:val="003F53E5"/>
    <w:rsid w:val="003F5D07"/>
    <w:rsid w:val="003F6191"/>
    <w:rsid w:val="003F653E"/>
    <w:rsid w:val="003F655A"/>
    <w:rsid w:val="003F7117"/>
    <w:rsid w:val="003F75C8"/>
    <w:rsid w:val="003F7857"/>
    <w:rsid w:val="00401EA5"/>
    <w:rsid w:val="004046BE"/>
    <w:rsid w:val="00404700"/>
    <w:rsid w:val="004049BD"/>
    <w:rsid w:val="00404F8C"/>
    <w:rsid w:val="0040559E"/>
    <w:rsid w:val="00405F70"/>
    <w:rsid w:val="00406710"/>
    <w:rsid w:val="00406AA5"/>
    <w:rsid w:val="0040747C"/>
    <w:rsid w:val="00410118"/>
    <w:rsid w:val="00411B2B"/>
    <w:rsid w:val="00412A47"/>
    <w:rsid w:val="00413130"/>
    <w:rsid w:val="004138C9"/>
    <w:rsid w:val="00416A59"/>
    <w:rsid w:val="00417766"/>
    <w:rsid w:val="004206DE"/>
    <w:rsid w:val="004207D8"/>
    <w:rsid w:val="00420CEF"/>
    <w:rsid w:val="00421C0B"/>
    <w:rsid w:val="00421CB1"/>
    <w:rsid w:val="00421F88"/>
    <w:rsid w:val="004221C5"/>
    <w:rsid w:val="00422A4A"/>
    <w:rsid w:val="00423ED9"/>
    <w:rsid w:val="00423F09"/>
    <w:rsid w:val="00424948"/>
    <w:rsid w:val="0042529D"/>
    <w:rsid w:val="00425358"/>
    <w:rsid w:val="00425FE8"/>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50639"/>
    <w:rsid w:val="004509A6"/>
    <w:rsid w:val="00451AE6"/>
    <w:rsid w:val="00451D96"/>
    <w:rsid w:val="00451FCA"/>
    <w:rsid w:val="00452DA1"/>
    <w:rsid w:val="00452DC9"/>
    <w:rsid w:val="00454F50"/>
    <w:rsid w:val="00455CC3"/>
    <w:rsid w:val="004564EB"/>
    <w:rsid w:val="004568D3"/>
    <w:rsid w:val="00457C39"/>
    <w:rsid w:val="00460D32"/>
    <w:rsid w:val="00461CB0"/>
    <w:rsid w:val="00463088"/>
    <w:rsid w:val="00463C6A"/>
    <w:rsid w:val="00463FE1"/>
    <w:rsid w:val="004640BB"/>
    <w:rsid w:val="004644DD"/>
    <w:rsid w:val="00466C8D"/>
    <w:rsid w:val="00467B11"/>
    <w:rsid w:val="00467DAF"/>
    <w:rsid w:val="00470C8E"/>
    <w:rsid w:val="00470D12"/>
    <w:rsid w:val="0047264B"/>
    <w:rsid w:val="00474C0C"/>
    <w:rsid w:val="00475104"/>
    <w:rsid w:val="00476CEA"/>
    <w:rsid w:val="00480244"/>
    <w:rsid w:val="00480C83"/>
    <w:rsid w:val="00480DA4"/>
    <w:rsid w:val="0048291C"/>
    <w:rsid w:val="00483010"/>
    <w:rsid w:val="0048369A"/>
    <w:rsid w:val="00483B04"/>
    <w:rsid w:val="004843BF"/>
    <w:rsid w:val="00484A3F"/>
    <w:rsid w:val="00484B5F"/>
    <w:rsid w:val="0048529D"/>
    <w:rsid w:val="00485BC7"/>
    <w:rsid w:val="00487546"/>
    <w:rsid w:val="00490121"/>
    <w:rsid w:val="00490926"/>
    <w:rsid w:val="0049441F"/>
    <w:rsid w:val="00494A5D"/>
    <w:rsid w:val="00494BCE"/>
    <w:rsid w:val="00495183"/>
    <w:rsid w:val="00495203"/>
    <w:rsid w:val="00495F11"/>
    <w:rsid w:val="00496A7E"/>
    <w:rsid w:val="00496F5E"/>
    <w:rsid w:val="00497133"/>
    <w:rsid w:val="00497384"/>
    <w:rsid w:val="004A12FE"/>
    <w:rsid w:val="004A3BA9"/>
    <w:rsid w:val="004A3C07"/>
    <w:rsid w:val="004A3E0C"/>
    <w:rsid w:val="004A4F62"/>
    <w:rsid w:val="004B068E"/>
    <w:rsid w:val="004B0814"/>
    <w:rsid w:val="004B0E40"/>
    <w:rsid w:val="004B2067"/>
    <w:rsid w:val="004B3BEA"/>
    <w:rsid w:val="004B4157"/>
    <w:rsid w:val="004B4ACD"/>
    <w:rsid w:val="004B63C1"/>
    <w:rsid w:val="004B77A6"/>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41D6"/>
    <w:rsid w:val="004E4391"/>
    <w:rsid w:val="004E44D8"/>
    <w:rsid w:val="004E4F49"/>
    <w:rsid w:val="004E708B"/>
    <w:rsid w:val="004F0614"/>
    <w:rsid w:val="004F1073"/>
    <w:rsid w:val="004F2A24"/>
    <w:rsid w:val="004F2B41"/>
    <w:rsid w:val="004F4296"/>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DAD"/>
    <w:rsid w:val="00504765"/>
    <w:rsid w:val="005047CC"/>
    <w:rsid w:val="00504C8E"/>
    <w:rsid w:val="00505FBB"/>
    <w:rsid w:val="00507326"/>
    <w:rsid w:val="00507903"/>
    <w:rsid w:val="00510564"/>
    <w:rsid w:val="005112A6"/>
    <w:rsid w:val="0051208D"/>
    <w:rsid w:val="0051320C"/>
    <w:rsid w:val="005135FD"/>
    <w:rsid w:val="00513BDA"/>
    <w:rsid w:val="00514DC6"/>
    <w:rsid w:val="005150A5"/>
    <w:rsid w:val="0051634F"/>
    <w:rsid w:val="005175BB"/>
    <w:rsid w:val="00517973"/>
    <w:rsid w:val="00520644"/>
    <w:rsid w:val="005220AB"/>
    <w:rsid w:val="00525908"/>
    <w:rsid w:val="00525983"/>
    <w:rsid w:val="00527870"/>
    <w:rsid w:val="0053156E"/>
    <w:rsid w:val="005319AF"/>
    <w:rsid w:val="005322C5"/>
    <w:rsid w:val="0053287D"/>
    <w:rsid w:val="00532B91"/>
    <w:rsid w:val="00534531"/>
    <w:rsid w:val="00534F96"/>
    <w:rsid w:val="0053543F"/>
    <w:rsid w:val="00535737"/>
    <w:rsid w:val="00535757"/>
    <w:rsid w:val="00536708"/>
    <w:rsid w:val="00536F50"/>
    <w:rsid w:val="005429DC"/>
    <w:rsid w:val="00542EF5"/>
    <w:rsid w:val="0054339C"/>
    <w:rsid w:val="00543436"/>
    <w:rsid w:val="00544120"/>
    <w:rsid w:val="00544BD0"/>
    <w:rsid w:val="0054507D"/>
    <w:rsid w:val="005451DA"/>
    <w:rsid w:val="00545354"/>
    <w:rsid w:val="00547868"/>
    <w:rsid w:val="00547F9D"/>
    <w:rsid w:val="00550BC8"/>
    <w:rsid w:val="00551ABE"/>
    <w:rsid w:val="00551DE4"/>
    <w:rsid w:val="00552FFC"/>
    <w:rsid w:val="00553882"/>
    <w:rsid w:val="00554224"/>
    <w:rsid w:val="0055451E"/>
    <w:rsid w:val="0055591E"/>
    <w:rsid w:val="0055713F"/>
    <w:rsid w:val="00557CC7"/>
    <w:rsid w:val="005601DD"/>
    <w:rsid w:val="00561B28"/>
    <w:rsid w:val="00562E32"/>
    <w:rsid w:val="0056348F"/>
    <w:rsid w:val="005634A6"/>
    <w:rsid w:val="005635B1"/>
    <w:rsid w:val="00563699"/>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5CB5"/>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9DF"/>
    <w:rsid w:val="00590CAB"/>
    <w:rsid w:val="00592EDC"/>
    <w:rsid w:val="00593CFD"/>
    <w:rsid w:val="00595CB3"/>
    <w:rsid w:val="005961A5"/>
    <w:rsid w:val="005962F9"/>
    <w:rsid w:val="00596DB1"/>
    <w:rsid w:val="005979CE"/>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530"/>
    <w:rsid w:val="005B1532"/>
    <w:rsid w:val="005B1855"/>
    <w:rsid w:val="005B19D9"/>
    <w:rsid w:val="005B38FA"/>
    <w:rsid w:val="005B4C3E"/>
    <w:rsid w:val="005B5261"/>
    <w:rsid w:val="005B5924"/>
    <w:rsid w:val="005B5B21"/>
    <w:rsid w:val="005B6284"/>
    <w:rsid w:val="005B668E"/>
    <w:rsid w:val="005C1748"/>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3416"/>
    <w:rsid w:val="005D3E8E"/>
    <w:rsid w:val="005D3EB6"/>
    <w:rsid w:val="005D4F1D"/>
    <w:rsid w:val="005D51C1"/>
    <w:rsid w:val="005D5C2B"/>
    <w:rsid w:val="005D68A8"/>
    <w:rsid w:val="005D6CA8"/>
    <w:rsid w:val="005D78C8"/>
    <w:rsid w:val="005D7D4D"/>
    <w:rsid w:val="005E2488"/>
    <w:rsid w:val="005E2BD5"/>
    <w:rsid w:val="005E3068"/>
    <w:rsid w:val="005E33E3"/>
    <w:rsid w:val="005E4679"/>
    <w:rsid w:val="005E5A42"/>
    <w:rsid w:val="005E63B2"/>
    <w:rsid w:val="005E689E"/>
    <w:rsid w:val="005E695B"/>
    <w:rsid w:val="005E6B5E"/>
    <w:rsid w:val="005E7C0F"/>
    <w:rsid w:val="005F1338"/>
    <w:rsid w:val="005F238B"/>
    <w:rsid w:val="005F2EF5"/>
    <w:rsid w:val="005F36DC"/>
    <w:rsid w:val="005F3715"/>
    <w:rsid w:val="005F67FB"/>
    <w:rsid w:val="005F76EE"/>
    <w:rsid w:val="005F7BB1"/>
    <w:rsid w:val="005F7D50"/>
    <w:rsid w:val="005F7F39"/>
    <w:rsid w:val="00600799"/>
    <w:rsid w:val="006007E1"/>
    <w:rsid w:val="0060192F"/>
    <w:rsid w:val="00601B55"/>
    <w:rsid w:val="00603644"/>
    <w:rsid w:val="006046AD"/>
    <w:rsid w:val="0060477D"/>
    <w:rsid w:val="00604A55"/>
    <w:rsid w:val="00604BC6"/>
    <w:rsid w:val="00605FA7"/>
    <w:rsid w:val="00606A4A"/>
    <w:rsid w:val="00606BE0"/>
    <w:rsid w:val="006105B6"/>
    <w:rsid w:val="00610FF5"/>
    <w:rsid w:val="006129F5"/>
    <w:rsid w:val="00612A81"/>
    <w:rsid w:val="00614B86"/>
    <w:rsid w:val="00614CFA"/>
    <w:rsid w:val="00616EBB"/>
    <w:rsid w:val="00617247"/>
    <w:rsid w:val="00617CC4"/>
    <w:rsid w:val="00620E40"/>
    <w:rsid w:val="00621807"/>
    <w:rsid w:val="00622B46"/>
    <w:rsid w:val="006237EB"/>
    <w:rsid w:val="006245E7"/>
    <w:rsid w:val="006247B6"/>
    <w:rsid w:val="006249B4"/>
    <w:rsid w:val="00624AE1"/>
    <w:rsid w:val="00624CAC"/>
    <w:rsid w:val="006259B3"/>
    <w:rsid w:val="0062615D"/>
    <w:rsid w:val="00626EFA"/>
    <w:rsid w:val="00627D17"/>
    <w:rsid w:val="0063073A"/>
    <w:rsid w:val="006308C9"/>
    <w:rsid w:val="00630BD1"/>
    <w:rsid w:val="00631128"/>
    <w:rsid w:val="00631961"/>
    <w:rsid w:val="00634B5E"/>
    <w:rsid w:val="00634D7C"/>
    <w:rsid w:val="00634E60"/>
    <w:rsid w:val="0063539F"/>
    <w:rsid w:val="0063574F"/>
    <w:rsid w:val="006406D6"/>
    <w:rsid w:val="0064080C"/>
    <w:rsid w:val="00640927"/>
    <w:rsid w:val="00640A25"/>
    <w:rsid w:val="00640B47"/>
    <w:rsid w:val="00642F18"/>
    <w:rsid w:val="006437A3"/>
    <w:rsid w:val="006441BF"/>
    <w:rsid w:val="00644390"/>
    <w:rsid w:val="00644474"/>
    <w:rsid w:val="006457A4"/>
    <w:rsid w:val="00645FC8"/>
    <w:rsid w:val="006464B3"/>
    <w:rsid w:val="006468A0"/>
    <w:rsid w:val="00646E76"/>
    <w:rsid w:val="00652997"/>
    <w:rsid w:val="00654330"/>
    <w:rsid w:val="00654DAE"/>
    <w:rsid w:val="00656FC9"/>
    <w:rsid w:val="00661ED5"/>
    <w:rsid w:val="0066336F"/>
    <w:rsid w:val="00663870"/>
    <w:rsid w:val="00665F29"/>
    <w:rsid w:val="0066659B"/>
    <w:rsid w:val="0066693B"/>
    <w:rsid w:val="006674F1"/>
    <w:rsid w:val="00667C11"/>
    <w:rsid w:val="006704B9"/>
    <w:rsid w:val="00671B9B"/>
    <w:rsid w:val="00671D86"/>
    <w:rsid w:val="00672844"/>
    <w:rsid w:val="00674FC1"/>
    <w:rsid w:val="006757BF"/>
    <w:rsid w:val="00676150"/>
    <w:rsid w:val="0067686A"/>
    <w:rsid w:val="0067784F"/>
    <w:rsid w:val="00677B11"/>
    <w:rsid w:val="00681DC3"/>
    <w:rsid w:val="006822F8"/>
    <w:rsid w:val="006828B3"/>
    <w:rsid w:val="00683582"/>
    <w:rsid w:val="0068536D"/>
    <w:rsid w:val="006855FD"/>
    <w:rsid w:val="00685EFC"/>
    <w:rsid w:val="00687E91"/>
    <w:rsid w:val="00690258"/>
    <w:rsid w:val="00690918"/>
    <w:rsid w:val="00692341"/>
    <w:rsid w:val="006929A8"/>
    <w:rsid w:val="006936E5"/>
    <w:rsid w:val="00694160"/>
    <w:rsid w:val="006949D7"/>
    <w:rsid w:val="00695E71"/>
    <w:rsid w:val="0069623E"/>
    <w:rsid w:val="006973B7"/>
    <w:rsid w:val="00697C57"/>
    <w:rsid w:val="006A0029"/>
    <w:rsid w:val="006A047C"/>
    <w:rsid w:val="006A24C5"/>
    <w:rsid w:val="006A3C4F"/>
    <w:rsid w:val="006A4D5C"/>
    <w:rsid w:val="006A5344"/>
    <w:rsid w:val="006A53DD"/>
    <w:rsid w:val="006A60A1"/>
    <w:rsid w:val="006A63C1"/>
    <w:rsid w:val="006A6720"/>
    <w:rsid w:val="006A6D96"/>
    <w:rsid w:val="006A7C66"/>
    <w:rsid w:val="006B12DF"/>
    <w:rsid w:val="006B23AB"/>
    <w:rsid w:val="006B2805"/>
    <w:rsid w:val="006B3C65"/>
    <w:rsid w:val="006B4D54"/>
    <w:rsid w:val="006B50C3"/>
    <w:rsid w:val="006B51F3"/>
    <w:rsid w:val="006B5A0E"/>
    <w:rsid w:val="006B628A"/>
    <w:rsid w:val="006B64B0"/>
    <w:rsid w:val="006B67B2"/>
    <w:rsid w:val="006B77CF"/>
    <w:rsid w:val="006B7860"/>
    <w:rsid w:val="006C2814"/>
    <w:rsid w:val="006C2E27"/>
    <w:rsid w:val="006C3F41"/>
    <w:rsid w:val="006C5BCB"/>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32D1"/>
    <w:rsid w:val="006E3DE5"/>
    <w:rsid w:val="006E3FC9"/>
    <w:rsid w:val="006E5E7E"/>
    <w:rsid w:val="006E68A5"/>
    <w:rsid w:val="006E70E4"/>
    <w:rsid w:val="006F093C"/>
    <w:rsid w:val="006F206D"/>
    <w:rsid w:val="006F2AA7"/>
    <w:rsid w:val="006F2B25"/>
    <w:rsid w:val="006F2E4C"/>
    <w:rsid w:val="006F404C"/>
    <w:rsid w:val="006F449C"/>
    <w:rsid w:val="006F4ACD"/>
    <w:rsid w:val="006F5845"/>
    <w:rsid w:val="006F5EC2"/>
    <w:rsid w:val="006F626E"/>
    <w:rsid w:val="007003C4"/>
    <w:rsid w:val="00701A0A"/>
    <w:rsid w:val="007029A5"/>
    <w:rsid w:val="007038D5"/>
    <w:rsid w:val="00703D7E"/>
    <w:rsid w:val="007041B9"/>
    <w:rsid w:val="0070565A"/>
    <w:rsid w:val="0070589C"/>
    <w:rsid w:val="007060E8"/>
    <w:rsid w:val="007061F3"/>
    <w:rsid w:val="007072AA"/>
    <w:rsid w:val="00710260"/>
    <w:rsid w:val="00710B39"/>
    <w:rsid w:val="007112DA"/>
    <w:rsid w:val="00711433"/>
    <w:rsid w:val="00713D58"/>
    <w:rsid w:val="00713E37"/>
    <w:rsid w:val="00715785"/>
    <w:rsid w:val="00715BCB"/>
    <w:rsid w:val="007162A5"/>
    <w:rsid w:val="0071642F"/>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224B"/>
    <w:rsid w:val="0074230D"/>
    <w:rsid w:val="007427D3"/>
    <w:rsid w:val="00742858"/>
    <w:rsid w:val="00742F57"/>
    <w:rsid w:val="00744B6D"/>
    <w:rsid w:val="00745896"/>
    <w:rsid w:val="007462F6"/>
    <w:rsid w:val="00746593"/>
    <w:rsid w:val="00747687"/>
    <w:rsid w:val="00747E23"/>
    <w:rsid w:val="0075060A"/>
    <w:rsid w:val="00751AD5"/>
    <w:rsid w:val="007529E6"/>
    <w:rsid w:val="00753510"/>
    <w:rsid w:val="007539FE"/>
    <w:rsid w:val="00754114"/>
    <w:rsid w:val="00755BE3"/>
    <w:rsid w:val="00755C3A"/>
    <w:rsid w:val="007560CA"/>
    <w:rsid w:val="007567D1"/>
    <w:rsid w:val="007568D1"/>
    <w:rsid w:val="00757825"/>
    <w:rsid w:val="00757CA9"/>
    <w:rsid w:val="00761402"/>
    <w:rsid w:val="00761A5A"/>
    <w:rsid w:val="0076243E"/>
    <w:rsid w:val="007633E7"/>
    <w:rsid w:val="00765386"/>
    <w:rsid w:val="00765928"/>
    <w:rsid w:val="00765EC8"/>
    <w:rsid w:val="007673C6"/>
    <w:rsid w:val="00767C3F"/>
    <w:rsid w:val="00767D9C"/>
    <w:rsid w:val="00767EA1"/>
    <w:rsid w:val="00770173"/>
    <w:rsid w:val="00770449"/>
    <w:rsid w:val="00770E0E"/>
    <w:rsid w:val="00771176"/>
    <w:rsid w:val="00772540"/>
    <w:rsid w:val="00772998"/>
    <w:rsid w:val="00773D40"/>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FB"/>
    <w:rsid w:val="007916BB"/>
    <w:rsid w:val="007932AE"/>
    <w:rsid w:val="00793E04"/>
    <w:rsid w:val="00794463"/>
    <w:rsid w:val="0079473B"/>
    <w:rsid w:val="0079513F"/>
    <w:rsid w:val="00795931"/>
    <w:rsid w:val="00796B33"/>
    <w:rsid w:val="00797480"/>
    <w:rsid w:val="007A0AB7"/>
    <w:rsid w:val="007A1077"/>
    <w:rsid w:val="007A12ED"/>
    <w:rsid w:val="007A32B8"/>
    <w:rsid w:val="007A3668"/>
    <w:rsid w:val="007A393B"/>
    <w:rsid w:val="007A56F4"/>
    <w:rsid w:val="007B011F"/>
    <w:rsid w:val="007B0838"/>
    <w:rsid w:val="007B1B8F"/>
    <w:rsid w:val="007B2A3A"/>
    <w:rsid w:val="007B2A89"/>
    <w:rsid w:val="007B2FCC"/>
    <w:rsid w:val="007B44E1"/>
    <w:rsid w:val="007B51A0"/>
    <w:rsid w:val="007B5EC0"/>
    <w:rsid w:val="007B6314"/>
    <w:rsid w:val="007B6451"/>
    <w:rsid w:val="007B6907"/>
    <w:rsid w:val="007B6D18"/>
    <w:rsid w:val="007B751E"/>
    <w:rsid w:val="007B7C91"/>
    <w:rsid w:val="007C0265"/>
    <w:rsid w:val="007C0D93"/>
    <w:rsid w:val="007C20FF"/>
    <w:rsid w:val="007C2126"/>
    <w:rsid w:val="007C2ADB"/>
    <w:rsid w:val="007C2BD1"/>
    <w:rsid w:val="007C31C4"/>
    <w:rsid w:val="007C3CB6"/>
    <w:rsid w:val="007C3CEF"/>
    <w:rsid w:val="007C440F"/>
    <w:rsid w:val="007C4B54"/>
    <w:rsid w:val="007C5702"/>
    <w:rsid w:val="007C5DDD"/>
    <w:rsid w:val="007C6E39"/>
    <w:rsid w:val="007C79F7"/>
    <w:rsid w:val="007C7B0D"/>
    <w:rsid w:val="007C7EE3"/>
    <w:rsid w:val="007D2137"/>
    <w:rsid w:val="007D35B1"/>
    <w:rsid w:val="007D35D2"/>
    <w:rsid w:val="007D412E"/>
    <w:rsid w:val="007D5257"/>
    <w:rsid w:val="007D52E5"/>
    <w:rsid w:val="007D64BB"/>
    <w:rsid w:val="007D7748"/>
    <w:rsid w:val="007D7DA6"/>
    <w:rsid w:val="007E10D4"/>
    <w:rsid w:val="007E2949"/>
    <w:rsid w:val="007E30E6"/>
    <w:rsid w:val="007E4488"/>
    <w:rsid w:val="007E4608"/>
    <w:rsid w:val="007E4A23"/>
    <w:rsid w:val="007E4F63"/>
    <w:rsid w:val="007E538D"/>
    <w:rsid w:val="007E6D1B"/>
    <w:rsid w:val="007E75B1"/>
    <w:rsid w:val="007F212D"/>
    <w:rsid w:val="007F2A5F"/>
    <w:rsid w:val="007F4032"/>
    <w:rsid w:val="007F42E6"/>
    <w:rsid w:val="007F44DD"/>
    <w:rsid w:val="007F544E"/>
    <w:rsid w:val="007F61B9"/>
    <w:rsid w:val="007F6B08"/>
    <w:rsid w:val="007F73CA"/>
    <w:rsid w:val="007F7536"/>
    <w:rsid w:val="007F77BD"/>
    <w:rsid w:val="007F7C32"/>
    <w:rsid w:val="007F7D09"/>
    <w:rsid w:val="008015F6"/>
    <w:rsid w:val="0080271C"/>
    <w:rsid w:val="0080280D"/>
    <w:rsid w:val="0080289D"/>
    <w:rsid w:val="008033B1"/>
    <w:rsid w:val="00803948"/>
    <w:rsid w:val="0080404C"/>
    <w:rsid w:val="008041B4"/>
    <w:rsid w:val="00804F9F"/>
    <w:rsid w:val="008055F3"/>
    <w:rsid w:val="0080561A"/>
    <w:rsid w:val="00806E13"/>
    <w:rsid w:val="008074F0"/>
    <w:rsid w:val="00807A49"/>
    <w:rsid w:val="00810594"/>
    <w:rsid w:val="00810C22"/>
    <w:rsid w:val="00811F0F"/>
    <w:rsid w:val="0081243E"/>
    <w:rsid w:val="00812BF2"/>
    <w:rsid w:val="00812EAA"/>
    <w:rsid w:val="0081367A"/>
    <w:rsid w:val="008142F4"/>
    <w:rsid w:val="0081439A"/>
    <w:rsid w:val="0081471A"/>
    <w:rsid w:val="00814FA1"/>
    <w:rsid w:val="0081742C"/>
    <w:rsid w:val="00817569"/>
    <w:rsid w:val="0082013A"/>
    <w:rsid w:val="008215C9"/>
    <w:rsid w:val="00821774"/>
    <w:rsid w:val="00821A41"/>
    <w:rsid w:val="00821A6A"/>
    <w:rsid w:val="00822045"/>
    <w:rsid w:val="00826369"/>
    <w:rsid w:val="00826B4F"/>
    <w:rsid w:val="00827501"/>
    <w:rsid w:val="008307CD"/>
    <w:rsid w:val="008316C8"/>
    <w:rsid w:val="00832C27"/>
    <w:rsid w:val="00832DA5"/>
    <w:rsid w:val="00833996"/>
    <w:rsid w:val="00834DD7"/>
    <w:rsid w:val="0083543B"/>
    <w:rsid w:val="00835EAE"/>
    <w:rsid w:val="00836D53"/>
    <w:rsid w:val="00840DDB"/>
    <w:rsid w:val="00841543"/>
    <w:rsid w:val="00841B4B"/>
    <w:rsid w:val="00841CAD"/>
    <w:rsid w:val="00842D69"/>
    <w:rsid w:val="0084301C"/>
    <w:rsid w:val="008437C3"/>
    <w:rsid w:val="00844102"/>
    <w:rsid w:val="00844D4A"/>
    <w:rsid w:val="00845C8D"/>
    <w:rsid w:val="00846A67"/>
    <w:rsid w:val="008502DF"/>
    <w:rsid w:val="00850314"/>
    <w:rsid w:val="008518DA"/>
    <w:rsid w:val="00851A0C"/>
    <w:rsid w:val="00852194"/>
    <w:rsid w:val="008548F7"/>
    <w:rsid w:val="0085579D"/>
    <w:rsid w:val="008557B7"/>
    <w:rsid w:val="008566BD"/>
    <w:rsid w:val="00856782"/>
    <w:rsid w:val="00857273"/>
    <w:rsid w:val="008609B1"/>
    <w:rsid w:val="0086138A"/>
    <w:rsid w:val="0086142A"/>
    <w:rsid w:val="0086183E"/>
    <w:rsid w:val="00862A9E"/>
    <w:rsid w:val="008645E1"/>
    <w:rsid w:val="008661B7"/>
    <w:rsid w:val="008674BA"/>
    <w:rsid w:val="00867A86"/>
    <w:rsid w:val="00871920"/>
    <w:rsid w:val="00872048"/>
    <w:rsid w:val="00872E55"/>
    <w:rsid w:val="00873200"/>
    <w:rsid w:val="00873676"/>
    <w:rsid w:val="00875318"/>
    <w:rsid w:val="00875474"/>
    <w:rsid w:val="00876499"/>
    <w:rsid w:val="008769BB"/>
    <w:rsid w:val="00876FF2"/>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60A6"/>
    <w:rsid w:val="008979B3"/>
    <w:rsid w:val="00897F2C"/>
    <w:rsid w:val="008A0244"/>
    <w:rsid w:val="008A0A3B"/>
    <w:rsid w:val="008A19B9"/>
    <w:rsid w:val="008A4A73"/>
    <w:rsid w:val="008A4E48"/>
    <w:rsid w:val="008A58B0"/>
    <w:rsid w:val="008A5E11"/>
    <w:rsid w:val="008A6AF4"/>
    <w:rsid w:val="008A7B17"/>
    <w:rsid w:val="008A7F95"/>
    <w:rsid w:val="008B0089"/>
    <w:rsid w:val="008B29C0"/>
    <w:rsid w:val="008B2D29"/>
    <w:rsid w:val="008B5702"/>
    <w:rsid w:val="008B5B69"/>
    <w:rsid w:val="008B5CD7"/>
    <w:rsid w:val="008B72E1"/>
    <w:rsid w:val="008C0619"/>
    <w:rsid w:val="008C1090"/>
    <w:rsid w:val="008C17DF"/>
    <w:rsid w:val="008C1CB7"/>
    <w:rsid w:val="008C1D79"/>
    <w:rsid w:val="008C3634"/>
    <w:rsid w:val="008C3BDF"/>
    <w:rsid w:val="008C3D0A"/>
    <w:rsid w:val="008C3F8B"/>
    <w:rsid w:val="008C4CBC"/>
    <w:rsid w:val="008C5EDC"/>
    <w:rsid w:val="008C68DF"/>
    <w:rsid w:val="008C6BE9"/>
    <w:rsid w:val="008C6BEB"/>
    <w:rsid w:val="008C77FC"/>
    <w:rsid w:val="008D007E"/>
    <w:rsid w:val="008D0657"/>
    <w:rsid w:val="008D1FA4"/>
    <w:rsid w:val="008D3DBA"/>
    <w:rsid w:val="008D4149"/>
    <w:rsid w:val="008D4240"/>
    <w:rsid w:val="008D6A36"/>
    <w:rsid w:val="008D6E06"/>
    <w:rsid w:val="008D7091"/>
    <w:rsid w:val="008D729F"/>
    <w:rsid w:val="008D750E"/>
    <w:rsid w:val="008D7A3F"/>
    <w:rsid w:val="008E0634"/>
    <w:rsid w:val="008E1E06"/>
    <w:rsid w:val="008E4441"/>
    <w:rsid w:val="008E4496"/>
    <w:rsid w:val="008E45D3"/>
    <w:rsid w:val="008E57A0"/>
    <w:rsid w:val="008E5A33"/>
    <w:rsid w:val="008E6DBD"/>
    <w:rsid w:val="008E76BA"/>
    <w:rsid w:val="008F02DA"/>
    <w:rsid w:val="008F0965"/>
    <w:rsid w:val="008F1CA9"/>
    <w:rsid w:val="008F212B"/>
    <w:rsid w:val="008F2CF7"/>
    <w:rsid w:val="008F353F"/>
    <w:rsid w:val="008F4374"/>
    <w:rsid w:val="008F7545"/>
    <w:rsid w:val="009012CF"/>
    <w:rsid w:val="009014ED"/>
    <w:rsid w:val="009066FF"/>
    <w:rsid w:val="00906742"/>
    <w:rsid w:val="00906CA2"/>
    <w:rsid w:val="009073ED"/>
    <w:rsid w:val="00907E13"/>
    <w:rsid w:val="0091097A"/>
    <w:rsid w:val="00910DE8"/>
    <w:rsid w:val="009116F4"/>
    <w:rsid w:val="00912DE8"/>
    <w:rsid w:val="00913801"/>
    <w:rsid w:val="009164FE"/>
    <w:rsid w:val="00916632"/>
    <w:rsid w:val="009174AF"/>
    <w:rsid w:val="00917C98"/>
    <w:rsid w:val="0092028D"/>
    <w:rsid w:val="0092129E"/>
    <w:rsid w:val="00921F3E"/>
    <w:rsid w:val="00921FBF"/>
    <w:rsid w:val="00922110"/>
    <w:rsid w:val="009221E6"/>
    <w:rsid w:val="009224D5"/>
    <w:rsid w:val="009228D9"/>
    <w:rsid w:val="009229E9"/>
    <w:rsid w:val="00922BA2"/>
    <w:rsid w:val="00925D85"/>
    <w:rsid w:val="00927CB3"/>
    <w:rsid w:val="00930E4C"/>
    <w:rsid w:val="00930E99"/>
    <w:rsid w:val="00931B10"/>
    <w:rsid w:val="00932BB5"/>
    <w:rsid w:val="00932EE9"/>
    <w:rsid w:val="00933FA1"/>
    <w:rsid w:val="00934153"/>
    <w:rsid w:val="009360A8"/>
    <w:rsid w:val="0093672C"/>
    <w:rsid w:val="00937F2C"/>
    <w:rsid w:val="00940216"/>
    <w:rsid w:val="00941C4E"/>
    <w:rsid w:val="00942760"/>
    <w:rsid w:val="00942A79"/>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60DD2"/>
    <w:rsid w:val="009610A5"/>
    <w:rsid w:val="009616EE"/>
    <w:rsid w:val="00962607"/>
    <w:rsid w:val="009626FD"/>
    <w:rsid w:val="00962E85"/>
    <w:rsid w:val="009631B7"/>
    <w:rsid w:val="00964C7E"/>
    <w:rsid w:val="00966484"/>
    <w:rsid w:val="00967BFA"/>
    <w:rsid w:val="009708EB"/>
    <w:rsid w:val="00971DE8"/>
    <w:rsid w:val="009724F8"/>
    <w:rsid w:val="0097278D"/>
    <w:rsid w:val="00972C43"/>
    <w:rsid w:val="009731F1"/>
    <w:rsid w:val="00973460"/>
    <w:rsid w:val="00974953"/>
    <w:rsid w:val="00975121"/>
    <w:rsid w:val="00976BFA"/>
    <w:rsid w:val="00976E83"/>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C04"/>
    <w:rsid w:val="009970A6"/>
    <w:rsid w:val="00997561"/>
    <w:rsid w:val="00997CA1"/>
    <w:rsid w:val="00997FB0"/>
    <w:rsid w:val="009A127B"/>
    <w:rsid w:val="009A16A6"/>
    <w:rsid w:val="009A2D0C"/>
    <w:rsid w:val="009A3203"/>
    <w:rsid w:val="009A3C4D"/>
    <w:rsid w:val="009A425D"/>
    <w:rsid w:val="009A58F0"/>
    <w:rsid w:val="009A59B4"/>
    <w:rsid w:val="009A5EDF"/>
    <w:rsid w:val="009A6BF4"/>
    <w:rsid w:val="009A6ED2"/>
    <w:rsid w:val="009B167C"/>
    <w:rsid w:val="009B27CC"/>
    <w:rsid w:val="009B2D1C"/>
    <w:rsid w:val="009B34B1"/>
    <w:rsid w:val="009B3A6D"/>
    <w:rsid w:val="009B3FAA"/>
    <w:rsid w:val="009B4C03"/>
    <w:rsid w:val="009B54C5"/>
    <w:rsid w:val="009B6232"/>
    <w:rsid w:val="009B64B4"/>
    <w:rsid w:val="009B686E"/>
    <w:rsid w:val="009B6C4E"/>
    <w:rsid w:val="009B7CC8"/>
    <w:rsid w:val="009C0028"/>
    <w:rsid w:val="009C01B1"/>
    <w:rsid w:val="009C09E1"/>
    <w:rsid w:val="009C0FD3"/>
    <w:rsid w:val="009C1CB4"/>
    <w:rsid w:val="009C5862"/>
    <w:rsid w:val="009C642F"/>
    <w:rsid w:val="009C66CF"/>
    <w:rsid w:val="009C6F36"/>
    <w:rsid w:val="009D3517"/>
    <w:rsid w:val="009D4281"/>
    <w:rsid w:val="009D50FF"/>
    <w:rsid w:val="009D6373"/>
    <w:rsid w:val="009D68DE"/>
    <w:rsid w:val="009D72CD"/>
    <w:rsid w:val="009D783F"/>
    <w:rsid w:val="009D7DB2"/>
    <w:rsid w:val="009D7E6A"/>
    <w:rsid w:val="009E01F1"/>
    <w:rsid w:val="009E2688"/>
    <w:rsid w:val="009E2B90"/>
    <w:rsid w:val="009E324F"/>
    <w:rsid w:val="009E3C31"/>
    <w:rsid w:val="009E3E90"/>
    <w:rsid w:val="009E452B"/>
    <w:rsid w:val="009E57C1"/>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92"/>
    <w:rsid w:val="00A002C2"/>
    <w:rsid w:val="00A004A8"/>
    <w:rsid w:val="00A01213"/>
    <w:rsid w:val="00A049DF"/>
    <w:rsid w:val="00A04E77"/>
    <w:rsid w:val="00A05CEF"/>
    <w:rsid w:val="00A05E9D"/>
    <w:rsid w:val="00A06EBE"/>
    <w:rsid w:val="00A070E8"/>
    <w:rsid w:val="00A10521"/>
    <w:rsid w:val="00A10A00"/>
    <w:rsid w:val="00A11409"/>
    <w:rsid w:val="00A1158C"/>
    <w:rsid w:val="00A11617"/>
    <w:rsid w:val="00A1227E"/>
    <w:rsid w:val="00A133F4"/>
    <w:rsid w:val="00A136BA"/>
    <w:rsid w:val="00A13786"/>
    <w:rsid w:val="00A138F4"/>
    <w:rsid w:val="00A13B4E"/>
    <w:rsid w:val="00A154EA"/>
    <w:rsid w:val="00A1589A"/>
    <w:rsid w:val="00A15F6C"/>
    <w:rsid w:val="00A16690"/>
    <w:rsid w:val="00A17A40"/>
    <w:rsid w:val="00A17C98"/>
    <w:rsid w:val="00A20C48"/>
    <w:rsid w:val="00A21DA6"/>
    <w:rsid w:val="00A229AD"/>
    <w:rsid w:val="00A23579"/>
    <w:rsid w:val="00A2364C"/>
    <w:rsid w:val="00A2392E"/>
    <w:rsid w:val="00A2599A"/>
    <w:rsid w:val="00A26459"/>
    <w:rsid w:val="00A2693A"/>
    <w:rsid w:val="00A2746E"/>
    <w:rsid w:val="00A27B2F"/>
    <w:rsid w:val="00A30140"/>
    <w:rsid w:val="00A3098C"/>
    <w:rsid w:val="00A310F7"/>
    <w:rsid w:val="00A32A78"/>
    <w:rsid w:val="00A32E28"/>
    <w:rsid w:val="00A335E5"/>
    <w:rsid w:val="00A34307"/>
    <w:rsid w:val="00A34524"/>
    <w:rsid w:val="00A34976"/>
    <w:rsid w:val="00A34E43"/>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BE4"/>
    <w:rsid w:val="00A52C49"/>
    <w:rsid w:val="00A57AAA"/>
    <w:rsid w:val="00A57B29"/>
    <w:rsid w:val="00A57FA6"/>
    <w:rsid w:val="00A60976"/>
    <w:rsid w:val="00A60D73"/>
    <w:rsid w:val="00A60D8D"/>
    <w:rsid w:val="00A613D1"/>
    <w:rsid w:val="00A62196"/>
    <w:rsid w:val="00A6259B"/>
    <w:rsid w:val="00A62D16"/>
    <w:rsid w:val="00A6393A"/>
    <w:rsid w:val="00A64996"/>
    <w:rsid w:val="00A66DE2"/>
    <w:rsid w:val="00A674E8"/>
    <w:rsid w:val="00A67AA5"/>
    <w:rsid w:val="00A70D05"/>
    <w:rsid w:val="00A71335"/>
    <w:rsid w:val="00A7213C"/>
    <w:rsid w:val="00A72706"/>
    <w:rsid w:val="00A72FC9"/>
    <w:rsid w:val="00A74006"/>
    <w:rsid w:val="00A74DA9"/>
    <w:rsid w:val="00A75B23"/>
    <w:rsid w:val="00A773C7"/>
    <w:rsid w:val="00A779B4"/>
    <w:rsid w:val="00A77A4F"/>
    <w:rsid w:val="00A80D4B"/>
    <w:rsid w:val="00A819B0"/>
    <w:rsid w:val="00A82901"/>
    <w:rsid w:val="00A82D09"/>
    <w:rsid w:val="00A83C07"/>
    <w:rsid w:val="00A8440A"/>
    <w:rsid w:val="00A84C6E"/>
    <w:rsid w:val="00A85403"/>
    <w:rsid w:val="00A85762"/>
    <w:rsid w:val="00A85A6E"/>
    <w:rsid w:val="00A85B64"/>
    <w:rsid w:val="00A85D7D"/>
    <w:rsid w:val="00A865AB"/>
    <w:rsid w:val="00A86936"/>
    <w:rsid w:val="00A92CDC"/>
    <w:rsid w:val="00A92DCD"/>
    <w:rsid w:val="00A92EDF"/>
    <w:rsid w:val="00A935D7"/>
    <w:rsid w:val="00A94587"/>
    <w:rsid w:val="00A947F9"/>
    <w:rsid w:val="00A96286"/>
    <w:rsid w:val="00A96F34"/>
    <w:rsid w:val="00AA0A8B"/>
    <w:rsid w:val="00AA0EAB"/>
    <w:rsid w:val="00AA1F7C"/>
    <w:rsid w:val="00AA20AB"/>
    <w:rsid w:val="00AA2544"/>
    <w:rsid w:val="00AA27E4"/>
    <w:rsid w:val="00AA37FC"/>
    <w:rsid w:val="00AA38D3"/>
    <w:rsid w:val="00AA38D7"/>
    <w:rsid w:val="00AA433B"/>
    <w:rsid w:val="00AA4606"/>
    <w:rsid w:val="00AA5061"/>
    <w:rsid w:val="00AA5105"/>
    <w:rsid w:val="00AA54EC"/>
    <w:rsid w:val="00AA55D6"/>
    <w:rsid w:val="00AB022D"/>
    <w:rsid w:val="00AB0A12"/>
    <w:rsid w:val="00AB1002"/>
    <w:rsid w:val="00AB1E03"/>
    <w:rsid w:val="00AB43A0"/>
    <w:rsid w:val="00AB46F4"/>
    <w:rsid w:val="00AB6419"/>
    <w:rsid w:val="00AB6A1F"/>
    <w:rsid w:val="00AC0277"/>
    <w:rsid w:val="00AC0581"/>
    <w:rsid w:val="00AC1AF7"/>
    <w:rsid w:val="00AC28E4"/>
    <w:rsid w:val="00AC29F7"/>
    <w:rsid w:val="00AC4A81"/>
    <w:rsid w:val="00AC557E"/>
    <w:rsid w:val="00AD00BE"/>
    <w:rsid w:val="00AD2B17"/>
    <w:rsid w:val="00AD2BB7"/>
    <w:rsid w:val="00AD3EB0"/>
    <w:rsid w:val="00AD4088"/>
    <w:rsid w:val="00AD4A96"/>
    <w:rsid w:val="00AD51B2"/>
    <w:rsid w:val="00AD634B"/>
    <w:rsid w:val="00AD68EB"/>
    <w:rsid w:val="00AD73D7"/>
    <w:rsid w:val="00AE0AE2"/>
    <w:rsid w:val="00AE0F29"/>
    <w:rsid w:val="00AE1C01"/>
    <w:rsid w:val="00AE1C9F"/>
    <w:rsid w:val="00AE1D17"/>
    <w:rsid w:val="00AE2859"/>
    <w:rsid w:val="00AE2B49"/>
    <w:rsid w:val="00AE3B81"/>
    <w:rsid w:val="00AE3E15"/>
    <w:rsid w:val="00AE40C9"/>
    <w:rsid w:val="00AE4D3D"/>
    <w:rsid w:val="00AF095F"/>
    <w:rsid w:val="00AF0DEC"/>
    <w:rsid w:val="00AF1307"/>
    <w:rsid w:val="00AF171D"/>
    <w:rsid w:val="00AF1DFB"/>
    <w:rsid w:val="00AF7DD8"/>
    <w:rsid w:val="00B00749"/>
    <w:rsid w:val="00B00956"/>
    <w:rsid w:val="00B01635"/>
    <w:rsid w:val="00B01901"/>
    <w:rsid w:val="00B01D78"/>
    <w:rsid w:val="00B02316"/>
    <w:rsid w:val="00B028B1"/>
    <w:rsid w:val="00B034FD"/>
    <w:rsid w:val="00B03584"/>
    <w:rsid w:val="00B0375E"/>
    <w:rsid w:val="00B03DE4"/>
    <w:rsid w:val="00B0444C"/>
    <w:rsid w:val="00B04F87"/>
    <w:rsid w:val="00B0522D"/>
    <w:rsid w:val="00B06598"/>
    <w:rsid w:val="00B07402"/>
    <w:rsid w:val="00B07E1F"/>
    <w:rsid w:val="00B10420"/>
    <w:rsid w:val="00B11BCD"/>
    <w:rsid w:val="00B137DE"/>
    <w:rsid w:val="00B14EAA"/>
    <w:rsid w:val="00B14F55"/>
    <w:rsid w:val="00B1564E"/>
    <w:rsid w:val="00B15AEC"/>
    <w:rsid w:val="00B160F5"/>
    <w:rsid w:val="00B166A1"/>
    <w:rsid w:val="00B16B38"/>
    <w:rsid w:val="00B17800"/>
    <w:rsid w:val="00B17D23"/>
    <w:rsid w:val="00B17EF5"/>
    <w:rsid w:val="00B2050A"/>
    <w:rsid w:val="00B20B34"/>
    <w:rsid w:val="00B21F94"/>
    <w:rsid w:val="00B236F8"/>
    <w:rsid w:val="00B23D97"/>
    <w:rsid w:val="00B2639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4AA"/>
    <w:rsid w:val="00B42B67"/>
    <w:rsid w:val="00B43E05"/>
    <w:rsid w:val="00B44FD8"/>
    <w:rsid w:val="00B45356"/>
    <w:rsid w:val="00B455B7"/>
    <w:rsid w:val="00B45BAA"/>
    <w:rsid w:val="00B46D42"/>
    <w:rsid w:val="00B47C07"/>
    <w:rsid w:val="00B52139"/>
    <w:rsid w:val="00B52D07"/>
    <w:rsid w:val="00B52FE1"/>
    <w:rsid w:val="00B53122"/>
    <w:rsid w:val="00B53656"/>
    <w:rsid w:val="00B55855"/>
    <w:rsid w:val="00B635E5"/>
    <w:rsid w:val="00B63BEE"/>
    <w:rsid w:val="00B65273"/>
    <w:rsid w:val="00B65B70"/>
    <w:rsid w:val="00B6753D"/>
    <w:rsid w:val="00B67C32"/>
    <w:rsid w:val="00B67F78"/>
    <w:rsid w:val="00B70D24"/>
    <w:rsid w:val="00B72293"/>
    <w:rsid w:val="00B72D2E"/>
    <w:rsid w:val="00B731C4"/>
    <w:rsid w:val="00B733C0"/>
    <w:rsid w:val="00B7479B"/>
    <w:rsid w:val="00B748FA"/>
    <w:rsid w:val="00B7575F"/>
    <w:rsid w:val="00B757E8"/>
    <w:rsid w:val="00B76903"/>
    <w:rsid w:val="00B76907"/>
    <w:rsid w:val="00B77F34"/>
    <w:rsid w:val="00B80DE4"/>
    <w:rsid w:val="00B812B7"/>
    <w:rsid w:val="00B81325"/>
    <w:rsid w:val="00B81A42"/>
    <w:rsid w:val="00B82B9B"/>
    <w:rsid w:val="00B837E7"/>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442D"/>
    <w:rsid w:val="00B94A1E"/>
    <w:rsid w:val="00B95A22"/>
    <w:rsid w:val="00B96249"/>
    <w:rsid w:val="00B96E51"/>
    <w:rsid w:val="00B9746F"/>
    <w:rsid w:val="00B9765E"/>
    <w:rsid w:val="00B97CA5"/>
    <w:rsid w:val="00BA1137"/>
    <w:rsid w:val="00BA13A6"/>
    <w:rsid w:val="00BA142E"/>
    <w:rsid w:val="00BA22DD"/>
    <w:rsid w:val="00BA3CE9"/>
    <w:rsid w:val="00BA3EA2"/>
    <w:rsid w:val="00BA4175"/>
    <w:rsid w:val="00BA5824"/>
    <w:rsid w:val="00BA5952"/>
    <w:rsid w:val="00BA5D79"/>
    <w:rsid w:val="00BA5DB4"/>
    <w:rsid w:val="00BB0404"/>
    <w:rsid w:val="00BB0CA6"/>
    <w:rsid w:val="00BB1328"/>
    <w:rsid w:val="00BB211F"/>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68AF"/>
    <w:rsid w:val="00BC7A6D"/>
    <w:rsid w:val="00BC7E21"/>
    <w:rsid w:val="00BD04E2"/>
    <w:rsid w:val="00BD29D5"/>
    <w:rsid w:val="00BD41B8"/>
    <w:rsid w:val="00BD4204"/>
    <w:rsid w:val="00BD42E0"/>
    <w:rsid w:val="00BD4438"/>
    <w:rsid w:val="00BD4806"/>
    <w:rsid w:val="00BD6EB2"/>
    <w:rsid w:val="00BD7BDD"/>
    <w:rsid w:val="00BE033D"/>
    <w:rsid w:val="00BE0AE0"/>
    <w:rsid w:val="00BE0D44"/>
    <w:rsid w:val="00BE1182"/>
    <w:rsid w:val="00BE25E9"/>
    <w:rsid w:val="00BE4BC5"/>
    <w:rsid w:val="00BE4D70"/>
    <w:rsid w:val="00BE574E"/>
    <w:rsid w:val="00BE578A"/>
    <w:rsid w:val="00BE62CC"/>
    <w:rsid w:val="00BE7FEE"/>
    <w:rsid w:val="00BF013F"/>
    <w:rsid w:val="00BF2720"/>
    <w:rsid w:val="00BF3346"/>
    <w:rsid w:val="00BF3BCE"/>
    <w:rsid w:val="00BF3EF2"/>
    <w:rsid w:val="00BF64BD"/>
    <w:rsid w:val="00BF6C80"/>
    <w:rsid w:val="00BF7187"/>
    <w:rsid w:val="00BF7305"/>
    <w:rsid w:val="00BF7385"/>
    <w:rsid w:val="00BF73A9"/>
    <w:rsid w:val="00C00249"/>
    <w:rsid w:val="00C00B47"/>
    <w:rsid w:val="00C01158"/>
    <w:rsid w:val="00C01340"/>
    <w:rsid w:val="00C03D5C"/>
    <w:rsid w:val="00C06BF8"/>
    <w:rsid w:val="00C07444"/>
    <w:rsid w:val="00C112A0"/>
    <w:rsid w:val="00C117B7"/>
    <w:rsid w:val="00C1192B"/>
    <w:rsid w:val="00C119A4"/>
    <w:rsid w:val="00C1296D"/>
    <w:rsid w:val="00C129AC"/>
    <w:rsid w:val="00C12F04"/>
    <w:rsid w:val="00C13884"/>
    <w:rsid w:val="00C14BD4"/>
    <w:rsid w:val="00C150FD"/>
    <w:rsid w:val="00C156A5"/>
    <w:rsid w:val="00C17A82"/>
    <w:rsid w:val="00C21260"/>
    <w:rsid w:val="00C21F8E"/>
    <w:rsid w:val="00C23839"/>
    <w:rsid w:val="00C2409C"/>
    <w:rsid w:val="00C24C7B"/>
    <w:rsid w:val="00C266FB"/>
    <w:rsid w:val="00C2781C"/>
    <w:rsid w:val="00C31411"/>
    <w:rsid w:val="00C32320"/>
    <w:rsid w:val="00C339A2"/>
    <w:rsid w:val="00C33DEE"/>
    <w:rsid w:val="00C349CB"/>
    <w:rsid w:val="00C35468"/>
    <w:rsid w:val="00C37700"/>
    <w:rsid w:val="00C40080"/>
    <w:rsid w:val="00C40493"/>
    <w:rsid w:val="00C40BAF"/>
    <w:rsid w:val="00C42462"/>
    <w:rsid w:val="00C428FA"/>
    <w:rsid w:val="00C438A1"/>
    <w:rsid w:val="00C44FCE"/>
    <w:rsid w:val="00C46DF7"/>
    <w:rsid w:val="00C47929"/>
    <w:rsid w:val="00C52077"/>
    <w:rsid w:val="00C52173"/>
    <w:rsid w:val="00C53147"/>
    <w:rsid w:val="00C539AA"/>
    <w:rsid w:val="00C55761"/>
    <w:rsid w:val="00C55F8E"/>
    <w:rsid w:val="00C5725F"/>
    <w:rsid w:val="00C600B8"/>
    <w:rsid w:val="00C609ED"/>
    <w:rsid w:val="00C60AA8"/>
    <w:rsid w:val="00C625AB"/>
    <w:rsid w:val="00C62783"/>
    <w:rsid w:val="00C630C7"/>
    <w:rsid w:val="00C64160"/>
    <w:rsid w:val="00C64531"/>
    <w:rsid w:val="00C64592"/>
    <w:rsid w:val="00C6472D"/>
    <w:rsid w:val="00C64D39"/>
    <w:rsid w:val="00C64ED6"/>
    <w:rsid w:val="00C653CE"/>
    <w:rsid w:val="00C65D3D"/>
    <w:rsid w:val="00C66493"/>
    <w:rsid w:val="00C675F7"/>
    <w:rsid w:val="00C67FB1"/>
    <w:rsid w:val="00C70643"/>
    <w:rsid w:val="00C70ED1"/>
    <w:rsid w:val="00C7180D"/>
    <w:rsid w:val="00C71E98"/>
    <w:rsid w:val="00C727C1"/>
    <w:rsid w:val="00C728B1"/>
    <w:rsid w:val="00C73D85"/>
    <w:rsid w:val="00C745C5"/>
    <w:rsid w:val="00C7513E"/>
    <w:rsid w:val="00C760F8"/>
    <w:rsid w:val="00C762D7"/>
    <w:rsid w:val="00C77E02"/>
    <w:rsid w:val="00C77F26"/>
    <w:rsid w:val="00C80C1E"/>
    <w:rsid w:val="00C81C1D"/>
    <w:rsid w:val="00C844E7"/>
    <w:rsid w:val="00C85795"/>
    <w:rsid w:val="00C859A1"/>
    <w:rsid w:val="00C8687F"/>
    <w:rsid w:val="00C86C2C"/>
    <w:rsid w:val="00C90121"/>
    <w:rsid w:val="00C90491"/>
    <w:rsid w:val="00C91788"/>
    <w:rsid w:val="00C93250"/>
    <w:rsid w:val="00C93C58"/>
    <w:rsid w:val="00C94561"/>
    <w:rsid w:val="00C95016"/>
    <w:rsid w:val="00C955F5"/>
    <w:rsid w:val="00C9654F"/>
    <w:rsid w:val="00CA0D0D"/>
    <w:rsid w:val="00CA1619"/>
    <w:rsid w:val="00CA2C78"/>
    <w:rsid w:val="00CA4AE4"/>
    <w:rsid w:val="00CA5123"/>
    <w:rsid w:val="00CA62A7"/>
    <w:rsid w:val="00CA6617"/>
    <w:rsid w:val="00CA700C"/>
    <w:rsid w:val="00CA7159"/>
    <w:rsid w:val="00CA7C22"/>
    <w:rsid w:val="00CB0F6B"/>
    <w:rsid w:val="00CB1D73"/>
    <w:rsid w:val="00CB1F9D"/>
    <w:rsid w:val="00CB2E2A"/>
    <w:rsid w:val="00CB38EC"/>
    <w:rsid w:val="00CB42D7"/>
    <w:rsid w:val="00CB4EE7"/>
    <w:rsid w:val="00CB743B"/>
    <w:rsid w:val="00CC019D"/>
    <w:rsid w:val="00CC05C6"/>
    <w:rsid w:val="00CC1F79"/>
    <w:rsid w:val="00CC733A"/>
    <w:rsid w:val="00CC76CA"/>
    <w:rsid w:val="00CD09D8"/>
    <w:rsid w:val="00CD0D24"/>
    <w:rsid w:val="00CD4A45"/>
    <w:rsid w:val="00CD5C10"/>
    <w:rsid w:val="00CD62F3"/>
    <w:rsid w:val="00CD6A23"/>
    <w:rsid w:val="00CD72EE"/>
    <w:rsid w:val="00CD757C"/>
    <w:rsid w:val="00CE0267"/>
    <w:rsid w:val="00CE0630"/>
    <w:rsid w:val="00CE07EA"/>
    <w:rsid w:val="00CE187C"/>
    <w:rsid w:val="00CE1A33"/>
    <w:rsid w:val="00CE1E83"/>
    <w:rsid w:val="00CE21FE"/>
    <w:rsid w:val="00CE255F"/>
    <w:rsid w:val="00CE309D"/>
    <w:rsid w:val="00CE31E6"/>
    <w:rsid w:val="00CE672A"/>
    <w:rsid w:val="00CE7002"/>
    <w:rsid w:val="00CF00C7"/>
    <w:rsid w:val="00CF15C6"/>
    <w:rsid w:val="00CF1DCE"/>
    <w:rsid w:val="00CF29AA"/>
    <w:rsid w:val="00CF4729"/>
    <w:rsid w:val="00CF4CA0"/>
    <w:rsid w:val="00CF79BA"/>
    <w:rsid w:val="00CF7D3A"/>
    <w:rsid w:val="00D013C0"/>
    <w:rsid w:val="00D01877"/>
    <w:rsid w:val="00D0353B"/>
    <w:rsid w:val="00D03F84"/>
    <w:rsid w:val="00D040BA"/>
    <w:rsid w:val="00D04299"/>
    <w:rsid w:val="00D04562"/>
    <w:rsid w:val="00D0482A"/>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4699"/>
    <w:rsid w:val="00D27012"/>
    <w:rsid w:val="00D270BA"/>
    <w:rsid w:val="00D272F8"/>
    <w:rsid w:val="00D30991"/>
    <w:rsid w:val="00D30B92"/>
    <w:rsid w:val="00D30FA7"/>
    <w:rsid w:val="00D30FB7"/>
    <w:rsid w:val="00D321AA"/>
    <w:rsid w:val="00D325BA"/>
    <w:rsid w:val="00D3341D"/>
    <w:rsid w:val="00D337D5"/>
    <w:rsid w:val="00D35172"/>
    <w:rsid w:val="00D359FA"/>
    <w:rsid w:val="00D35C77"/>
    <w:rsid w:val="00D36100"/>
    <w:rsid w:val="00D361BA"/>
    <w:rsid w:val="00D40510"/>
    <w:rsid w:val="00D41097"/>
    <w:rsid w:val="00D415CB"/>
    <w:rsid w:val="00D41B52"/>
    <w:rsid w:val="00D41C93"/>
    <w:rsid w:val="00D4238C"/>
    <w:rsid w:val="00D4245F"/>
    <w:rsid w:val="00D42949"/>
    <w:rsid w:val="00D45142"/>
    <w:rsid w:val="00D45D35"/>
    <w:rsid w:val="00D47773"/>
    <w:rsid w:val="00D47AA7"/>
    <w:rsid w:val="00D510E9"/>
    <w:rsid w:val="00D539EA"/>
    <w:rsid w:val="00D5590D"/>
    <w:rsid w:val="00D559C0"/>
    <w:rsid w:val="00D55F8D"/>
    <w:rsid w:val="00D56857"/>
    <w:rsid w:val="00D569EB"/>
    <w:rsid w:val="00D57076"/>
    <w:rsid w:val="00D612DB"/>
    <w:rsid w:val="00D615A8"/>
    <w:rsid w:val="00D62A97"/>
    <w:rsid w:val="00D62DF4"/>
    <w:rsid w:val="00D63282"/>
    <w:rsid w:val="00D65DCF"/>
    <w:rsid w:val="00D663AC"/>
    <w:rsid w:val="00D72AAE"/>
    <w:rsid w:val="00D72FB7"/>
    <w:rsid w:val="00D73B54"/>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305"/>
    <w:rsid w:val="00D90A67"/>
    <w:rsid w:val="00D911DF"/>
    <w:rsid w:val="00D91AE1"/>
    <w:rsid w:val="00D91F6B"/>
    <w:rsid w:val="00D921BD"/>
    <w:rsid w:val="00D92CC7"/>
    <w:rsid w:val="00D92D48"/>
    <w:rsid w:val="00D94EC2"/>
    <w:rsid w:val="00D952E9"/>
    <w:rsid w:val="00D95CA1"/>
    <w:rsid w:val="00D964DE"/>
    <w:rsid w:val="00D968A4"/>
    <w:rsid w:val="00DA0FD0"/>
    <w:rsid w:val="00DA1D83"/>
    <w:rsid w:val="00DA2C56"/>
    <w:rsid w:val="00DA31D4"/>
    <w:rsid w:val="00DA3758"/>
    <w:rsid w:val="00DA46C3"/>
    <w:rsid w:val="00DA52E1"/>
    <w:rsid w:val="00DA5872"/>
    <w:rsid w:val="00DA642D"/>
    <w:rsid w:val="00DA6B8A"/>
    <w:rsid w:val="00DA7554"/>
    <w:rsid w:val="00DA76BA"/>
    <w:rsid w:val="00DA76E5"/>
    <w:rsid w:val="00DB088B"/>
    <w:rsid w:val="00DB13E6"/>
    <w:rsid w:val="00DB1896"/>
    <w:rsid w:val="00DB262B"/>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4F2"/>
    <w:rsid w:val="00DD0DA5"/>
    <w:rsid w:val="00DD15D6"/>
    <w:rsid w:val="00DD1D22"/>
    <w:rsid w:val="00DD232D"/>
    <w:rsid w:val="00DD3E99"/>
    <w:rsid w:val="00DD556E"/>
    <w:rsid w:val="00DD74A8"/>
    <w:rsid w:val="00DD7ADB"/>
    <w:rsid w:val="00DD7D78"/>
    <w:rsid w:val="00DE14C6"/>
    <w:rsid w:val="00DE1E13"/>
    <w:rsid w:val="00DE2033"/>
    <w:rsid w:val="00DE2724"/>
    <w:rsid w:val="00DE3495"/>
    <w:rsid w:val="00DE59D6"/>
    <w:rsid w:val="00DE5C23"/>
    <w:rsid w:val="00DE5D20"/>
    <w:rsid w:val="00DE5E62"/>
    <w:rsid w:val="00DE62E4"/>
    <w:rsid w:val="00DE64C9"/>
    <w:rsid w:val="00DE6E47"/>
    <w:rsid w:val="00DE784F"/>
    <w:rsid w:val="00DF0623"/>
    <w:rsid w:val="00DF13B9"/>
    <w:rsid w:val="00DF14C3"/>
    <w:rsid w:val="00DF1AB2"/>
    <w:rsid w:val="00DF24D9"/>
    <w:rsid w:val="00DF60EB"/>
    <w:rsid w:val="00DF7223"/>
    <w:rsid w:val="00E00E97"/>
    <w:rsid w:val="00E00F01"/>
    <w:rsid w:val="00E01807"/>
    <w:rsid w:val="00E01A60"/>
    <w:rsid w:val="00E01B31"/>
    <w:rsid w:val="00E02063"/>
    <w:rsid w:val="00E02818"/>
    <w:rsid w:val="00E057B7"/>
    <w:rsid w:val="00E069C7"/>
    <w:rsid w:val="00E06B96"/>
    <w:rsid w:val="00E072DC"/>
    <w:rsid w:val="00E072FD"/>
    <w:rsid w:val="00E079A1"/>
    <w:rsid w:val="00E07E5E"/>
    <w:rsid w:val="00E1087B"/>
    <w:rsid w:val="00E1151C"/>
    <w:rsid w:val="00E11E25"/>
    <w:rsid w:val="00E12087"/>
    <w:rsid w:val="00E127FE"/>
    <w:rsid w:val="00E12C0A"/>
    <w:rsid w:val="00E138E9"/>
    <w:rsid w:val="00E15782"/>
    <w:rsid w:val="00E17528"/>
    <w:rsid w:val="00E17584"/>
    <w:rsid w:val="00E21B4B"/>
    <w:rsid w:val="00E22141"/>
    <w:rsid w:val="00E24511"/>
    <w:rsid w:val="00E24AC2"/>
    <w:rsid w:val="00E25C42"/>
    <w:rsid w:val="00E2619D"/>
    <w:rsid w:val="00E2719A"/>
    <w:rsid w:val="00E2728D"/>
    <w:rsid w:val="00E31844"/>
    <w:rsid w:val="00E332D2"/>
    <w:rsid w:val="00E33713"/>
    <w:rsid w:val="00E33A9A"/>
    <w:rsid w:val="00E33C22"/>
    <w:rsid w:val="00E35288"/>
    <w:rsid w:val="00E3574B"/>
    <w:rsid w:val="00E35C34"/>
    <w:rsid w:val="00E36E82"/>
    <w:rsid w:val="00E36F9F"/>
    <w:rsid w:val="00E374BF"/>
    <w:rsid w:val="00E377CA"/>
    <w:rsid w:val="00E401F7"/>
    <w:rsid w:val="00E40868"/>
    <w:rsid w:val="00E410D3"/>
    <w:rsid w:val="00E41451"/>
    <w:rsid w:val="00E41BB4"/>
    <w:rsid w:val="00E4332B"/>
    <w:rsid w:val="00E45049"/>
    <w:rsid w:val="00E45CF0"/>
    <w:rsid w:val="00E45D59"/>
    <w:rsid w:val="00E46416"/>
    <w:rsid w:val="00E4646C"/>
    <w:rsid w:val="00E46624"/>
    <w:rsid w:val="00E478D5"/>
    <w:rsid w:val="00E47937"/>
    <w:rsid w:val="00E47CBD"/>
    <w:rsid w:val="00E5069B"/>
    <w:rsid w:val="00E51337"/>
    <w:rsid w:val="00E51678"/>
    <w:rsid w:val="00E5258F"/>
    <w:rsid w:val="00E52E19"/>
    <w:rsid w:val="00E52F59"/>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5837"/>
    <w:rsid w:val="00E6737A"/>
    <w:rsid w:val="00E674BD"/>
    <w:rsid w:val="00E7019E"/>
    <w:rsid w:val="00E70AB0"/>
    <w:rsid w:val="00E718E2"/>
    <w:rsid w:val="00E72E3A"/>
    <w:rsid w:val="00E7467E"/>
    <w:rsid w:val="00E746A5"/>
    <w:rsid w:val="00E74D29"/>
    <w:rsid w:val="00E74E7C"/>
    <w:rsid w:val="00E7545F"/>
    <w:rsid w:val="00E762DE"/>
    <w:rsid w:val="00E779EC"/>
    <w:rsid w:val="00E80350"/>
    <w:rsid w:val="00E80EEB"/>
    <w:rsid w:val="00E81701"/>
    <w:rsid w:val="00E81E0B"/>
    <w:rsid w:val="00E8240B"/>
    <w:rsid w:val="00E83326"/>
    <w:rsid w:val="00E83F51"/>
    <w:rsid w:val="00E85EDA"/>
    <w:rsid w:val="00E8731B"/>
    <w:rsid w:val="00E8784F"/>
    <w:rsid w:val="00E87D80"/>
    <w:rsid w:val="00E9019C"/>
    <w:rsid w:val="00E9091B"/>
    <w:rsid w:val="00E9223D"/>
    <w:rsid w:val="00E92D0B"/>
    <w:rsid w:val="00E94C7C"/>
    <w:rsid w:val="00E95013"/>
    <w:rsid w:val="00E95286"/>
    <w:rsid w:val="00E9636F"/>
    <w:rsid w:val="00E96BBE"/>
    <w:rsid w:val="00E976B0"/>
    <w:rsid w:val="00EA0069"/>
    <w:rsid w:val="00EA0365"/>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1184"/>
    <w:rsid w:val="00EC2D0A"/>
    <w:rsid w:val="00EC41CD"/>
    <w:rsid w:val="00EC50BB"/>
    <w:rsid w:val="00EC5AEB"/>
    <w:rsid w:val="00EC61D6"/>
    <w:rsid w:val="00EC7711"/>
    <w:rsid w:val="00ED146D"/>
    <w:rsid w:val="00ED149E"/>
    <w:rsid w:val="00ED2793"/>
    <w:rsid w:val="00ED3884"/>
    <w:rsid w:val="00ED46DC"/>
    <w:rsid w:val="00ED5CCB"/>
    <w:rsid w:val="00ED6D56"/>
    <w:rsid w:val="00ED7588"/>
    <w:rsid w:val="00ED779E"/>
    <w:rsid w:val="00ED795C"/>
    <w:rsid w:val="00ED7C1D"/>
    <w:rsid w:val="00EE0AC9"/>
    <w:rsid w:val="00EE1666"/>
    <w:rsid w:val="00EE18EE"/>
    <w:rsid w:val="00EE2CA1"/>
    <w:rsid w:val="00EE2CEA"/>
    <w:rsid w:val="00EE3513"/>
    <w:rsid w:val="00EE4B68"/>
    <w:rsid w:val="00EE621D"/>
    <w:rsid w:val="00EE64DF"/>
    <w:rsid w:val="00EE6CA1"/>
    <w:rsid w:val="00EE6E76"/>
    <w:rsid w:val="00EE70FB"/>
    <w:rsid w:val="00EE71CC"/>
    <w:rsid w:val="00EF569E"/>
    <w:rsid w:val="00EF59D4"/>
    <w:rsid w:val="00EF5D2A"/>
    <w:rsid w:val="00EF6093"/>
    <w:rsid w:val="00EF6612"/>
    <w:rsid w:val="00EF6963"/>
    <w:rsid w:val="00EF6A22"/>
    <w:rsid w:val="00EF743E"/>
    <w:rsid w:val="00F00F33"/>
    <w:rsid w:val="00F01083"/>
    <w:rsid w:val="00F01590"/>
    <w:rsid w:val="00F017D5"/>
    <w:rsid w:val="00F0201A"/>
    <w:rsid w:val="00F023FB"/>
    <w:rsid w:val="00F02633"/>
    <w:rsid w:val="00F04CF5"/>
    <w:rsid w:val="00F06568"/>
    <w:rsid w:val="00F06880"/>
    <w:rsid w:val="00F06881"/>
    <w:rsid w:val="00F07A87"/>
    <w:rsid w:val="00F1025A"/>
    <w:rsid w:val="00F10473"/>
    <w:rsid w:val="00F107B0"/>
    <w:rsid w:val="00F11943"/>
    <w:rsid w:val="00F11F0E"/>
    <w:rsid w:val="00F11FA9"/>
    <w:rsid w:val="00F13903"/>
    <w:rsid w:val="00F14A2F"/>
    <w:rsid w:val="00F14E83"/>
    <w:rsid w:val="00F15AF2"/>
    <w:rsid w:val="00F16316"/>
    <w:rsid w:val="00F16F40"/>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EB9"/>
    <w:rsid w:val="00F27F94"/>
    <w:rsid w:val="00F302A0"/>
    <w:rsid w:val="00F3085C"/>
    <w:rsid w:val="00F314C8"/>
    <w:rsid w:val="00F31A73"/>
    <w:rsid w:val="00F32156"/>
    <w:rsid w:val="00F321C6"/>
    <w:rsid w:val="00F32CFD"/>
    <w:rsid w:val="00F3328B"/>
    <w:rsid w:val="00F33BAB"/>
    <w:rsid w:val="00F33ED4"/>
    <w:rsid w:val="00F34B2C"/>
    <w:rsid w:val="00F35FD8"/>
    <w:rsid w:val="00F369BD"/>
    <w:rsid w:val="00F36A5A"/>
    <w:rsid w:val="00F37097"/>
    <w:rsid w:val="00F37DCE"/>
    <w:rsid w:val="00F37E9C"/>
    <w:rsid w:val="00F400C3"/>
    <w:rsid w:val="00F408D1"/>
    <w:rsid w:val="00F409B9"/>
    <w:rsid w:val="00F40EDF"/>
    <w:rsid w:val="00F41854"/>
    <w:rsid w:val="00F42827"/>
    <w:rsid w:val="00F433B1"/>
    <w:rsid w:val="00F43D90"/>
    <w:rsid w:val="00F44750"/>
    <w:rsid w:val="00F44C86"/>
    <w:rsid w:val="00F45588"/>
    <w:rsid w:val="00F46AC9"/>
    <w:rsid w:val="00F476D1"/>
    <w:rsid w:val="00F478AD"/>
    <w:rsid w:val="00F50A5D"/>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729E"/>
    <w:rsid w:val="00F8022E"/>
    <w:rsid w:val="00F802A1"/>
    <w:rsid w:val="00F803FD"/>
    <w:rsid w:val="00F804B2"/>
    <w:rsid w:val="00F80EDE"/>
    <w:rsid w:val="00F82835"/>
    <w:rsid w:val="00F82CDA"/>
    <w:rsid w:val="00F83AA2"/>
    <w:rsid w:val="00F83B30"/>
    <w:rsid w:val="00F84E49"/>
    <w:rsid w:val="00F85540"/>
    <w:rsid w:val="00F857DC"/>
    <w:rsid w:val="00F8668F"/>
    <w:rsid w:val="00F86C42"/>
    <w:rsid w:val="00F86D90"/>
    <w:rsid w:val="00F87448"/>
    <w:rsid w:val="00F87F55"/>
    <w:rsid w:val="00F90684"/>
    <w:rsid w:val="00F917A2"/>
    <w:rsid w:val="00F92B29"/>
    <w:rsid w:val="00F937A6"/>
    <w:rsid w:val="00F93B50"/>
    <w:rsid w:val="00F96244"/>
    <w:rsid w:val="00F96538"/>
    <w:rsid w:val="00F979CC"/>
    <w:rsid w:val="00FA01C0"/>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5D4"/>
    <w:rsid w:val="00FB160D"/>
    <w:rsid w:val="00FB451A"/>
    <w:rsid w:val="00FB4696"/>
    <w:rsid w:val="00FB4872"/>
    <w:rsid w:val="00FB4FCA"/>
    <w:rsid w:val="00FB5024"/>
    <w:rsid w:val="00FB57CB"/>
    <w:rsid w:val="00FB5DCE"/>
    <w:rsid w:val="00FB6981"/>
    <w:rsid w:val="00FB730E"/>
    <w:rsid w:val="00FB7EE9"/>
    <w:rsid w:val="00FC04EE"/>
    <w:rsid w:val="00FC0F9C"/>
    <w:rsid w:val="00FC17A6"/>
    <w:rsid w:val="00FC23CD"/>
    <w:rsid w:val="00FC301A"/>
    <w:rsid w:val="00FC303E"/>
    <w:rsid w:val="00FC3BBD"/>
    <w:rsid w:val="00FC3E2D"/>
    <w:rsid w:val="00FC5C52"/>
    <w:rsid w:val="00FC79B4"/>
    <w:rsid w:val="00FC7C08"/>
    <w:rsid w:val="00FD1114"/>
    <w:rsid w:val="00FD1B01"/>
    <w:rsid w:val="00FD2882"/>
    <w:rsid w:val="00FD2E3F"/>
    <w:rsid w:val="00FD36AC"/>
    <w:rsid w:val="00FD3E95"/>
    <w:rsid w:val="00FD4522"/>
    <w:rsid w:val="00FD476D"/>
    <w:rsid w:val="00FD4992"/>
    <w:rsid w:val="00FD661C"/>
    <w:rsid w:val="00FD6902"/>
    <w:rsid w:val="00FD7AAE"/>
    <w:rsid w:val="00FE0B32"/>
    <w:rsid w:val="00FE1437"/>
    <w:rsid w:val="00FE1856"/>
    <w:rsid w:val="00FE3450"/>
    <w:rsid w:val="00FE3514"/>
    <w:rsid w:val="00FE3617"/>
    <w:rsid w:val="00FE522D"/>
    <w:rsid w:val="00FE5349"/>
    <w:rsid w:val="00FE5A13"/>
    <w:rsid w:val="00FE6E79"/>
    <w:rsid w:val="00FE763A"/>
    <w:rsid w:val="00FF04D8"/>
    <w:rsid w:val="00FF33E0"/>
    <w:rsid w:val="00FF350E"/>
    <w:rsid w:val="00FF37F5"/>
    <w:rsid w:val="00FF3BEA"/>
    <w:rsid w:val="00FF4D69"/>
    <w:rsid w:val="00FF6328"/>
    <w:rsid w:val="00FF67C8"/>
    <w:rsid w:val="00FF7026"/>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C5D8F6EE-ACFC-4732-8B9C-85F2A3C18A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6F206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tabs>
        <w:tab w:val="num" w:pos="1148"/>
      </w:tabs>
      <w:spacing w:before="240"/>
      <w:ind w:left="1148" w:hanging="864"/>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
    <w:name w:val="heading 9"/>
    <w:basedOn w:val="a3"/>
    <w:next w:val="a3"/>
    <w:link w:val="90"/>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0">
    <w:name w:val="Заголовок 9 Знак"/>
    <w:link w:val="9"/>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link w:val="af7"/>
    <w:uiPriority w:val="99"/>
    <w:semiHidden/>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basedOn w:val="a3"/>
    <w:link w:val="aff1"/>
    <w:rsid w:val="00293C72"/>
    <w:pPr>
      <w:spacing w:after="0"/>
      <w:jc w:val="left"/>
    </w:pPr>
    <w:rPr>
      <w:rFonts w:ascii="Courier New" w:hAnsi="Courier New" w:cs="Courier New"/>
      <w:sz w:val="20"/>
      <w:szCs w:val="20"/>
    </w:rPr>
  </w:style>
  <w:style w:type="character" w:customStyle="1" w:styleId="aff1">
    <w:name w:val="Текст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1">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semiHidden/>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uiPriority w:val="99"/>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8"/>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7">
    <w:name w:val="index 1"/>
    <w:basedOn w:val="a3"/>
    <w:next w:val="a3"/>
    <w:autoRedefine/>
    <w:uiPriority w:val="99"/>
    <w:semiHidden/>
    <w:rsid w:val="00405F70"/>
    <w:pPr>
      <w:ind w:left="240" w:hanging="240"/>
    </w:pPr>
  </w:style>
  <w:style w:type="paragraph" w:customStyle="1" w:styleId="18">
    <w:name w:val="Обычный1"/>
    <w:uiPriority w:val="99"/>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Paragraphe de liste1"/>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9">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uiPriority w:val="99"/>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a"/>
    <w:rsid w:val="00B32937"/>
    <w:pPr>
      <w:spacing w:before="120" w:after="120" w:line="360" w:lineRule="auto"/>
      <w:ind w:firstLine="851"/>
    </w:pPr>
    <w:rPr>
      <w:rFonts w:ascii="Arial" w:hAnsi="Arial"/>
      <w:szCs w:val="20"/>
      <w:lang w:val="x-none" w:eastAsia="x-none"/>
    </w:rPr>
  </w:style>
  <w:style w:type="character" w:customStyle="1" w:styleId="1a">
    <w:name w:val="Ариал Знак1"/>
    <w:link w:val="afffffc"/>
    <w:locked/>
    <w:rsid w:val="00B32937"/>
    <w:rPr>
      <w:rFonts w:ascii="Arial" w:hAnsi="Arial"/>
      <w:sz w:val="24"/>
      <w:lang w:val="x-none" w:eastAsia="x-none"/>
    </w:rPr>
  </w:style>
  <w:style w:type="paragraph" w:customStyle="1" w:styleId="1b">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3"/>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3"/>
      </w:numPr>
      <w:spacing w:after="0"/>
    </w:pPr>
    <w:rPr>
      <w:sz w:val="28"/>
      <w:szCs w:val="28"/>
    </w:rPr>
  </w:style>
  <w:style w:type="paragraph" w:customStyle="1" w:styleId="20">
    <w:name w:val="Пункт_2"/>
    <w:basedOn w:val="a3"/>
    <w:uiPriority w:val="99"/>
    <w:rsid w:val="00270CEF"/>
    <w:pPr>
      <w:numPr>
        <w:ilvl w:val="1"/>
        <w:numId w:val="13"/>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paragraph" w:customStyle="1" w:styleId="FTN12">
    <w:name w:val="FTN_12"/>
    <w:basedOn w:val="a3"/>
    <w:rsid w:val="0047264B"/>
    <w:pPr>
      <w:widowControl w:val="0"/>
      <w:numPr>
        <w:numId w:val="29"/>
      </w:numPr>
      <w:spacing w:after="0" w:line="288" w:lineRule="auto"/>
    </w:pPr>
    <w:rPr>
      <w:rFonts w:eastAsia="Arial Unicode M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09459271">
      <w:bodyDiv w:val="1"/>
      <w:marLeft w:val="0"/>
      <w:marRight w:val="0"/>
      <w:marTop w:val="0"/>
      <w:marBottom w:val="0"/>
      <w:divBdr>
        <w:top w:val="none" w:sz="0" w:space="0" w:color="auto"/>
        <w:left w:val="none" w:sz="0" w:space="0" w:color="auto"/>
        <w:bottom w:val="none" w:sz="0" w:space="0" w:color="auto"/>
        <w:right w:val="none" w:sz="0" w:space="0" w:color="auto"/>
      </w:divBdr>
    </w:div>
    <w:div w:id="252395695">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629046210">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42554119">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22654247">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61593807">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897163683">
      <w:bodyDiv w:val="1"/>
      <w:marLeft w:val="0"/>
      <w:marRight w:val="0"/>
      <w:marTop w:val="0"/>
      <w:marBottom w:val="0"/>
      <w:divBdr>
        <w:top w:val="none" w:sz="0" w:space="0" w:color="auto"/>
        <w:left w:val="none" w:sz="0" w:space="0" w:color="auto"/>
        <w:bottom w:val="none" w:sz="0" w:space="0" w:color="auto"/>
        <w:right w:val="none" w:sz="0" w:space="0" w:color="auto"/>
      </w:divBdr>
    </w:div>
    <w:div w:id="195115721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 w:id="2128304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file:///C:\Documents%20and%20Settings\meokzany\&#1056;&#1072;&#1073;&#1086;&#1095;&#1080;&#1081;%20&#1089;&#1090;&#1086;&#1083;\&#1053;&#1086;&#1074;&#1072;&#1103;%20&#1044;&#1086;&#1082;&#1091;&#1084;&#1077;&#1085;&#1090;&#1072;&#1091;&#1080;&#1103;\&#1053;&#1086;&#1074;&#1072;&#1103;%20&#1076;&#1086;&#1082;&#1091;&#1084;&#1077;&#1085;&#1090;&#1072;&#1094;&#1080;&#1103;%20&#1080;%20&#1087;&#1088;&#1086;&#1090;&#1086;&#1082;&#1086;&#1083;&#1099;%2027.06.17\&#1044;&#1086;&#1082;&#1091;&#1084;&#1077;&#1085;&#1090;&#1072;&#1094;&#1080;&#1103;_&#1054;&#1047;&#1055;_&#1091;&#1089;&#1083;&#1091;&#1075;&#1080;%20&#1086;&#1073;&#1088;&#1072;&#1079;&#1077;&#1094;.doc" TargetMode="External"/><Relationship Id="rId18" Type="http://schemas.openxmlformats.org/officeDocument/2006/relationships/hyperlink" Target="garantF1://70550730.0"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consultantplus://offline/ref=995145049918BC2D0D5C87ECA9173EB5B6F76C8E56C90665B4524CE3B7b9k8G" TargetMode="External"/><Relationship Id="rId7" Type="http://schemas.openxmlformats.org/officeDocument/2006/relationships/endnotes" Target="endnotes.xml"/><Relationship Id="rId12" Type="http://schemas.openxmlformats.org/officeDocument/2006/relationships/hyperlink" Target="garantF1://12054854.4" TargetMode="External"/><Relationship Id="rId17" Type="http://schemas.openxmlformats.org/officeDocument/2006/relationships/hyperlink" Target="garantF1://70550726.0" TargetMode="External"/><Relationship Id="rId25" Type="http://schemas.openxmlformats.org/officeDocument/2006/relationships/hyperlink" Target="http://www.ssphere-m.ru" TargetMode="External"/><Relationship Id="rId2" Type="http://schemas.openxmlformats.org/officeDocument/2006/relationships/numbering" Target="numbering.xml"/><Relationship Id="rId16" Type="http://schemas.openxmlformats.org/officeDocument/2006/relationships/hyperlink" Target="consultantplus://offline/ref=995145049918BC2D0D5C87ECA9173EB5B5FE648459C40665B4524CE3B7b9k8G" TargetMode="External"/><Relationship Id="rId20" Type="http://schemas.openxmlformats.org/officeDocument/2006/relationships/hyperlink" Target="garantF1://70550730.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B7E04B8F5BC345C22463EADCAE81D93CF4CA1215A36F6052F6BC85F6f9C8L" TargetMode="External"/><Relationship Id="rId24" Type="http://schemas.openxmlformats.org/officeDocument/2006/relationships/hyperlink" Target="consultantplus://offline/ref=995145049918BC2D0D5C87ECA9173EB5B6F76C8E56C90665B4524CE3B7b9k8G" TargetMode="External"/><Relationship Id="rId5" Type="http://schemas.openxmlformats.org/officeDocument/2006/relationships/webSettings" Target="webSettings.xml"/><Relationship Id="rId15" Type="http://schemas.openxmlformats.org/officeDocument/2006/relationships/hyperlink" Target="consultantplus://offline/ref=995145049918BC2D0D5C87ECA9173EB5B5FF6D8E59C90665B4524CE3B7b9k8G" TargetMode="External"/><Relationship Id="rId23" Type="http://schemas.openxmlformats.org/officeDocument/2006/relationships/hyperlink" Target="consultantplus://offline/ref=995145049918BC2D0D5C87ECA9173EB5B5FE6A8458C40665B4524CE3B7b9k8G" TargetMode="External"/><Relationship Id="rId28" Type="http://schemas.openxmlformats.org/officeDocument/2006/relationships/theme" Target="theme/theme1.xml"/><Relationship Id="rId10" Type="http://schemas.openxmlformats.org/officeDocument/2006/relationships/hyperlink" Target="consultantplus://offline/ref=B7E04B8F5BC345C22463EADCAE81D93CF0C11310A0643D58FEE589F49Ff2C9L" TargetMode="External"/><Relationship Id="rId19" Type="http://schemas.openxmlformats.org/officeDocument/2006/relationships/hyperlink" Target="garantF1://70550726.0" TargetMode="External"/><Relationship Id="rId4" Type="http://schemas.openxmlformats.org/officeDocument/2006/relationships/settings" Target="settings.xml"/><Relationship Id="rId9" Type="http://schemas.openxmlformats.org/officeDocument/2006/relationships/hyperlink" Target="consultantplus://offline/ref=B7E04B8F5BC345C22463EADCAE81D93CF0C11310A0643D58FEE589F49Ff2C9L" TargetMode="External"/><Relationship Id="rId14" Type="http://schemas.openxmlformats.org/officeDocument/2006/relationships/hyperlink" Target="file:///C:\Documents%20and%20Settings\meokzany\&#1056;&#1072;&#1073;&#1086;&#1095;&#1080;&#1081;%20&#1089;&#1090;&#1086;&#1083;\&#1053;&#1086;&#1074;&#1072;&#1103;%20&#1044;&#1086;&#1082;&#1091;&#1084;&#1077;&#1085;&#1090;&#1072;&#1091;&#1080;&#1103;\&#1053;&#1086;&#1074;&#1072;&#1103;%20&#1076;&#1086;&#1082;&#1091;&#1084;&#1077;&#1085;&#1090;&#1072;&#1094;&#1080;&#1103;%20&#1080;%20&#1087;&#1088;&#1086;&#1090;&#1086;&#1082;&#1086;&#1083;&#1099;%2027.06.17\&#1044;&#1086;&#1082;&#1091;&#1084;&#1077;&#1085;&#1090;&#1072;&#1094;&#1080;&#1103;_&#1054;&#1047;&#1055;_&#1091;&#1089;&#1083;&#1091;&#1075;&#1080;%20&#1086;&#1073;&#1088;&#1072;&#1079;&#1077;&#1094;.doc" TargetMode="External"/><Relationship Id="rId22" Type="http://schemas.openxmlformats.org/officeDocument/2006/relationships/hyperlink" Target="consultantplus://offline/ref=995145049918BC2D0D5C87ECA9173EB5B5FE6A8458C40665B4524CE3B7b9k8G"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5C72A0F-A472-40B3-B263-29580873D6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67</Pages>
  <Words>25161</Words>
  <Characters>143424</Characters>
  <Application>Microsoft Office Word</Application>
  <DocSecurity>0</DocSecurity>
  <Lines>1195</Lines>
  <Paragraphs>336</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168249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user</cp:lastModifiedBy>
  <cp:revision>7</cp:revision>
  <cp:lastPrinted>2019-02-20T07:03:00Z</cp:lastPrinted>
  <dcterms:created xsi:type="dcterms:W3CDTF">2019-04-08T11:13:00Z</dcterms:created>
  <dcterms:modified xsi:type="dcterms:W3CDTF">2019-04-15T08:53:00Z</dcterms:modified>
</cp:coreProperties>
</file>