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318" w:rsidRPr="00011318" w:rsidRDefault="00011318" w:rsidP="00011318">
      <w:pPr>
        <w:spacing w:line="276" w:lineRule="auto"/>
        <w:ind w:left="3424" w:hanging="11"/>
        <w:jc w:val="center"/>
        <w:rPr>
          <w:sz w:val="28"/>
          <w:szCs w:val="28"/>
        </w:rPr>
      </w:pPr>
      <w:bookmarkStart w:id="0" w:name="_Ref57322919"/>
      <w:bookmarkStart w:id="1" w:name="_Ref57322917"/>
      <w:bookmarkStart w:id="2" w:name="_Ref57046967"/>
      <w:bookmarkStart w:id="3" w:name="_Ref56251020"/>
      <w:bookmarkStart w:id="4" w:name="_Ref56251018"/>
      <w:bookmarkStart w:id="5" w:name="_Ref55335495"/>
      <w:r>
        <w:rPr>
          <w:sz w:val="28"/>
          <w:szCs w:val="28"/>
        </w:rPr>
        <w:t xml:space="preserve">                    </w:t>
      </w:r>
      <w:r w:rsidRPr="00011318">
        <w:rPr>
          <w:sz w:val="28"/>
          <w:szCs w:val="28"/>
        </w:rPr>
        <w:t>«УТВЕРЖДАЮ»</w:t>
      </w:r>
    </w:p>
    <w:p w:rsidR="00011318" w:rsidRPr="00011318" w:rsidRDefault="00011318" w:rsidP="00011318">
      <w:pPr>
        <w:spacing w:line="276" w:lineRule="auto"/>
        <w:ind w:left="3411" w:firstLine="0"/>
        <w:jc w:val="center"/>
        <w:rPr>
          <w:sz w:val="28"/>
          <w:szCs w:val="28"/>
        </w:rPr>
      </w:pPr>
      <w:r>
        <w:rPr>
          <w:sz w:val="28"/>
          <w:szCs w:val="28"/>
        </w:rPr>
        <w:t xml:space="preserve">              </w:t>
      </w:r>
      <w:r w:rsidRPr="00011318">
        <w:rPr>
          <w:sz w:val="28"/>
          <w:szCs w:val="28"/>
        </w:rPr>
        <w:t xml:space="preserve">   </w:t>
      </w:r>
      <w:r w:rsidR="004C7268">
        <w:rPr>
          <w:sz w:val="28"/>
          <w:szCs w:val="28"/>
        </w:rPr>
        <w:t>Д</w:t>
      </w:r>
      <w:r w:rsidR="000D0345">
        <w:rPr>
          <w:sz w:val="28"/>
          <w:szCs w:val="28"/>
        </w:rPr>
        <w:t>иректор</w:t>
      </w:r>
    </w:p>
    <w:p w:rsidR="00011318" w:rsidRPr="00011318" w:rsidRDefault="00011318" w:rsidP="00011318">
      <w:pPr>
        <w:spacing w:line="276" w:lineRule="auto"/>
        <w:ind w:left="3411" w:firstLine="0"/>
        <w:jc w:val="center"/>
        <w:rPr>
          <w:sz w:val="28"/>
          <w:szCs w:val="28"/>
        </w:rPr>
      </w:pPr>
      <w:r>
        <w:rPr>
          <w:sz w:val="28"/>
          <w:szCs w:val="28"/>
        </w:rPr>
        <w:t xml:space="preserve">                        </w:t>
      </w:r>
      <w:r w:rsidR="00805C75">
        <w:rPr>
          <w:sz w:val="28"/>
          <w:szCs w:val="28"/>
        </w:rPr>
        <w:t xml:space="preserve">  </w:t>
      </w:r>
      <w:r w:rsidRPr="00011318">
        <w:rPr>
          <w:sz w:val="28"/>
          <w:szCs w:val="28"/>
        </w:rPr>
        <w:t>АО «</w:t>
      </w:r>
      <w:r w:rsidR="000D0345">
        <w:rPr>
          <w:sz w:val="28"/>
          <w:szCs w:val="28"/>
        </w:rPr>
        <w:t>Социальная сфера - М</w:t>
      </w:r>
      <w:r w:rsidRPr="00011318">
        <w:rPr>
          <w:sz w:val="28"/>
          <w:szCs w:val="28"/>
        </w:rPr>
        <w:t xml:space="preserve">» - </w:t>
      </w:r>
    </w:p>
    <w:p w:rsidR="00011318" w:rsidRPr="00011318" w:rsidRDefault="00011318" w:rsidP="000D0345">
      <w:pPr>
        <w:spacing w:line="276" w:lineRule="auto"/>
        <w:ind w:left="3411" w:firstLine="0"/>
        <w:jc w:val="center"/>
        <w:rPr>
          <w:sz w:val="28"/>
          <w:szCs w:val="28"/>
        </w:rPr>
      </w:pPr>
      <w:r w:rsidRPr="00011318">
        <w:rPr>
          <w:sz w:val="28"/>
          <w:szCs w:val="28"/>
        </w:rPr>
        <w:t xml:space="preserve">   </w:t>
      </w:r>
      <w:r>
        <w:rPr>
          <w:sz w:val="28"/>
          <w:szCs w:val="28"/>
        </w:rPr>
        <w:t xml:space="preserve">               </w:t>
      </w:r>
      <w:r w:rsidRPr="00011318">
        <w:rPr>
          <w:sz w:val="28"/>
          <w:szCs w:val="28"/>
        </w:rPr>
        <w:t xml:space="preserve">   </w:t>
      </w:r>
    </w:p>
    <w:p w:rsidR="00011318" w:rsidRPr="00011318" w:rsidRDefault="00011318" w:rsidP="00011318">
      <w:pPr>
        <w:spacing w:line="276" w:lineRule="auto"/>
        <w:ind w:left="3420" w:hanging="9"/>
        <w:jc w:val="right"/>
        <w:rPr>
          <w:sz w:val="28"/>
          <w:szCs w:val="28"/>
        </w:rPr>
      </w:pPr>
      <w:r w:rsidRPr="00011318">
        <w:rPr>
          <w:sz w:val="28"/>
          <w:szCs w:val="28"/>
        </w:rPr>
        <w:t>__________________</w:t>
      </w:r>
      <w:r w:rsidR="004C7268">
        <w:rPr>
          <w:sz w:val="28"/>
          <w:szCs w:val="28"/>
        </w:rPr>
        <w:t>Н.А. Камолина</w:t>
      </w:r>
    </w:p>
    <w:p w:rsidR="00011318" w:rsidRPr="00011318" w:rsidRDefault="00011318" w:rsidP="00011318">
      <w:pPr>
        <w:spacing w:line="276" w:lineRule="auto"/>
        <w:ind w:left="3420" w:hanging="9"/>
        <w:jc w:val="right"/>
        <w:rPr>
          <w:color w:val="0000FF"/>
          <w:sz w:val="28"/>
          <w:szCs w:val="28"/>
        </w:rPr>
      </w:pPr>
    </w:p>
    <w:p w:rsidR="00011318" w:rsidRPr="00011318" w:rsidRDefault="00011318" w:rsidP="00011318">
      <w:pPr>
        <w:spacing w:line="276" w:lineRule="auto"/>
        <w:ind w:left="3420" w:hanging="9"/>
        <w:jc w:val="right"/>
        <w:rPr>
          <w:color w:val="0000FF"/>
          <w:sz w:val="28"/>
          <w:szCs w:val="28"/>
        </w:rPr>
      </w:pPr>
      <w:r w:rsidRPr="00011318">
        <w:rPr>
          <w:color w:val="0000FF"/>
          <w:sz w:val="28"/>
          <w:szCs w:val="28"/>
        </w:rPr>
        <w:t xml:space="preserve">     «</w:t>
      </w:r>
      <w:r w:rsidR="00DD49E8">
        <w:rPr>
          <w:color w:val="0000FF"/>
          <w:sz w:val="28"/>
          <w:szCs w:val="28"/>
        </w:rPr>
        <w:t>03</w:t>
      </w:r>
      <w:r w:rsidRPr="00011318">
        <w:rPr>
          <w:color w:val="0000FF"/>
          <w:sz w:val="28"/>
          <w:szCs w:val="28"/>
        </w:rPr>
        <w:t xml:space="preserve">» </w:t>
      </w:r>
      <w:r w:rsidR="00DD49E8">
        <w:rPr>
          <w:color w:val="0000FF"/>
          <w:sz w:val="28"/>
          <w:szCs w:val="28"/>
        </w:rPr>
        <w:t>мая</w:t>
      </w:r>
      <w:r w:rsidRPr="00011318">
        <w:rPr>
          <w:color w:val="0000FF"/>
          <w:sz w:val="28"/>
          <w:szCs w:val="28"/>
        </w:rPr>
        <w:t xml:space="preserve"> 201</w:t>
      </w:r>
      <w:r w:rsidR="005763A6">
        <w:rPr>
          <w:color w:val="0000FF"/>
          <w:sz w:val="28"/>
          <w:szCs w:val="28"/>
        </w:rPr>
        <w:t>7</w:t>
      </w:r>
      <w:r w:rsidRPr="00011318">
        <w:rPr>
          <w:color w:val="0000FF"/>
          <w:sz w:val="28"/>
          <w:szCs w:val="28"/>
        </w:rPr>
        <w:t xml:space="preserve"> года </w:t>
      </w:r>
    </w:p>
    <w:p w:rsidR="00ED5414" w:rsidRPr="00E71A48" w:rsidRDefault="00ED5414" w:rsidP="00E71A48">
      <w:pPr>
        <w:spacing w:line="264" w:lineRule="auto"/>
        <w:ind w:left="4730" w:firstLine="0"/>
        <w:rPr>
          <w:sz w:val="24"/>
          <w:szCs w:val="24"/>
        </w:rPr>
      </w:pPr>
    </w:p>
    <w:p w:rsidR="00F44B29" w:rsidRPr="00F44B29" w:rsidRDefault="00F44B29" w:rsidP="00AB3B72">
      <w:pPr>
        <w:spacing w:line="264" w:lineRule="auto"/>
        <w:ind w:left="6170" w:firstLine="310"/>
      </w:pPr>
      <w:r w:rsidRPr="00F44B29">
        <w:rPr>
          <w:sz w:val="28"/>
          <w:szCs w:val="28"/>
        </w:rPr>
        <w:t xml:space="preserve">                       </w:t>
      </w:r>
    </w:p>
    <w:p w:rsidR="00717F60" w:rsidRPr="00E71A48" w:rsidRDefault="00717F60" w:rsidP="00E71A48">
      <w:pPr>
        <w:spacing w:line="264" w:lineRule="auto"/>
        <w:ind w:left="4730" w:firstLine="0"/>
        <w:rPr>
          <w:sz w:val="24"/>
          <w:szCs w:val="24"/>
        </w:rPr>
      </w:pPr>
    </w:p>
    <w:p w:rsidR="00717F60" w:rsidRPr="00E71A48" w:rsidRDefault="00717F60" w:rsidP="00E71A48">
      <w:pPr>
        <w:spacing w:line="264" w:lineRule="auto"/>
        <w:jc w:val="center"/>
        <w:rPr>
          <w:sz w:val="24"/>
          <w:szCs w:val="24"/>
        </w:rPr>
      </w:pPr>
    </w:p>
    <w:p w:rsidR="00717F60" w:rsidRPr="00E71A48" w:rsidRDefault="00717F60" w:rsidP="00E71A48">
      <w:pPr>
        <w:spacing w:line="264" w:lineRule="auto"/>
        <w:jc w:val="center"/>
        <w:rPr>
          <w:sz w:val="24"/>
          <w:szCs w:val="24"/>
        </w:rPr>
      </w:pPr>
    </w:p>
    <w:p w:rsidR="00717F60" w:rsidRPr="00E71A48" w:rsidRDefault="00717F60" w:rsidP="00E71A48">
      <w:pPr>
        <w:spacing w:line="264" w:lineRule="auto"/>
        <w:jc w:val="center"/>
        <w:rPr>
          <w:sz w:val="24"/>
          <w:szCs w:val="24"/>
        </w:rPr>
      </w:pPr>
    </w:p>
    <w:p w:rsidR="00717F60" w:rsidRPr="00E71A48" w:rsidRDefault="00717F60" w:rsidP="00E71A48">
      <w:pPr>
        <w:spacing w:line="264" w:lineRule="auto"/>
        <w:jc w:val="center"/>
        <w:rPr>
          <w:sz w:val="24"/>
          <w:szCs w:val="24"/>
        </w:rPr>
      </w:pPr>
    </w:p>
    <w:p w:rsidR="00717F60" w:rsidRPr="00E71A48" w:rsidRDefault="00717F60" w:rsidP="00E71A48">
      <w:pPr>
        <w:spacing w:line="264" w:lineRule="auto"/>
        <w:jc w:val="center"/>
        <w:rPr>
          <w:sz w:val="24"/>
          <w:szCs w:val="24"/>
        </w:rPr>
      </w:pPr>
    </w:p>
    <w:p w:rsidR="00717F60" w:rsidRPr="003F3FB4" w:rsidRDefault="00717F60" w:rsidP="003F3FB4">
      <w:pPr>
        <w:pStyle w:val="1f3"/>
        <w:ind w:left="0" w:right="0"/>
        <w:jc w:val="center"/>
        <w:rPr>
          <w:rFonts w:ascii="Times New Roman" w:hAnsi="Times New Roman"/>
          <w:b/>
          <w:bCs w:val="0"/>
          <w:sz w:val="32"/>
          <w:szCs w:val="32"/>
        </w:rPr>
      </w:pPr>
      <w:r w:rsidRPr="003F3FB4">
        <w:rPr>
          <w:rFonts w:ascii="Times New Roman" w:hAnsi="Times New Roman"/>
          <w:b/>
          <w:bCs w:val="0"/>
          <w:sz w:val="32"/>
          <w:szCs w:val="32"/>
        </w:rPr>
        <w:t>Документация по запросу предложений</w:t>
      </w:r>
    </w:p>
    <w:p w:rsidR="00717F60" w:rsidRPr="003F3FB4" w:rsidRDefault="00717F60" w:rsidP="003F3FB4">
      <w:pPr>
        <w:pStyle w:val="1f3"/>
        <w:ind w:left="0" w:right="0"/>
        <w:jc w:val="center"/>
        <w:rPr>
          <w:rFonts w:ascii="Times New Roman" w:hAnsi="Times New Roman"/>
          <w:sz w:val="32"/>
          <w:szCs w:val="32"/>
        </w:rPr>
      </w:pPr>
    </w:p>
    <w:p w:rsidR="00717F60" w:rsidRPr="003F3FB4" w:rsidRDefault="00717F60" w:rsidP="003F3FB4">
      <w:pPr>
        <w:pStyle w:val="1f3"/>
        <w:ind w:left="0" w:right="0"/>
        <w:jc w:val="center"/>
        <w:rPr>
          <w:rFonts w:ascii="Times New Roman" w:hAnsi="Times New Roman"/>
          <w:b/>
          <w:sz w:val="32"/>
          <w:szCs w:val="32"/>
        </w:rPr>
      </w:pPr>
      <w:r w:rsidRPr="003F3FB4">
        <w:rPr>
          <w:rFonts w:ascii="Times New Roman" w:hAnsi="Times New Roman"/>
          <w:b/>
          <w:sz w:val="32"/>
          <w:szCs w:val="32"/>
        </w:rPr>
        <w:t>ОТКРЫТЫЙ ЗАПРОС ПРЕДЛОЖЕНИЙ</w:t>
      </w:r>
    </w:p>
    <w:p w:rsidR="009F3660" w:rsidRDefault="001D39D3" w:rsidP="009F3660">
      <w:pPr>
        <w:suppressAutoHyphens w:val="0"/>
        <w:spacing w:line="240" w:lineRule="auto"/>
        <w:ind w:left="360" w:firstLine="0"/>
        <w:jc w:val="center"/>
        <w:rPr>
          <w:b/>
          <w:sz w:val="32"/>
          <w:szCs w:val="32"/>
        </w:rPr>
      </w:pPr>
      <w:r>
        <w:rPr>
          <w:b/>
          <w:sz w:val="32"/>
          <w:szCs w:val="32"/>
        </w:rPr>
        <w:t>на право заключения договора</w:t>
      </w:r>
      <w:r w:rsidR="00011318">
        <w:rPr>
          <w:b/>
          <w:sz w:val="32"/>
          <w:szCs w:val="32"/>
        </w:rPr>
        <w:t xml:space="preserve"> на </w:t>
      </w:r>
      <w:r w:rsidR="000D0345">
        <w:rPr>
          <w:b/>
          <w:sz w:val="32"/>
          <w:szCs w:val="32"/>
        </w:rPr>
        <w:t>выполнение работ</w:t>
      </w:r>
      <w:r w:rsidR="00011318">
        <w:rPr>
          <w:b/>
          <w:sz w:val="32"/>
          <w:szCs w:val="32"/>
        </w:rPr>
        <w:t xml:space="preserve"> по лоту </w:t>
      </w:r>
    </w:p>
    <w:p w:rsidR="00011318" w:rsidRPr="00540FD3" w:rsidRDefault="004C7268" w:rsidP="009F3660">
      <w:pPr>
        <w:suppressAutoHyphens w:val="0"/>
        <w:spacing w:line="240" w:lineRule="auto"/>
        <w:ind w:left="360" w:firstLine="0"/>
        <w:jc w:val="center"/>
        <w:rPr>
          <w:b/>
          <w:color w:val="FF0000"/>
          <w:sz w:val="32"/>
          <w:szCs w:val="32"/>
        </w:rPr>
      </w:pPr>
      <w:r w:rsidRPr="00540FD3">
        <w:rPr>
          <w:b/>
          <w:color w:val="0000FF"/>
          <w:sz w:val="32"/>
          <w:szCs w:val="32"/>
        </w:rPr>
        <w:t>«</w:t>
      </w:r>
      <w:r w:rsidR="00540FD3">
        <w:rPr>
          <w:b/>
          <w:color w:val="0000FF"/>
          <w:sz w:val="32"/>
          <w:szCs w:val="32"/>
        </w:rPr>
        <w:t>Ремонт тротуаров</w:t>
      </w:r>
      <w:r w:rsidRPr="00540FD3">
        <w:rPr>
          <w:b/>
          <w:color w:val="0000FF"/>
          <w:sz w:val="32"/>
          <w:szCs w:val="32"/>
        </w:rPr>
        <w:t>»</w:t>
      </w:r>
      <w:r w:rsidR="00011318" w:rsidRPr="00540FD3">
        <w:rPr>
          <w:b/>
          <w:sz w:val="32"/>
          <w:szCs w:val="32"/>
        </w:rPr>
        <w:t xml:space="preserve"> </w:t>
      </w:r>
    </w:p>
    <w:p w:rsidR="003F3FB4" w:rsidRPr="003F3FB4" w:rsidRDefault="003F3FB4" w:rsidP="003F3FB4">
      <w:pPr>
        <w:spacing w:line="240" w:lineRule="auto"/>
        <w:jc w:val="center"/>
        <w:rPr>
          <w:b/>
          <w:color w:val="FF0000"/>
          <w:sz w:val="32"/>
          <w:szCs w:val="32"/>
        </w:rPr>
      </w:pPr>
    </w:p>
    <w:p w:rsidR="00717F60" w:rsidRPr="00E71A48" w:rsidRDefault="00717F60" w:rsidP="003F3FB4">
      <w:pPr>
        <w:spacing w:line="264" w:lineRule="auto"/>
        <w:ind w:firstLine="0"/>
        <w:jc w:val="center"/>
        <w:rPr>
          <w:sz w:val="24"/>
          <w:szCs w:val="24"/>
        </w:rPr>
      </w:pPr>
    </w:p>
    <w:p w:rsidR="00717F60" w:rsidRPr="00E71A48" w:rsidRDefault="00717F60" w:rsidP="00E71A48">
      <w:pPr>
        <w:spacing w:line="264" w:lineRule="auto"/>
        <w:ind w:firstLine="0"/>
        <w:rPr>
          <w:sz w:val="24"/>
          <w:szCs w:val="24"/>
        </w:rPr>
      </w:pPr>
    </w:p>
    <w:p w:rsidR="00717F60" w:rsidRPr="00E71A48" w:rsidRDefault="00717F60" w:rsidP="00E71A48">
      <w:pPr>
        <w:spacing w:line="264" w:lineRule="auto"/>
        <w:ind w:firstLine="0"/>
        <w:jc w:val="center"/>
        <w:rPr>
          <w:b/>
          <w:sz w:val="24"/>
          <w:szCs w:val="24"/>
        </w:rPr>
      </w:pPr>
    </w:p>
    <w:p w:rsidR="00717F60" w:rsidRPr="00AB3B72" w:rsidRDefault="00717F60"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9C0A33" w:rsidRPr="00AB3B72" w:rsidRDefault="009C0A33" w:rsidP="00E71A48">
      <w:pPr>
        <w:spacing w:line="264" w:lineRule="auto"/>
        <w:ind w:firstLine="0"/>
        <w:jc w:val="center"/>
        <w:rPr>
          <w:b/>
          <w:sz w:val="24"/>
          <w:szCs w:val="24"/>
        </w:rPr>
      </w:pPr>
    </w:p>
    <w:p w:rsidR="00717F60" w:rsidRPr="00E71A48" w:rsidRDefault="00717F60" w:rsidP="00E71A48">
      <w:pPr>
        <w:spacing w:line="264" w:lineRule="auto"/>
        <w:ind w:firstLine="0"/>
        <w:jc w:val="center"/>
        <w:rPr>
          <w:b/>
          <w:sz w:val="24"/>
          <w:szCs w:val="24"/>
        </w:rPr>
      </w:pPr>
    </w:p>
    <w:p w:rsidR="00717F60" w:rsidRPr="00E71A48" w:rsidRDefault="00717F60" w:rsidP="00E71A48">
      <w:pPr>
        <w:spacing w:line="264" w:lineRule="auto"/>
        <w:ind w:firstLine="0"/>
        <w:jc w:val="center"/>
        <w:rPr>
          <w:b/>
          <w:sz w:val="24"/>
          <w:szCs w:val="24"/>
        </w:rPr>
      </w:pPr>
    </w:p>
    <w:p w:rsidR="00717F60" w:rsidRPr="00E71A48" w:rsidRDefault="00717F60" w:rsidP="00E71A48">
      <w:pPr>
        <w:spacing w:line="264" w:lineRule="auto"/>
        <w:ind w:firstLine="0"/>
        <w:jc w:val="center"/>
        <w:rPr>
          <w:b/>
          <w:sz w:val="24"/>
          <w:szCs w:val="24"/>
        </w:rPr>
      </w:pPr>
    </w:p>
    <w:p w:rsidR="00717F60" w:rsidRPr="00E71A48" w:rsidRDefault="00717F60" w:rsidP="00E71A48">
      <w:pPr>
        <w:spacing w:line="264" w:lineRule="auto"/>
        <w:ind w:firstLine="0"/>
        <w:jc w:val="center"/>
        <w:rPr>
          <w:b/>
          <w:sz w:val="24"/>
          <w:szCs w:val="24"/>
        </w:rPr>
      </w:pPr>
    </w:p>
    <w:p w:rsidR="00573D33" w:rsidRPr="00573D33" w:rsidRDefault="00573D33" w:rsidP="00573D33">
      <w:pPr>
        <w:keepNext/>
        <w:keepLines/>
        <w:suppressAutoHyphens w:val="0"/>
        <w:spacing w:line="240" w:lineRule="auto"/>
        <w:jc w:val="center"/>
        <w:rPr>
          <w:bCs w:val="0"/>
          <w:sz w:val="24"/>
          <w:szCs w:val="24"/>
          <w:lang w:eastAsia="ru-RU"/>
        </w:rPr>
      </w:pPr>
      <w:r w:rsidRPr="00573D33">
        <w:rPr>
          <w:bCs w:val="0"/>
          <w:sz w:val="24"/>
          <w:szCs w:val="24"/>
          <w:lang w:eastAsia="ru-RU"/>
        </w:rPr>
        <w:t xml:space="preserve">г. </w:t>
      </w:r>
      <w:r w:rsidR="00011318">
        <w:rPr>
          <w:bCs w:val="0"/>
          <w:sz w:val="24"/>
          <w:szCs w:val="24"/>
          <w:lang w:eastAsia="ru-RU"/>
        </w:rPr>
        <w:t>Саранск</w:t>
      </w:r>
    </w:p>
    <w:p w:rsidR="00717F60" w:rsidRPr="00E71A48" w:rsidRDefault="00717F60" w:rsidP="00E71A48">
      <w:pPr>
        <w:spacing w:line="264" w:lineRule="auto"/>
        <w:ind w:firstLine="0"/>
        <w:jc w:val="center"/>
        <w:rPr>
          <w:sz w:val="24"/>
          <w:szCs w:val="24"/>
        </w:rPr>
        <w:sectPr w:rsidR="00717F60" w:rsidRPr="00E71A48" w:rsidSect="00B72758">
          <w:pgSz w:w="11907" w:h="16839" w:code="9"/>
          <w:pgMar w:top="714" w:right="851" w:bottom="590" w:left="1560" w:header="454" w:footer="357"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343613520"/>
      <w:bookmarkEnd w:id="0"/>
      <w:bookmarkEnd w:id="1"/>
      <w:bookmarkEnd w:id="2"/>
      <w:bookmarkEnd w:id="3"/>
      <w:bookmarkEnd w:id="4"/>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343613521"/>
      <w:bookmarkEnd w:id="8"/>
      <w:r w:rsidRPr="00E71A48">
        <w:t>Общие сведения о процедуре запроса предложений</w:t>
      </w:r>
      <w:bookmarkEnd w:id="9"/>
    </w:p>
    <w:p w:rsidR="009F3660" w:rsidRPr="005267A7" w:rsidRDefault="00011318" w:rsidP="00AF7E59">
      <w:pPr>
        <w:numPr>
          <w:ilvl w:val="2"/>
          <w:numId w:val="39"/>
        </w:numPr>
        <w:suppressAutoHyphens w:val="0"/>
        <w:spacing w:line="240" w:lineRule="auto"/>
        <w:ind w:left="0" w:firstLine="993"/>
        <w:rPr>
          <w:b/>
          <w:color w:val="0000FF"/>
          <w:sz w:val="24"/>
          <w:szCs w:val="24"/>
        </w:rPr>
      </w:pPr>
      <w:bookmarkStart w:id="10" w:name="_Ref55193512"/>
      <w:bookmarkStart w:id="11" w:name="_Ref191386085"/>
      <w:bookmarkStart w:id="12" w:name="_Ref302563524"/>
      <w:bookmarkStart w:id="13" w:name="_Ref306033426"/>
      <w:r w:rsidRPr="00011318">
        <w:rPr>
          <w:sz w:val="24"/>
          <w:szCs w:val="24"/>
        </w:rPr>
        <w:t xml:space="preserve">Заказчик, являющийся Организатором открытого запроса предложений </w:t>
      </w:r>
      <w:r w:rsidRPr="000D0345">
        <w:rPr>
          <w:color w:val="0000FF"/>
          <w:sz w:val="24"/>
          <w:szCs w:val="24"/>
        </w:rPr>
        <w:t>АО «</w:t>
      </w:r>
      <w:r w:rsidR="000D0345" w:rsidRPr="000D0345">
        <w:rPr>
          <w:color w:val="0000FF"/>
          <w:sz w:val="24"/>
          <w:szCs w:val="24"/>
        </w:rPr>
        <w:t>Социальная сфера - М</w:t>
      </w:r>
      <w:r w:rsidRPr="000D0345">
        <w:rPr>
          <w:color w:val="0000FF"/>
          <w:sz w:val="24"/>
          <w:szCs w:val="24"/>
        </w:rPr>
        <w:t>»</w:t>
      </w:r>
      <w:r w:rsidRPr="00011318">
        <w:rPr>
          <w:sz w:val="24"/>
          <w:szCs w:val="24"/>
        </w:rPr>
        <w:t>, (адрес:</w:t>
      </w:r>
      <w:r w:rsidR="000D0345">
        <w:rPr>
          <w:sz w:val="24"/>
          <w:szCs w:val="24"/>
        </w:rPr>
        <w:t xml:space="preserve"> 430000, г. Саранск, пр-т Ленина,50</w:t>
      </w:r>
      <w:r w:rsidRPr="00011318">
        <w:rPr>
          <w:sz w:val="24"/>
          <w:szCs w:val="24"/>
        </w:rPr>
        <w:t>)</w:t>
      </w:r>
      <w:r w:rsidR="00717F60" w:rsidRPr="003F3FB4">
        <w:rPr>
          <w:sz w:val="24"/>
          <w:szCs w:val="24"/>
        </w:rPr>
        <w:t xml:space="preserve">,  </w:t>
      </w:r>
      <w:r w:rsidR="000D0345">
        <w:rPr>
          <w:bCs w:val="0"/>
          <w:iCs/>
          <w:sz w:val="24"/>
          <w:szCs w:val="24"/>
        </w:rPr>
        <w:t>Скобликова Н.В.</w:t>
      </w:r>
      <w:r w:rsidR="00573D33" w:rsidRPr="003F3FB4">
        <w:rPr>
          <w:bCs w:val="0"/>
          <w:iCs/>
          <w:sz w:val="24"/>
          <w:szCs w:val="24"/>
        </w:rPr>
        <w:t xml:space="preserve"> тел. </w:t>
      </w:r>
      <w:r w:rsidR="00573D33" w:rsidRPr="000D0345">
        <w:rPr>
          <w:bCs w:val="0"/>
          <w:iCs/>
          <w:color w:val="0000FF"/>
          <w:sz w:val="24"/>
          <w:szCs w:val="24"/>
        </w:rPr>
        <w:t>(</w:t>
      </w:r>
      <w:r w:rsidRPr="000D0345">
        <w:rPr>
          <w:bCs w:val="0"/>
          <w:iCs/>
          <w:color w:val="0000FF"/>
          <w:sz w:val="24"/>
          <w:szCs w:val="24"/>
        </w:rPr>
        <w:t>8342</w:t>
      </w:r>
      <w:r w:rsidR="00573D33" w:rsidRPr="000D0345">
        <w:rPr>
          <w:bCs w:val="0"/>
          <w:iCs/>
          <w:color w:val="0000FF"/>
          <w:sz w:val="24"/>
          <w:szCs w:val="24"/>
        </w:rPr>
        <w:t xml:space="preserve">) </w:t>
      </w:r>
      <w:r w:rsidR="000D0345" w:rsidRPr="000D0345">
        <w:rPr>
          <w:bCs w:val="0"/>
          <w:iCs/>
          <w:color w:val="0000FF"/>
          <w:sz w:val="24"/>
          <w:szCs w:val="24"/>
        </w:rPr>
        <w:t>32-70-03</w:t>
      </w:r>
      <w:r w:rsidR="00717F60" w:rsidRPr="003F3FB4">
        <w:rPr>
          <w:sz w:val="24"/>
          <w:szCs w:val="24"/>
        </w:rPr>
        <w:t>,</w:t>
      </w:r>
      <w:r w:rsidR="000D0345" w:rsidRPr="000D0345">
        <w:rPr>
          <w:color w:val="0000FF"/>
          <w:sz w:val="24"/>
          <w:szCs w:val="24"/>
        </w:rPr>
        <w:t xml:space="preserve"> </w:t>
      </w:r>
      <w:r w:rsidR="000D0345" w:rsidRPr="000D0345">
        <w:rPr>
          <w:color w:val="0000FF"/>
          <w:sz w:val="24"/>
          <w:szCs w:val="24"/>
          <w:lang w:val="en-US"/>
        </w:rPr>
        <w:t>e</w:t>
      </w:r>
      <w:r w:rsidR="000D0345" w:rsidRPr="000D0345">
        <w:rPr>
          <w:color w:val="0000FF"/>
          <w:sz w:val="24"/>
          <w:szCs w:val="24"/>
        </w:rPr>
        <w:t>-</w:t>
      </w:r>
      <w:r w:rsidR="000D0345" w:rsidRPr="000D0345">
        <w:rPr>
          <w:color w:val="0000FF"/>
          <w:sz w:val="24"/>
          <w:szCs w:val="24"/>
          <w:lang w:val="en-US"/>
        </w:rPr>
        <w:t>mail</w:t>
      </w:r>
      <w:r w:rsidR="000D0345" w:rsidRPr="000D0345">
        <w:rPr>
          <w:color w:val="0000FF"/>
          <w:sz w:val="24"/>
          <w:szCs w:val="24"/>
        </w:rPr>
        <w:t>:</w:t>
      </w:r>
      <w:r w:rsidR="000D0345">
        <w:rPr>
          <w:sz w:val="24"/>
          <w:szCs w:val="24"/>
        </w:rPr>
        <w:t xml:space="preserve"> </w:t>
      </w:r>
      <w:hyperlink r:id="rId8" w:history="1">
        <w:r w:rsidR="000D0345" w:rsidRPr="00AF25E2">
          <w:rPr>
            <w:rStyle w:val="a7"/>
            <w:sz w:val="24"/>
            <w:szCs w:val="24"/>
          </w:rPr>
          <w:t>sfera-m@moris.ru</w:t>
        </w:r>
      </w:hyperlink>
      <w:r w:rsidR="000D0345">
        <w:rPr>
          <w:color w:val="0000FF"/>
          <w:sz w:val="24"/>
          <w:szCs w:val="24"/>
          <w:u w:val="single"/>
        </w:rPr>
        <w:t xml:space="preserve">, </w:t>
      </w:r>
      <w:r w:rsidR="00717F60" w:rsidRPr="003F3FB4">
        <w:rPr>
          <w:sz w:val="24"/>
          <w:szCs w:val="24"/>
        </w:rPr>
        <w:t xml:space="preserve"> </w:t>
      </w:r>
      <w:r w:rsidR="004B5EB3" w:rsidRPr="003F3FB4">
        <w:rPr>
          <w:iCs/>
          <w:sz w:val="24"/>
          <w:szCs w:val="24"/>
        </w:rPr>
        <w:t>Извещени</w:t>
      </w:r>
      <w:r w:rsidR="00717F60" w:rsidRPr="003F3FB4">
        <w:rPr>
          <w:iCs/>
          <w:sz w:val="24"/>
          <w:szCs w:val="24"/>
        </w:rPr>
        <w:t>ем</w:t>
      </w:r>
      <w:r w:rsidR="00717F60" w:rsidRPr="003F3FB4">
        <w:rPr>
          <w:sz w:val="24"/>
          <w:szCs w:val="24"/>
        </w:rPr>
        <w:t xml:space="preserve"> о проведении открытого </w:t>
      </w:r>
      <w:r w:rsidR="00717F60" w:rsidRPr="003F3FB4">
        <w:rPr>
          <w:iCs/>
          <w:sz w:val="24"/>
          <w:szCs w:val="24"/>
        </w:rPr>
        <w:t>запроса предложений</w:t>
      </w:r>
      <w:r w:rsidR="00717F60" w:rsidRPr="003F3FB4">
        <w:rPr>
          <w:sz w:val="24"/>
          <w:szCs w:val="24"/>
        </w:rPr>
        <w:t>, опубликованным на официальном сайте (</w:t>
      </w:r>
      <w:hyperlink r:id="rId9" w:history="1">
        <w:r w:rsidR="00345CCA" w:rsidRPr="003F3FB4">
          <w:rPr>
            <w:rStyle w:val="a7"/>
            <w:sz w:val="24"/>
            <w:szCs w:val="24"/>
          </w:rPr>
          <w:t>www.zakupki.</w:t>
        </w:r>
        <w:r w:rsidR="00345CCA" w:rsidRPr="003F3FB4">
          <w:rPr>
            <w:rStyle w:val="a7"/>
            <w:sz w:val="24"/>
            <w:szCs w:val="24"/>
            <w:lang w:val="en-US"/>
          </w:rPr>
          <w:t>gov</w:t>
        </w:r>
        <w:r w:rsidR="00345CCA" w:rsidRPr="003F3FB4">
          <w:rPr>
            <w:rStyle w:val="a7"/>
            <w:sz w:val="24"/>
            <w:szCs w:val="24"/>
          </w:rPr>
          <w:t>.ru</w:t>
        </w:r>
      </w:hyperlink>
      <w:r w:rsidR="00717F60" w:rsidRPr="003F3FB4">
        <w:rPr>
          <w:sz w:val="24"/>
          <w:szCs w:val="24"/>
        </w:rPr>
        <w:t>),</w:t>
      </w:r>
      <w:r w:rsidR="009D7F01" w:rsidRPr="003F3FB4">
        <w:rPr>
          <w:iCs/>
          <w:sz w:val="24"/>
          <w:szCs w:val="24"/>
        </w:rPr>
        <w:t xml:space="preserve">  </w:t>
      </w:r>
      <w:r w:rsidR="009D7F01" w:rsidRPr="003F3FB4">
        <w:rPr>
          <w:sz w:val="24"/>
          <w:szCs w:val="24"/>
        </w:rPr>
        <w:t xml:space="preserve">на сайте </w:t>
      </w:r>
      <w:r w:rsidR="00E80645">
        <w:rPr>
          <w:sz w:val="24"/>
          <w:szCs w:val="24"/>
        </w:rPr>
        <w:t>Заказчика</w:t>
      </w:r>
      <w:r w:rsidR="009D7F01" w:rsidRPr="003F3FB4">
        <w:rPr>
          <w:sz w:val="24"/>
          <w:szCs w:val="24"/>
        </w:rPr>
        <w:t xml:space="preserve"> </w:t>
      </w:r>
      <w:r w:rsidR="009D7F01" w:rsidRPr="00826B3C">
        <w:rPr>
          <w:sz w:val="24"/>
          <w:szCs w:val="24"/>
        </w:rPr>
        <w:t>(</w:t>
      </w:r>
      <w:hyperlink r:id="rId10" w:history="1">
        <w:r w:rsidR="00826B3C" w:rsidRPr="00826B3C">
          <w:rPr>
            <w:rStyle w:val="a7"/>
            <w:sz w:val="24"/>
            <w:szCs w:val="24"/>
            <w:lang w:val="en-US"/>
          </w:rPr>
          <w:t>www</w:t>
        </w:r>
        <w:r w:rsidR="00826B3C" w:rsidRPr="00826B3C">
          <w:rPr>
            <w:rStyle w:val="a7"/>
            <w:sz w:val="24"/>
            <w:szCs w:val="24"/>
          </w:rPr>
          <w:t>.ssphere-m.ru</w:t>
        </w:r>
      </w:hyperlink>
      <w:r w:rsidR="009D7F01" w:rsidRPr="00826B3C">
        <w:rPr>
          <w:sz w:val="24"/>
          <w:szCs w:val="24"/>
        </w:rPr>
        <w:t>),</w:t>
      </w:r>
      <w:r w:rsidR="000D0345">
        <w:rPr>
          <w:sz w:val="24"/>
          <w:szCs w:val="24"/>
        </w:rPr>
        <w:t xml:space="preserve"> </w:t>
      </w:r>
      <w:r w:rsidR="00717F60" w:rsidRPr="003F3FB4">
        <w:rPr>
          <w:iCs/>
          <w:sz w:val="24"/>
          <w:szCs w:val="24"/>
        </w:rPr>
        <w:t>приг</w:t>
      </w:r>
      <w:r w:rsidR="00717F60" w:rsidRPr="003F3FB4">
        <w:rPr>
          <w:sz w:val="24"/>
          <w:szCs w:val="24"/>
        </w:rPr>
        <w:t>ласило юридических лиц</w:t>
      </w:r>
      <w:r w:rsidR="005B75A6" w:rsidRPr="003F3FB4">
        <w:rPr>
          <w:sz w:val="24"/>
          <w:szCs w:val="24"/>
        </w:rPr>
        <w:t xml:space="preserve"> и физических лиц (в т.</w:t>
      </w:r>
      <w:r w:rsidR="003129D4" w:rsidRPr="003F3FB4">
        <w:rPr>
          <w:sz w:val="24"/>
          <w:szCs w:val="24"/>
        </w:rPr>
        <w:t xml:space="preserve"> </w:t>
      </w:r>
      <w:r w:rsidR="005B75A6" w:rsidRPr="003F3FB4">
        <w:rPr>
          <w:sz w:val="24"/>
          <w:szCs w:val="24"/>
        </w:rPr>
        <w:t>ч. индивидуальных предпринимателей)</w:t>
      </w:r>
      <w:r w:rsidR="009D7F01" w:rsidRPr="003F3FB4">
        <w:rPr>
          <w:sz w:val="24"/>
          <w:szCs w:val="24"/>
        </w:rPr>
        <w:t xml:space="preserve"> </w:t>
      </w:r>
      <w:r w:rsidR="004B5EB3" w:rsidRPr="003F3FB4">
        <w:rPr>
          <w:sz w:val="24"/>
          <w:szCs w:val="24"/>
        </w:rPr>
        <w:t>к участию в процедуре О</w:t>
      </w:r>
      <w:r w:rsidR="00717F60" w:rsidRPr="003F3FB4">
        <w:rPr>
          <w:sz w:val="24"/>
          <w:szCs w:val="24"/>
        </w:rPr>
        <w:t xml:space="preserve">ткрытого запроса предложений (далее – запрос предложений) </w:t>
      </w:r>
      <w:bookmarkEnd w:id="10"/>
      <w:r w:rsidR="004B5EB3" w:rsidRPr="003F3FB4">
        <w:rPr>
          <w:sz w:val="24"/>
          <w:szCs w:val="24"/>
        </w:rPr>
        <w:t xml:space="preserve">на право заключения </w:t>
      </w:r>
      <w:r w:rsidR="00123C70" w:rsidRPr="003F3FB4">
        <w:rPr>
          <w:sz w:val="24"/>
          <w:szCs w:val="24"/>
        </w:rPr>
        <w:t>Договор</w:t>
      </w:r>
      <w:r w:rsidR="00717F60" w:rsidRPr="003F3FB4">
        <w:rPr>
          <w:sz w:val="24"/>
          <w:szCs w:val="24"/>
        </w:rPr>
        <w:t xml:space="preserve">а </w:t>
      </w:r>
      <w:bookmarkEnd w:id="11"/>
      <w:bookmarkEnd w:id="12"/>
      <w:bookmarkEnd w:id="13"/>
      <w:r w:rsidR="005267A7" w:rsidRPr="000D0345">
        <w:rPr>
          <w:sz w:val="24"/>
          <w:szCs w:val="24"/>
        </w:rPr>
        <w:t>по лоту</w:t>
      </w:r>
      <w:r w:rsidR="005267A7" w:rsidRPr="005267A7">
        <w:rPr>
          <w:color w:val="0000FF"/>
          <w:sz w:val="24"/>
          <w:szCs w:val="24"/>
        </w:rPr>
        <w:t xml:space="preserve"> </w:t>
      </w:r>
      <w:r w:rsidR="000D0345" w:rsidRPr="00540FD3">
        <w:rPr>
          <w:b/>
          <w:color w:val="0000FF"/>
          <w:sz w:val="24"/>
          <w:szCs w:val="24"/>
        </w:rPr>
        <w:t>«</w:t>
      </w:r>
      <w:r w:rsidR="00540FD3">
        <w:rPr>
          <w:b/>
          <w:color w:val="0000FF"/>
          <w:sz w:val="24"/>
          <w:szCs w:val="24"/>
        </w:rPr>
        <w:t>Ремонт тротуаров</w:t>
      </w:r>
      <w:r w:rsidR="000D0345" w:rsidRPr="00540FD3">
        <w:rPr>
          <w:b/>
          <w:color w:val="0000FF"/>
          <w:sz w:val="24"/>
          <w:szCs w:val="24"/>
        </w:rPr>
        <w:t>»</w:t>
      </w:r>
      <w:r w:rsidR="005267A7" w:rsidRPr="00540FD3">
        <w:rPr>
          <w:color w:val="0000FF"/>
          <w:sz w:val="24"/>
          <w:szCs w:val="24"/>
        </w:rPr>
        <w:t>.</w:t>
      </w:r>
    </w:p>
    <w:p w:rsidR="00494EDD" w:rsidRPr="001D39D3" w:rsidRDefault="00024338" w:rsidP="00595F8D">
      <w:pPr>
        <w:widowControl w:val="0"/>
        <w:numPr>
          <w:ilvl w:val="2"/>
          <w:numId w:val="39"/>
        </w:numPr>
        <w:suppressAutoHyphens w:val="0"/>
        <w:autoSpaceDE w:val="0"/>
        <w:autoSpaceDN w:val="0"/>
        <w:adjustRightInd w:val="0"/>
        <w:spacing w:line="240" w:lineRule="auto"/>
        <w:ind w:left="0" w:firstLine="567"/>
        <w:rPr>
          <w:bCs w:val="0"/>
          <w:iCs/>
          <w:sz w:val="24"/>
          <w:szCs w:val="24"/>
        </w:rPr>
      </w:pPr>
      <w:bookmarkStart w:id="14" w:name="_Ref303669955"/>
      <w:r w:rsidRPr="001D39D3">
        <w:rPr>
          <w:bCs w:val="0"/>
          <w:sz w:val="24"/>
          <w:szCs w:val="24"/>
        </w:rPr>
        <w:t>Заказчик</w:t>
      </w:r>
      <w:r w:rsidRPr="001D39D3">
        <w:rPr>
          <w:color w:val="000000"/>
          <w:sz w:val="24"/>
          <w:szCs w:val="24"/>
        </w:rPr>
        <w:t xml:space="preserve"> </w:t>
      </w:r>
      <w:r w:rsidRPr="000D0345">
        <w:rPr>
          <w:color w:val="0000FF"/>
          <w:sz w:val="24"/>
          <w:szCs w:val="24"/>
        </w:rPr>
        <w:t>АО «</w:t>
      </w:r>
      <w:r w:rsidR="000D0345" w:rsidRPr="000D0345">
        <w:rPr>
          <w:color w:val="0000FF"/>
          <w:sz w:val="24"/>
          <w:szCs w:val="24"/>
        </w:rPr>
        <w:t>Социальная сфера - М</w:t>
      </w:r>
      <w:r w:rsidRPr="000D0345">
        <w:rPr>
          <w:color w:val="0000FF"/>
          <w:sz w:val="24"/>
          <w:szCs w:val="24"/>
        </w:rPr>
        <w:t>».</w:t>
      </w:r>
    </w:p>
    <w:p w:rsidR="00CA585A" w:rsidRPr="005267A7" w:rsidRDefault="004B5EB3" w:rsidP="00CA585A">
      <w:pPr>
        <w:numPr>
          <w:ilvl w:val="2"/>
          <w:numId w:val="39"/>
        </w:numPr>
        <w:suppressAutoHyphens w:val="0"/>
        <w:spacing w:line="240" w:lineRule="auto"/>
        <w:ind w:left="0" w:firstLine="993"/>
        <w:rPr>
          <w:b/>
          <w:color w:val="0000FF"/>
          <w:sz w:val="24"/>
          <w:szCs w:val="24"/>
        </w:rPr>
      </w:pPr>
      <w:bookmarkStart w:id="15" w:name="_Ref306980366"/>
      <w:bookmarkStart w:id="16" w:name="_Ref303323780"/>
      <w:bookmarkEnd w:id="14"/>
      <w:r w:rsidRPr="00494EDD">
        <w:rPr>
          <w:sz w:val="24"/>
          <w:szCs w:val="24"/>
        </w:rPr>
        <w:t>Предмет З</w:t>
      </w:r>
      <w:r w:rsidR="00717F60" w:rsidRPr="00494EDD">
        <w:rPr>
          <w:sz w:val="24"/>
          <w:szCs w:val="24"/>
        </w:rPr>
        <w:t>апроса предложений</w:t>
      </w:r>
      <w:r w:rsidR="00E72985" w:rsidRPr="00494EDD">
        <w:rPr>
          <w:sz w:val="24"/>
          <w:szCs w:val="24"/>
        </w:rPr>
        <w:t xml:space="preserve"> –</w:t>
      </w:r>
      <w:r w:rsidR="00717F60" w:rsidRPr="00494EDD">
        <w:rPr>
          <w:sz w:val="24"/>
          <w:szCs w:val="24"/>
        </w:rPr>
        <w:t xml:space="preserve"> право заключения </w:t>
      </w:r>
      <w:r w:rsidR="00123C70" w:rsidRPr="00494EDD">
        <w:rPr>
          <w:bCs w:val="0"/>
          <w:sz w:val="24"/>
          <w:szCs w:val="24"/>
        </w:rPr>
        <w:t>Договор</w:t>
      </w:r>
      <w:r w:rsidR="00A40714" w:rsidRPr="00494EDD">
        <w:rPr>
          <w:bCs w:val="0"/>
          <w:sz w:val="24"/>
          <w:szCs w:val="24"/>
        </w:rPr>
        <w:t xml:space="preserve">а </w:t>
      </w:r>
      <w:bookmarkEnd w:id="15"/>
      <w:r w:rsidR="005267A7" w:rsidRPr="005267A7">
        <w:rPr>
          <w:color w:val="FF0000"/>
          <w:sz w:val="24"/>
          <w:szCs w:val="24"/>
        </w:rPr>
        <w:t xml:space="preserve">по лоту </w:t>
      </w:r>
      <w:r w:rsidR="00CA585A">
        <w:rPr>
          <w:b/>
          <w:color w:val="0000FF"/>
          <w:sz w:val="24"/>
          <w:szCs w:val="24"/>
        </w:rPr>
        <w:t>«</w:t>
      </w:r>
      <w:r w:rsidR="00540FD3">
        <w:rPr>
          <w:b/>
          <w:color w:val="0000FF"/>
          <w:sz w:val="24"/>
          <w:szCs w:val="24"/>
        </w:rPr>
        <w:t>Ремонт тротуаров</w:t>
      </w:r>
      <w:r w:rsidR="00CA585A">
        <w:rPr>
          <w:b/>
          <w:color w:val="0000FF"/>
          <w:sz w:val="24"/>
          <w:szCs w:val="24"/>
        </w:rPr>
        <w:t>»</w:t>
      </w:r>
      <w:r w:rsidR="00CA585A" w:rsidRPr="005267A7">
        <w:rPr>
          <w:color w:val="0000FF"/>
          <w:sz w:val="24"/>
          <w:szCs w:val="24"/>
        </w:rPr>
        <w:t>.</w:t>
      </w:r>
    </w:p>
    <w:p w:rsidR="00D04A9C" w:rsidRPr="00494EDD" w:rsidRDefault="00D04A9C" w:rsidP="00CA585A">
      <w:pPr>
        <w:widowControl w:val="0"/>
        <w:suppressAutoHyphens w:val="0"/>
        <w:autoSpaceDE w:val="0"/>
        <w:autoSpaceDN w:val="0"/>
        <w:adjustRightInd w:val="0"/>
        <w:spacing w:line="240" w:lineRule="auto"/>
        <w:ind w:firstLine="0"/>
        <w:rPr>
          <w:bCs w:val="0"/>
          <w:iCs/>
          <w:sz w:val="24"/>
          <w:szCs w:val="24"/>
        </w:rPr>
      </w:pPr>
    </w:p>
    <w:bookmarkEnd w:id="16"/>
    <w:p w:rsidR="0083548D" w:rsidRPr="00F828D4" w:rsidRDefault="004B5EB3" w:rsidP="009F3660">
      <w:pPr>
        <w:autoSpaceDE w:val="0"/>
        <w:autoSpaceDN w:val="0"/>
        <w:spacing w:line="240" w:lineRule="auto"/>
        <w:rPr>
          <w:bCs w:val="0"/>
          <w:color w:val="000000"/>
          <w:sz w:val="24"/>
          <w:szCs w:val="24"/>
        </w:rPr>
      </w:pPr>
      <w:r w:rsidRPr="00F828D4">
        <w:rPr>
          <w:sz w:val="24"/>
          <w:szCs w:val="24"/>
        </w:rPr>
        <w:t xml:space="preserve">Количество лотов: </w:t>
      </w:r>
      <w:r w:rsidR="005267A7">
        <w:rPr>
          <w:color w:val="FF0000"/>
          <w:sz w:val="24"/>
          <w:szCs w:val="24"/>
        </w:rPr>
        <w:t>1 (один)</w:t>
      </w:r>
    </w:p>
    <w:p w:rsidR="00804801" w:rsidRDefault="00B5344A" w:rsidP="009F3660">
      <w:pPr>
        <w:autoSpaceDE w:val="0"/>
        <w:autoSpaceDN w:val="0"/>
        <w:spacing w:line="240" w:lineRule="auto"/>
        <w:rPr>
          <w:sz w:val="24"/>
          <w:szCs w:val="24"/>
        </w:rPr>
      </w:pPr>
      <w:r w:rsidRPr="00E71A48">
        <w:rPr>
          <w:sz w:val="24"/>
          <w:szCs w:val="24"/>
        </w:rPr>
        <w:t xml:space="preserve">Частичное </w:t>
      </w:r>
      <w:r w:rsidR="000D0345">
        <w:rPr>
          <w:sz w:val="24"/>
          <w:szCs w:val="24"/>
        </w:rPr>
        <w:t>выполнение работ не допускается</w:t>
      </w:r>
      <w:r w:rsidRPr="00E71A48">
        <w:rPr>
          <w:sz w:val="24"/>
          <w:szCs w:val="24"/>
        </w:rPr>
        <w:t>.</w:t>
      </w:r>
    </w:p>
    <w:p w:rsidR="00E72985" w:rsidRDefault="00E72985" w:rsidP="009F3660">
      <w:pPr>
        <w:keepNext/>
        <w:keepLines/>
        <w:tabs>
          <w:tab w:val="left" w:pos="284"/>
        </w:tabs>
        <w:suppressAutoHyphens w:val="0"/>
        <w:spacing w:line="240" w:lineRule="auto"/>
        <w:rPr>
          <w:bCs w:val="0"/>
          <w:sz w:val="24"/>
          <w:szCs w:val="24"/>
          <w:lang w:eastAsia="ru-RU"/>
        </w:rPr>
      </w:pPr>
    </w:p>
    <w:p w:rsidR="00E72985" w:rsidRPr="00E72985" w:rsidRDefault="00E72985" w:rsidP="009F3660">
      <w:pPr>
        <w:keepNext/>
        <w:keepLines/>
        <w:tabs>
          <w:tab w:val="left" w:pos="284"/>
        </w:tabs>
        <w:suppressAutoHyphens w:val="0"/>
        <w:spacing w:line="240" w:lineRule="auto"/>
        <w:rPr>
          <w:bCs w:val="0"/>
          <w:sz w:val="24"/>
          <w:szCs w:val="24"/>
          <w:lang w:eastAsia="ru-RU"/>
        </w:rPr>
      </w:pPr>
      <w:r w:rsidRPr="00E72985">
        <w:rPr>
          <w:bCs w:val="0"/>
          <w:sz w:val="24"/>
          <w:szCs w:val="24"/>
          <w:lang w:eastAsia="ru-RU"/>
        </w:rPr>
        <w:t xml:space="preserve">По вопросам подготовки </w:t>
      </w:r>
      <w:r w:rsidR="00846FBA">
        <w:rPr>
          <w:bCs w:val="0"/>
          <w:sz w:val="24"/>
          <w:szCs w:val="24"/>
          <w:lang w:eastAsia="ru-RU"/>
        </w:rPr>
        <w:t>Заявок</w:t>
      </w:r>
      <w:r w:rsidRPr="00E72985">
        <w:rPr>
          <w:bCs w:val="0"/>
          <w:sz w:val="24"/>
          <w:szCs w:val="24"/>
          <w:lang w:eastAsia="ru-RU"/>
        </w:rPr>
        <w:t xml:space="preserve"> </w:t>
      </w:r>
      <w:r w:rsidR="008D3E7B">
        <w:rPr>
          <w:bCs w:val="0"/>
          <w:sz w:val="24"/>
          <w:szCs w:val="24"/>
          <w:lang w:eastAsia="ru-RU"/>
        </w:rPr>
        <w:t xml:space="preserve">и </w:t>
      </w:r>
      <w:r w:rsidR="008D3E7B" w:rsidRPr="00012E65">
        <w:rPr>
          <w:sz w:val="24"/>
          <w:szCs w:val="24"/>
          <w:lang w:eastAsia="ru-RU"/>
        </w:rPr>
        <w:t>техническим вопросам</w:t>
      </w:r>
      <w:r w:rsidR="008D3E7B" w:rsidRPr="00012E65">
        <w:rPr>
          <w:bCs w:val="0"/>
          <w:sz w:val="24"/>
          <w:szCs w:val="24"/>
          <w:lang w:eastAsia="ru-RU"/>
        </w:rPr>
        <w:t xml:space="preserve"> </w:t>
      </w:r>
      <w:r w:rsidRPr="00E72985">
        <w:rPr>
          <w:bCs w:val="0"/>
          <w:sz w:val="24"/>
          <w:szCs w:val="24"/>
          <w:lang w:eastAsia="ru-RU"/>
        </w:rPr>
        <w:t xml:space="preserve">обращаться: </w:t>
      </w:r>
    </w:p>
    <w:p w:rsidR="00D04A9C" w:rsidRPr="001C2964" w:rsidRDefault="000D0345" w:rsidP="009F3660">
      <w:pPr>
        <w:spacing w:line="240" w:lineRule="auto"/>
        <w:rPr>
          <w:sz w:val="24"/>
          <w:szCs w:val="24"/>
        </w:rPr>
      </w:pPr>
      <w:r w:rsidRPr="000D0345">
        <w:rPr>
          <w:bCs w:val="0"/>
          <w:iCs/>
          <w:color w:val="0000FF"/>
          <w:sz w:val="24"/>
          <w:szCs w:val="24"/>
          <w:lang w:eastAsia="ru-RU"/>
        </w:rPr>
        <w:t>Скобликов</w:t>
      </w:r>
      <w:r>
        <w:rPr>
          <w:bCs w:val="0"/>
          <w:iCs/>
          <w:color w:val="0000FF"/>
          <w:sz w:val="24"/>
          <w:szCs w:val="24"/>
          <w:lang w:eastAsia="ru-RU"/>
        </w:rPr>
        <w:t>ой</w:t>
      </w:r>
      <w:r w:rsidRPr="000D0345">
        <w:rPr>
          <w:bCs w:val="0"/>
          <w:iCs/>
          <w:color w:val="0000FF"/>
          <w:sz w:val="24"/>
          <w:szCs w:val="24"/>
          <w:lang w:eastAsia="ru-RU"/>
        </w:rPr>
        <w:t xml:space="preserve"> Н.В. тел. </w:t>
      </w:r>
      <w:r w:rsidRPr="001C2964">
        <w:rPr>
          <w:bCs w:val="0"/>
          <w:iCs/>
          <w:color w:val="0000FF"/>
          <w:sz w:val="24"/>
          <w:szCs w:val="24"/>
          <w:lang w:eastAsia="ru-RU"/>
        </w:rPr>
        <w:t>(8342) 32-70-03</w:t>
      </w:r>
      <w:r w:rsidRPr="001C2964">
        <w:rPr>
          <w:color w:val="0000FF"/>
          <w:sz w:val="24"/>
          <w:szCs w:val="24"/>
          <w:lang w:eastAsia="ru-RU"/>
        </w:rPr>
        <w:t xml:space="preserve">, </w:t>
      </w:r>
      <w:r w:rsidRPr="000D0345">
        <w:rPr>
          <w:color w:val="0000FF"/>
          <w:sz w:val="24"/>
          <w:szCs w:val="24"/>
          <w:lang w:val="en-US" w:eastAsia="ru-RU"/>
        </w:rPr>
        <w:t>e</w:t>
      </w:r>
      <w:r w:rsidRPr="001C2964">
        <w:rPr>
          <w:color w:val="0000FF"/>
          <w:sz w:val="24"/>
          <w:szCs w:val="24"/>
          <w:lang w:eastAsia="ru-RU"/>
        </w:rPr>
        <w:t>-</w:t>
      </w:r>
      <w:r w:rsidRPr="000D0345">
        <w:rPr>
          <w:color w:val="0000FF"/>
          <w:sz w:val="24"/>
          <w:szCs w:val="24"/>
          <w:lang w:val="en-US" w:eastAsia="ru-RU"/>
        </w:rPr>
        <w:t>mail</w:t>
      </w:r>
      <w:r w:rsidRPr="001C2964">
        <w:rPr>
          <w:color w:val="0000FF"/>
          <w:sz w:val="24"/>
          <w:szCs w:val="24"/>
          <w:lang w:eastAsia="ru-RU"/>
        </w:rPr>
        <w:t xml:space="preserve">: </w:t>
      </w:r>
      <w:hyperlink r:id="rId11" w:history="1">
        <w:r w:rsidRPr="000D0345">
          <w:rPr>
            <w:rStyle w:val="a7"/>
            <w:sz w:val="24"/>
            <w:szCs w:val="24"/>
            <w:lang w:val="en-US" w:eastAsia="ru-RU"/>
          </w:rPr>
          <w:t>sfera</w:t>
        </w:r>
        <w:r w:rsidRPr="001C2964">
          <w:rPr>
            <w:rStyle w:val="a7"/>
            <w:sz w:val="24"/>
            <w:szCs w:val="24"/>
            <w:lang w:eastAsia="ru-RU"/>
          </w:rPr>
          <w:t>-</w:t>
        </w:r>
        <w:r w:rsidRPr="000D0345">
          <w:rPr>
            <w:rStyle w:val="a7"/>
            <w:sz w:val="24"/>
            <w:szCs w:val="24"/>
            <w:lang w:val="en-US" w:eastAsia="ru-RU"/>
          </w:rPr>
          <w:t>m</w:t>
        </w:r>
        <w:r w:rsidRPr="001C2964">
          <w:rPr>
            <w:rStyle w:val="a7"/>
            <w:sz w:val="24"/>
            <w:szCs w:val="24"/>
            <w:lang w:eastAsia="ru-RU"/>
          </w:rPr>
          <w:t>@</w:t>
        </w:r>
        <w:r w:rsidRPr="000D0345">
          <w:rPr>
            <w:rStyle w:val="a7"/>
            <w:sz w:val="24"/>
            <w:szCs w:val="24"/>
            <w:lang w:val="en-US" w:eastAsia="ru-RU"/>
          </w:rPr>
          <w:t>moris</w:t>
        </w:r>
        <w:r w:rsidRPr="001C2964">
          <w:rPr>
            <w:rStyle w:val="a7"/>
            <w:sz w:val="24"/>
            <w:szCs w:val="24"/>
            <w:lang w:eastAsia="ru-RU"/>
          </w:rPr>
          <w:t>.</w:t>
        </w:r>
        <w:r w:rsidRPr="000D0345">
          <w:rPr>
            <w:rStyle w:val="a7"/>
            <w:sz w:val="24"/>
            <w:szCs w:val="24"/>
            <w:lang w:val="en-US" w:eastAsia="ru-RU"/>
          </w:rPr>
          <w:t>ru</w:t>
        </w:r>
      </w:hyperlink>
      <w:r w:rsidRPr="001C2964">
        <w:rPr>
          <w:bCs w:val="0"/>
          <w:color w:val="0000FF"/>
          <w:sz w:val="24"/>
          <w:szCs w:val="24"/>
          <w:lang w:eastAsia="ru-RU"/>
        </w:rPr>
        <w:t>.</w:t>
      </w:r>
    </w:p>
    <w:p w:rsidR="00F017A7" w:rsidRPr="000D0345" w:rsidRDefault="00E72985" w:rsidP="00CA585A">
      <w:pPr>
        <w:keepNext/>
        <w:keepLines/>
        <w:numPr>
          <w:ilvl w:val="2"/>
          <w:numId w:val="39"/>
        </w:numPr>
        <w:suppressAutoHyphens w:val="0"/>
        <w:spacing w:line="240" w:lineRule="auto"/>
        <w:ind w:hanging="1146"/>
        <w:rPr>
          <w:color w:val="0000FF"/>
          <w:sz w:val="24"/>
          <w:szCs w:val="24"/>
        </w:rPr>
      </w:pPr>
      <w:r w:rsidRPr="000D0345">
        <w:rPr>
          <w:color w:val="0000FF"/>
          <w:sz w:val="24"/>
          <w:szCs w:val="24"/>
        </w:rPr>
        <w:t xml:space="preserve">Срок </w:t>
      </w:r>
      <w:r w:rsidR="000D7D6B">
        <w:rPr>
          <w:color w:val="0000FF"/>
          <w:sz w:val="24"/>
          <w:szCs w:val="24"/>
        </w:rPr>
        <w:t>выполнения работ</w:t>
      </w:r>
      <w:r w:rsidR="00717F60" w:rsidRPr="000D0345">
        <w:rPr>
          <w:color w:val="0000FF"/>
          <w:sz w:val="24"/>
          <w:szCs w:val="24"/>
        </w:rPr>
        <w:t>:</w:t>
      </w:r>
    </w:p>
    <w:p w:rsidR="00DF216C" w:rsidRPr="00AF7E59" w:rsidRDefault="00DF216C" w:rsidP="00595F8D">
      <w:pPr>
        <w:widowControl w:val="0"/>
        <w:numPr>
          <w:ilvl w:val="0"/>
          <w:numId w:val="46"/>
        </w:numPr>
        <w:spacing w:line="240" w:lineRule="auto"/>
        <w:rPr>
          <w:color w:val="000000"/>
          <w:sz w:val="24"/>
          <w:szCs w:val="24"/>
        </w:rPr>
      </w:pPr>
      <w:r w:rsidRPr="00AF7E59">
        <w:rPr>
          <w:color w:val="000000"/>
          <w:sz w:val="24"/>
          <w:szCs w:val="24"/>
        </w:rPr>
        <w:t>Срок начала работ</w:t>
      </w:r>
      <w:r w:rsidR="000D0345" w:rsidRPr="00AF7E59">
        <w:rPr>
          <w:color w:val="000000"/>
          <w:sz w:val="24"/>
          <w:szCs w:val="24"/>
        </w:rPr>
        <w:t xml:space="preserve">: </w:t>
      </w:r>
      <w:r w:rsidRPr="00AF7E59">
        <w:rPr>
          <w:color w:val="0000FF"/>
          <w:sz w:val="24"/>
          <w:szCs w:val="24"/>
        </w:rPr>
        <w:t>с момента подписания договора;</w:t>
      </w:r>
    </w:p>
    <w:p w:rsidR="00DF216C" w:rsidRPr="00AF7E59" w:rsidRDefault="00DF216C" w:rsidP="00595F8D">
      <w:pPr>
        <w:widowControl w:val="0"/>
        <w:numPr>
          <w:ilvl w:val="0"/>
          <w:numId w:val="46"/>
        </w:numPr>
        <w:spacing w:line="240" w:lineRule="auto"/>
        <w:rPr>
          <w:color w:val="000000"/>
          <w:sz w:val="24"/>
          <w:szCs w:val="24"/>
        </w:rPr>
      </w:pPr>
      <w:r w:rsidRPr="00AF7E59">
        <w:rPr>
          <w:color w:val="000000"/>
          <w:sz w:val="24"/>
          <w:szCs w:val="24"/>
        </w:rPr>
        <w:t>Срок окончания работ:</w:t>
      </w:r>
      <w:r w:rsidR="00DD49E8">
        <w:rPr>
          <w:color w:val="000000"/>
          <w:sz w:val="24"/>
          <w:szCs w:val="24"/>
        </w:rPr>
        <w:t xml:space="preserve"> </w:t>
      </w:r>
      <w:r w:rsidR="00DD49E8">
        <w:rPr>
          <w:color w:val="0000FF"/>
        </w:rPr>
        <w:t>в течении 10 дней с момента заключения договора</w:t>
      </w:r>
    </w:p>
    <w:p w:rsidR="00F6471B" w:rsidRPr="007E1BFE" w:rsidRDefault="00F6471B" w:rsidP="00F6471B">
      <w:pPr>
        <w:widowControl w:val="0"/>
        <w:numPr>
          <w:ilvl w:val="2"/>
          <w:numId w:val="40"/>
        </w:numPr>
        <w:suppressAutoHyphens w:val="0"/>
        <w:autoSpaceDE w:val="0"/>
        <w:autoSpaceDN w:val="0"/>
        <w:adjustRightInd w:val="0"/>
        <w:spacing w:before="60" w:line="264" w:lineRule="auto"/>
        <w:ind w:left="142" w:right="-122" w:firstLine="850"/>
        <w:rPr>
          <w:iCs/>
          <w:sz w:val="24"/>
          <w:szCs w:val="24"/>
        </w:rPr>
      </w:pPr>
      <w:r w:rsidRPr="007E1BFE">
        <w:rPr>
          <w:bCs w:val="0"/>
          <w:iCs/>
          <w:sz w:val="24"/>
          <w:szCs w:val="24"/>
        </w:rPr>
        <w:t xml:space="preserve">Условия оплаты: - расчет по договору осуществляется в течение </w:t>
      </w:r>
      <w:r w:rsidR="00AF7E59">
        <w:rPr>
          <w:bCs w:val="0"/>
          <w:iCs/>
          <w:color w:val="0000FF"/>
          <w:sz w:val="24"/>
          <w:szCs w:val="24"/>
        </w:rPr>
        <w:t>2</w:t>
      </w:r>
      <w:r w:rsidR="000D7D6B">
        <w:rPr>
          <w:bCs w:val="0"/>
          <w:iCs/>
          <w:color w:val="0000FF"/>
          <w:sz w:val="24"/>
          <w:szCs w:val="24"/>
        </w:rPr>
        <w:t>0 (</w:t>
      </w:r>
      <w:r w:rsidR="00AF7E59">
        <w:rPr>
          <w:bCs w:val="0"/>
          <w:iCs/>
          <w:color w:val="0000FF"/>
          <w:sz w:val="24"/>
          <w:szCs w:val="24"/>
        </w:rPr>
        <w:t>двадцати</w:t>
      </w:r>
      <w:r w:rsidRPr="007E1BFE">
        <w:rPr>
          <w:bCs w:val="0"/>
          <w:iCs/>
          <w:color w:val="0000FF"/>
          <w:sz w:val="24"/>
          <w:szCs w:val="24"/>
        </w:rPr>
        <w:t>) банковских дней после подписания акта выполненных работ</w:t>
      </w:r>
      <w:r w:rsidR="007E1BFE">
        <w:rPr>
          <w:bCs w:val="0"/>
          <w:iCs/>
          <w:color w:val="0000FF"/>
          <w:sz w:val="24"/>
          <w:szCs w:val="24"/>
        </w:rPr>
        <w:t>.</w:t>
      </w:r>
      <w:r w:rsidRPr="007E1BFE">
        <w:rPr>
          <w:bCs w:val="0"/>
          <w:iCs/>
          <w:color w:val="0000FF"/>
          <w:sz w:val="24"/>
          <w:szCs w:val="24"/>
        </w:rPr>
        <w:t xml:space="preserve"> </w:t>
      </w:r>
    </w:p>
    <w:p w:rsidR="00717F60" w:rsidRPr="00360068" w:rsidRDefault="00717F60" w:rsidP="00B477EB">
      <w:pPr>
        <w:widowControl w:val="0"/>
        <w:numPr>
          <w:ilvl w:val="2"/>
          <w:numId w:val="40"/>
        </w:numPr>
        <w:suppressAutoHyphens w:val="0"/>
        <w:autoSpaceDE w:val="0"/>
        <w:autoSpaceDN w:val="0"/>
        <w:adjustRightInd w:val="0"/>
        <w:spacing w:before="60" w:line="264" w:lineRule="auto"/>
        <w:ind w:left="0" w:right="-122" w:firstLine="992"/>
        <w:rPr>
          <w:iCs/>
          <w:sz w:val="24"/>
          <w:szCs w:val="24"/>
        </w:rPr>
      </w:pPr>
      <w:r w:rsidRPr="00E23381">
        <w:rPr>
          <w:iCs/>
          <w:sz w:val="24"/>
          <w:szCs w:val="24"/>
        </w:rPr>
        <w:t xml:space="preserve">Порядок проведения </w:t>
      </w:r>
      <w:r w:rsidR="00C05EF6" w:rsidRPr="00E23381">
        <w:rPr>
          <w:iCs/>
          <w:sz w:val="24"/>
          <w:szCs w:val="24"/>
        </w:rPr>
        <w:t xml:space="preserve">запроса предложений </w:t>
      </w:r>
      <w:r w:rsidRPr="00E23381">
        <w:rPr>
          <w:iCs/>
          <w:sz w:val="24"/>
          <w:szCs w:val="24"/>
        </w:rPr>
        <w:t xml:space="preserve">и участия в нем, а также инструкции по подготовке </w:t>
      </w:r>
      <w:r w:rsidR="00AE66EB">
        <w:rPr>
          <w:sz w:val="24"/>
          <w:szCs w:val="24"/>
        </w:rPr>
        <w:t>Заявок</w:t>
      </w:r>
      <w:r w:rsidRPr="00E23381">
        <w:rPr>
          <w:iCs/>
          <w:sz w:val="24"/>
          <w:szCs w:val="24"/>
        </w:rPr>
        <w:t>, приведены в разделе</w:t>
      </w:r>
      <w:r w:rsidR="00E71A48" w:rsidRPr="00E23381">
        <w:rPr>
          <w:iCs/>
          <w:sz w:val="24"/>
          <w:szCs w:val="24"/>
        </w:rPr>
        <w:t xml:space="preserve"> </w:t>
      </w:r>
      <w:r w:rsidR="00E71A48" w:rsidRPr="00E23381">
        <w:rPr>
          <w:iCs/>
          <w:sz w:val="24"/>
          <w:szCs w:val="24"/>
        </w:rPr>
        <w:fldChar w:fldCharType="begin"/>
      </w:r>
      <w:r w:rsidR="00E71A48" w:rsidRPr="00E23381">
        <w:rPr>
          <w:iCs/>
          <w:sz w:val="24"/>
          <w:szCs w:val="24"/>
        </w:rPr>
        <w:instrText xml:space="preserve"> REF _Ref311232052 \r \h </w:instrText>
      </w:r>
      <w:r w:rsidR="00E71A48" w:rsidRPr="00E23381">
        <w:rPr>
          <w:iCs/>
          <w:sz w:val="24"/>
          <w:szCs w:val="24"/>
        </w:rPr>
      </w:r>
      <w:r w:rsidR="00E71A48" w:rsidRPr="00E23381">
        <w:rPr>
          <w:iCs/>
          <w:sz w:val="24"/>
          <w:szCs w:val="24"/>
        </w:rPr>
        <w:fldChar w:fldCharType="separate"/>
      </w:r>
      <w:r w:rsidR="008F7F25">
        <w:rPr>
          <w:iCs/>
          <w:sz w:val="24"/>
          <w:szCs w:val="24"/>
        </w:rPr>
        <w:t>3</w:t>
      </w:r>
      <w:r w:rsidR="00E71A48" w:rsidRPr="00E23381">
        <w:rPr>
          <w:iCs/>
          <w:sz w:val="24"/>
          <w:szCs w:val="24"/>
        </w:rPr>
        <w:fldChar w:fldCharType="end"/>
      </w:r>
      <w:r w:rsidR="00E71A48" w:rsidRPr="00E23381">
        <w:rPr>
          <w:iCs/>
          <w:sz w:val="24"/>
          <w:szCs w:val="24"/>
        </w:rPr>
        <w:t xml:space="preserve"> </w:t>
      </w:r>
      <w:r w:rsidRPr="00E23381">
        <w:rPr>
          <w:iCs/>
          <w:sz w:val="24"/>
          <w:szCs w:val="24"/>
        </w:rPr>
        <w:t xml:space="preserve">(здесь и далее ссылки относятся к настоящей </w:t>
      </w:r>
      <w:r w:rsidR="007D07A7" w:rsidRPr="00E23381">
        <w:rPr>
          <w:iCs/>
          <w:sz w:val="24"/>
          <w:szCs w:val="24"/>
        </w:rPr>
        <w:t>Д</w:t>
      </w:r>
      <w:r w:rsidR="00E23381" w:rsidRPr="00E23381">
        <w:rPr>
          <w:iCs/>
          <w:sz w:val="24"/>
          <w:szCs w:val="24"/>
        </w:rPr>
        <w:t>окументации</w:t>
      </w:r>
      <w:r w:rsidR="00D85656">
        <w:rPr>
          <w:iCs/>
          <w:sz w:val="24"/>
          <w:szCs w:val="24"/>
        </w:rPr>
        <w:t xml:space="preserve"> по запросу предложений</w:t>
      </w:r>
      <w:r w:rsidR="00E23381" w:rsidRPr="00E23381">
        <w:rPr>
          <w:iCs/>
          <w:sz w:val="24"/>
          <w:szCs w:val="24"/>
        </w:rPr>
        <w:t>)</w:t>
      </w:r>
      <w:r w:rsidRPr="00E23381">
        <w:rPr>
          <w:sz w:val="24"/>
          <w:szCs w:val="24"/>
        </w:rPr>
        <w:t>.</w:t>
      </w:r>
      <w:r w:rsidR="004B5EB3" w:rsidRPr="00E23381">
        <w:rPr>
          <w:sz w:val="24"/>
          <w:szCs w:val="24"/>
        </w:rPr>
        <w:t xml:space="preserve"> </w:t>
      </w:r>
      <w:r w:rsidR="00E23381" w:rsidRPr="00E23381">
        <w:rPr>
          <w:sz w:val="24"/>
          <w:szCs w:val="24"/>
        </w:rPr>
        <w:t xml:space="preserve">Подробные требования к выполняемым работам и </w:t>
      </w:r>
      <w:r w:rsidR="004B5EB3" w:rsidRPr="00E23381">
        <w:rPr>
          <w:sz w:val="24"/>
          <w:szCs w:val="24"/>
        </w:rPr>
        <w:t>Проект</w:t>
      </w:r>
      <w:r w:rsidR="004B5EB3" w:rsidRPr="00E23381">
        <w:rPr>
          <w:iCs/>
          <w:sz w:val="24"/>
          <w:szCs w:val="24"/>
        </w:rPr>
        <w:t xml:space="preserve"> </w:t>
      </w:r>
      <w:r w:rsidR="00123C70" w:rsidRPr="00E23381">
        <w:rPr>
          <w:iCs/>
          <w:sz w:val="24"/>
          <w:szCs w:val="24"/>
        </w:rPr>
        <w:t>Договор</w:t>
      </w:r>
      <w:r w:rsidRPr="00E23381">
        <w:rPr>
          <w:iCs/>
          <w:sz w:val="24"/>
          <w:szCs w:val="24"/>
        </w:rPr>
        <w:t xml:space="preserve">а, который будет заключен по результатам </w:t>
      </w:r>
      <w:r w:rsidR="004B5EB3" w:rsidRPr="00E23381">
        <w:rPr>
          <w:iCs/>
          <w:sz w:val="24"/>
          <w:szCs w:val="24"/>
        </w:rPr>
        <w:t>З</w:t>
      </w:r>
      <w:r w:rsidR="00C05EF6" w:rsidRPr="00E23381">
        <w:rPr>
          <w:iCs/>
          <w:sz w:val="24"/>
          <w:szCs w:val="24"/>
        </w:rPr>
        <w:t>апроса предложений</w:t>
      </w:r>
      <w:r w:rsidRPr="00E23381">
        <w:rPr>
          <w:iCs/>
          <w:sz w:val="24"/>
          <w:szCs w:val="24"/>
        </w:rPr>
        <w:t xml:space="preserve">, приведен в разделе </w:t>
      </w:r>
      <w:r w:rsidR="004B5EB3" w:rsidRPr="00E23381">
        <w:rPr>
          <w:iCs/>
          <w:sz w:val="24"/>
          <w:szCs w:val="24"/>
        </w:rPr>
        <w:fldChar w:fldCharType="begin"/>
      </w:r>
      <w:r w:rsidR="004B5EB3" w:rsidRPr="00E23381">
        <w:rPr>
          <w:iCs/>
          <w:sz w:val="24"/>
          <w:szCs w:val="24"/>
        </w:rPr>
        <w:instrText xml:space="preserve"> REF _Ref305973574 \r \h </w:instrText>
      </w:r>
      <w:r w:rsidR="00123C70" w:rsidRPr="00E23381">
        <w:rPr>
          <w:iCs/>
          <w:sz w:val="24"/>
          <w:szCs w:val="24"/>
        </w:rPr>
        <w:instrText xml:space="preserve"> \* MERGEFORMAT </w:instrText>
      </w:r>
      <w:r w:rsidR="004B5EB3" w:rsidRPr="00E23381">
        <w:rPr>
          <w:iCs/>
          <w:sz w:val="24"/>
          <w:szCs w:val="24"/>
        </w:rPr>
      </w:r>
      <w:r w:rsidR="004B5EB3" w:rsidRPr="00E23381">
        <w:rPr>
          <w:iCs/>
          <w:sz w:val="24"/>
          <w:szCs w:val="24"/>
        </w:rPr>
        <w:fldChar w:fldCharType="separate"/>
      </w:r>
      <w:r w:rsidR="008F7F25">
        <w:rPr>
          <w:iCs/>
          <w:sz w:val="24"/>
          <w:szCs w:val="24"/>
        </w:rPr>
        <w:t>2</w:t>
      </w:r>
      <w:r w:rsidR="004B5EB3" w:rsidRPr="00E23381">
        <w:rPr>
          <w:iCs/>
          <w:sz w:val="24"/>
          <w:szCs w:val="24"/>
        </w:rPr>
        <w:fldChar w:fldCharType="end"/>
      </w:r>
      <w:r w:rsidR="004B5EB3" w:rsidRPr="00E23381">
        <w:rPr>
          <w:iCs/>
          <w:sz w:val="24"/>
          <w:szCs w:val="24"/>
        </w:rPr>
        <w:t>.</w:t>
      </w:r>
      <w:r w:rsidRPr="00E23381">
        <w:rPr>
          <w:iCs/>
          <w:sz w:val="24"/>
          <w:szCs w:val="24"/>
        </w:rPr>
        <w:t xml:space="preserve"> Формы документов, которые необходимо </w:t>
      </w:r>
      <w:r w:rsidR="004B5EB3" w:rsidRPr="00E23381">
        <w:rPr>
          <w:iCs/>
          <w:sz w:val="24"/>
          <w:szCs w:val="24"/>
        </w:rPr>
        <w:t>подготовить и подать в составе Заявк</w:t>
      </w:r>
      <w:r w:rsidRPr="00E23381">
        <w:rPr>
          <w:iCs/>
          <w:sz w:val="24"/>
          <w:szCs w:val="24"/>
        </w:rPr>
        <w:t>и</w:t>
      </w:r>
      <w:r w:rsidR="009A7733" w:rsidRPr="00E23381">
        <w:rPr>
          <w:iCs/>
          <w:sz w:val="24"/>
          <w:szCs w:val="24"/>
        </w:rPr>
        <w:t>.</w:t>
      </w:r>
      <w:r w:rsidRPr="00E23381">
        <w:rPr>
          <w:iCs/>
          <w:sz w:val="24"/>
          <w:szCs w:val="24"/>
        </w:rPr>
        <w:t xml:space="preserve"> </w:t>
      </w:r>
      <w:r w:rsidR="004B5EB3" w:rsidRPr="00E23381">
        <w:rPr>
          <w:iCs/>
          <w:sz w:val="24"/>
          <w:szCs w:val="24"/>
        </w:rPr>
        <w:fldChar w:fldCharType="begin"/>
      </w:r>
      <w:r w:rsidR="004B5EB3" w:rsidRPr="00E23381">
        <w:rPr>
          <w:iCs/>
          <w:sz w:val="24"/>
          <w:szCs w:val="24"/>
        </w:rPr>
        <w:instrText xml:space="preserve"> REF _Ref306031829 \r \h </w:instrText>
      </w:r>
      <w:r w:rsidR="00123C70" w:rsidRPr="00E23381">
        <w:rPr>
          <w:iCs/>
          <w:sz w:val="24"/>
          <w:szCs w:val="24"/>
        </w:rPr>
        <w:instrText xml:space="preserve"> \* MERGEFORMAT </w:instrText>
      </w:r>
      <w:r w:rsidR="004B5EB3" w:rsidRPr="00E23381">
        <w:rPr>
          <w:iCs/>
          <w:sz w:val="24"/>
          <w:szCs w:val="24"/>
        </w:rPr>
      </w:r>
      <w:r w:rsidR="004B5EB3" w:rsidRPr="00E23381">
        <w:rPr>
          <w:iCs/>
          <w:sz w:val="24"/>
          <w:szCs w:val="24"/>
        </w:rPr>
        <w:fldChar w:fldCharType="separate"/>
      </w:r>
      <w:r w:rsidR="008F7F25">
        <w:rPr>
          <w:iCs/>
          <w:sz w:val="24"/>
          <w:szCs w:val="24"/>
        </w:rPr>
        <w:t>4</w:t>
      </w:r>
      <w:r w:rsidR="004B5EB3" w:rsidRPr="00E23381">
        <w:rPr>
          <w:iCs/>
          <w:sz w:val="24"/>
          <w:szCs w:val="24"/>
        </w:rPr>
        <w:fldChar w:fldCharType="end"/>
      </w:r>
      <w:r w:rsidR="004B5EB3" w:rsidRPr="00E23381">
        <w:rPr>
          <w:sz w:val="24"/>
          <w:szCs w:val="24"/>
        </w:rPr>
        <w:t xml:space="preserve">. </w:t>
      </w:r>
    </w:p>
    <w:p w:rsidR="00360068" w:rsidRPr="00005F54" w:rsidRDefault="00360068" w:rsidP="00360068">
      <w:pPr>
        <w:widowControl w:val="0"/>
        <w:tabs>
          <w:tab w:val="left" w:pos="993"/>
        </w:tabs>
        <w:autoSpaceDE w:val="0"/>
        <w:autoSpaceDN w:val="0"/>
        <w:adjustRightInd w:val="0"/>
        <w:spacing w:line="240" w:lineRule="auto"/>
        <w:ind w:left="540" w:firstLine="0"/>
        <w:contextualSpacing/>
        <w:rPr>
          <w:color w:val="000000"/>
          <w:sz w:val="24"/>
          <w:szCs w:val="24"/>
          <w:lang w:eastAsia="ru-RU"/>
        </w:rPr>
      </w:pPr>
      <w:r>
        <w:rPr>
          <w:color w:val="000000"/>
          <w:sz w:val="24"/>
          <w:szCs w:val="24"/>
          <w:lang w:eastAsia="ru-RU"/>
        </w:rPr>
        <w:t xml:space="preserve">         1.1.8.          </w:t>
      </w:r>
      <w:r w:rsidRPr="00005F54">
        <w:rPr>
          <w:color w:val="000000"/>
          <w:sz w:val="24"/>
          <w:szCs w:val="24"/>
          <w:lang w:eastAsia="ru-RU"/>
        </w:rPr>
        <w:t>Антикоррупционные обязательства сторон</w:t>
      </w:r>
    </w:p>
    <w:p w:rsidR="00360068" w:rsidRPr="00EC03A0" w:rsidRDefault="00360068" w:rsidP="00360068">
      <w:pPr>
        <w:suppressAutoHyphens w:val="0"/>
        <w:autoSpaceDE w:val="0"/>
        <w:autoSpaceDN w:val="0"/>
        <w:adjustRightInd w:val="0"/>
        <w:spacing w:line="240" w:lineRule="auto"/>
        <w:ind w:firstLine="709"/>
        <w:rPr>
          <w:bCs w:val="0"/>
          <w:sz w:val="24"/>
          <w:szCs w:val="24"/>
          <w:lang w:eastAsia="ru-RU"/>
        </w:rPr>
      </w:pPr>
      <w:r w:rsidRPr="00EC03A0">
        <w:rPr>
          <w:bCs w:val="0"/>
          <w:sz w:val="24"/>
          <w:szCs w:val="24"/>
          <w:lang w:eastAsia="ru-RU"/>
        </w:rPr>
        <w:t>АО «Социальная сфера-М» убеждено в том, что одним из важнейших условий устойчивого развития бизнеса является строгое соблюдение действующего законодательства, регламентирующего вопросы противодействия коррупции.</w:t>
      </w:r>
    </w:p>
    <w:p w:rsidR="00360068" w:rsidRPr="00EC03A0" w:rsidRDefault="00360068" w:rsidP="00360068">
      <w:pPr>
        <w:suppressAutoHyphens w:val="0"/>
        <w:autoSpaceDE w:val="0"/>
        <w:autoSpaceDN w:val="0"/>
        <w:adjustRightInd w:val="0"/>
        <w:spacing w:line="240" w:lineRule="auto"/>
        <w:ind w:firstLine="709"/>
        <w:rPr>
          <w:bCs w:val="0"/>
          <w:sz w:val="24"/>
          <w:szCs w:val="24"/>
          <w:lang w:eastAsia="ru-RU"/>
        </w:rPr>
      </w:pPr>
      <w:r w:rsidRPr="00EC03A0">
        <w:rPr>
          <w:bCs w:val="0"/>
          <w:sz w:val="24"/>
          <w:szCs w:val="24"/>
          <w:lang w:eastAsia="ru-RU"/>
        </w:rPr>
        <w:t xml:space="preserve">АО «Социальная сфера-М» заявляет о категорическом непринятии нечестных и противозаконных способов ведения бизнеса и добровольно принимает на себя дополнительные обязательства в области профилактики и предупреждения коррупции, рекомендованные российскими, зарубежными и международными органами и организациями. </w:t>
      </w:r>
    </w:p>
    <w:p w:rsidR="00360068" w:rsidRPr="00EC03A0" w:rsidRDefault="00360068" w:rsidP="00360068">
      <w:pPr>
        <w:suppressAutoHyphens w:val="0"/>
        <w:autoSpaceDE w:val="0"/>
        <w:autoSpaceDN w:val="0"/>
        <w:adjustRightInd w:val="0"/>
        <w:spacing w:line="240" w:lineRule="auto"/>
        <w:ind w:firstLine="169"/>
        <w:contextualSpacing/>
        <w:rPr>
          <w:bCs w:val="0"/>
          <w:sz w:val="24"/>
          <w:szCs w:val="24"/>
          <w:lang w:eastAsia="ru-RU"/>
        </w:rPr>
      </w:pPr>
      <w:r w:rsidRPr="00EC03A0">
        <w:rPr>
          <w:bCs w:val="0"/>
          <w:sz w:val="24"/>
          <w:szCs w:val="24"/>
          <w:lang w:eastAsia="ru-RU"/>
        </w:rPr>
        <w:t xml:space="preserve">АО «Социальная сфера-М» (являясь дочерним предприятием </w:t>
      </w:r>
      <w:r>
        <w:rPr>
          <w:bCs w:val="0"/>
          <w:sz w:val="24"/>
          <w:szCs w:val="24"/>
          <w:lang w:eastAsia="ru-RU"/>
        </w:rPr>
        <w:t>П</w:t>
      </w:r>
      <w:r w:rsidRPr="00EC03A0">
        <w:rPr>
          <w:bCs w:val="0"/>
          <w:sz w:val="24"/>
          <w:szCs w:val="24"/>
          <w:lang w:eastAsia="ru-RU"/>
        </w:rPr>
        <w:t xml:space="preserve">АО «МРСК Волги») информирует участников закупочных процедур о принципах и требованиях Антикоррупционной политики </w:t>
      </w:r>
      <w:r>
        <w:rPr>
          <w:bCs w:val="0"/>
          <w:sz w:val="24"/>
          <w:szCs w:val="24"/>
          <w:lang w:eastAsia="ru-RU"/>
        </w:rPr>
        <w:t>П</w:t>
      </w:r>
      <w:r w:rsidRPr="00EC03A0">
        <w:rPr>
          <w:bCs w:val="0"/>
          <w:sz w:val="24"/>
          <w:szCs w:val="24"/>
          <w:lang w:eastAsia="ru-RU"/>
        </w:rPr>
        <w:t>АО «МРСК Волги» (далее – Антикоррупционная политика).</w:t>
      </w:r>
    </w:p>
    <w:p w:rsidR="00360068" w:rsidRPr="00EC03A0" w:rsidRDefault="00360068" w:rsidP="00360068">
      <w:pPr>
        <w:suppressAutoHyphens w:val="0"/>
        <w:autoSpaceDE w:val="0"/>
        <w:autoSpaceDN w:val="0"/>
        <w:adjustRightInd w:val="0"/>
        <w:spacing w:line="240" w:lineRule="auto"/>
        <w:ind w:left="540" w:firstLine="0"/>
        <w:contextualSpacing/>
        <w:rPr>
          <w:bCs w:val="0"/>
          <w:sz w:val="24"/>
          <w:szCs w:val="24"/>
          <w:lang w:eastAsia="ru-RU"/>
        </w:rPr>
      </w:pPr>
      <w:r w:rsidRPr="00EC03A0">
        <w:rPr>
          <w:bCs w:val="0"/>
          <w:sz w:val="24"/>
          <w:szCs w:val="24"/>
          <w:lang w:eastAsia="ru-RU"/>
        </w:rPr>
        <w:t>Участием в настоящих закупочных процедурах участник закупки подтверждает:</w:t>
      </w:r>
    </w:p>
    <w:p w:rsidR="00360068" w:rsidRPr="00EC03A0" w:rsidRDefault="00360068" w:rsidP="00360068">
      <w:pPr>
        <w:suppressAutoHyphens w:val="0"/>
        <w:autoSpaceDE w:val="0"/>
        <w:autoSpaceDN w:val="0"/>
        <w:adjustRightInd w:val="0"/>
        <w:spacing w:line="240" w:lineRule="auto"/>
        <w:ind w:left="540" w:firstLine="0"/>
        <w:contextualSpacing/>
        <w:rPr>
          <w:bCs w:val="0"/>
          <w:sz w:val="24"/>
          <w:szCs w:val="24"/>
          <w:lang w:eastAsia="ru-RU"/>
        </w:rPr>
      </w:pPr>
      <w:r w:rsidRPr="00EC03A0">
        <w:rPr>
          <w:bCs w:val="0"/>
          <w:sz w:val="24"/>
          <w:szCs w:val="24"/>
          <w:lang w:eastAsia="ru-RU"/>
        </w:rPr>
        <w:t>- ознакомление с Антикоррупционной политикой, размещенной на официальном сайте АО «Социальная сфера-М» в сети Интернет по адресу (</w:t>
      </w:r>
      <w:hyperlink r:id="rId12" w:history="1">
        <w:r w:rsidRPr="00EC03A0">
          <w:rPr>
            <w:bCs w:val="0"/>
            <w:color w:val="0000FF"/>
            <w:sz w:val="24"/>
            <w:szCs w:val="24"/>
            <w:u w:val="single"/>
            <w:lang w:val="en-US" w:eastAsia="ru-RU"/>
          </w:rPr>
          <w:t>www</w:t>
        </w:r>
        <w:r w:rsidRPr="00EC03A0">
          <w:rPr>
            <w:bCs w:val="0"/>
            <w:color w:val="0000FF"/>
            <w:sz w:val="24"/>
            <w:szCs w:val="24"/>
            <w:u w:val="single"/>
            <w:lang w:eastAsia="ru-RU"/>
          </w:rPr>
          <w:t>.ssphere-m.ru</w:t>
        </w:r>
      </w:hyperlink>
      <w:r w:rsidRPr="00EC03A0">
        <w:rPr>
          <w:bCs w:val="0"/>
          <w:sz w:val="24"/>
          <w:szCs w:val="24"/>
          <w:lang w:eastAsia="ru-RU"/>
        </w:rPr>
        <w:t>)</w:t>
      </w:r>
    </w:p>
    <w:p w:rsidR="00360068" w:rsidRPr="00EC03A0" w:rsidRDefault="00360068" w:rsidP="00360068">
      <w:pPr>
        <w:suppressAutoHyphens w:val="0"/>
        <w:autoSpaceDE w:val="0"/>
        <w:autoSpaceDN w:val="0"/>
        <w:adjustRightInd w:val="0"/>
        <w:spacing w:line="240" w:lineRule="auto"/>
        <w:ind w:left="540" w:firstLine="0"/>
        <w:contextualSpacing/>
        <w:rPr>
          <w:bCs w:val="0"/>
          <w:color w:val="000000"/>
          <w:sz w:val="24"/>
          <w:szCs w:val="24"/>
          <w:lang w:eastAsia="ru-RU"/>
        </w:rPr>
      </w:pPr>
      <w:r w:rsidRPr="00EC03A0">
        <w:rPr>
          <w:bCs w:val="0"/>
          <w:sz w:val="24"/>
          <w:szCs w:val="24"/>
          <w:lang w:eastAsia="ru-RU"/>
        </w:rPr>
        <w:t>- с</w:t>
      </w:r>
      <w:r w:rsidRPr="00EC03A0">
        <w:rPr>
          <w:bCs w:val="0"/>
          <w:color w:val="000000"/>
          <w:sz w:val="24"/>
          <w:szCs w:val="24"/>
          <w:lang w:eastAsia="ru-RU"/>
        </w:rPr>
        <w:t xml:space="preserve">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w:t>
      </w:r>
      <w:r w:rsidRPr="00EC03A0">
        <w:rPr>
          <w:bCs w:val="0"/>
          <w:color w:val="000000"/>
          <w:sz w:val="24"/>
          <w:szCs w:val="24"/>
          <w:lang w:eastAsia="ru-RU"/>
        </w:rPr>
        <w:lastRenderedPageBreak/>
        <w:t>органов, о согласии на обработку персональных данных по установленной форме и с приложением подтверждающих документов,</w:t>
      </w:r>
    </w:p>
    <w:p w:rsidR="00360068" w:rsidRPr="00EC03A0" w:rsidRDefault="00360068" w:rsidP="00360068">
      <w:pPr>
        <w:widowControl w:val="0"/>
        <w:tabs>
          <w:tab w:val="left" w:pos="993"/>
        </w:tabs>
        <w:suppressAutoHyphens w:val="0"/>
        <w:autoSpaceDE w:val="0"/>
        <w:autoSpaceDN w:val="0"/>
        <w:adjustRightInd w:val="0"/>
        <w:spacing w:line="240" w:lineRule="auto"/>
        <w:ind w:left="540" w:firstLine="0"/>
        <w:rPr>
          <w:bCs w:val="0"/>
          <w:color w:val="000000"/>
          <w:sz w:val="24"/>
          <w:szCs w:val="24"/>
          <w:lang w:eastAsia="ru-RU"/>
        </w:rPr>
      </w:pPr>
      <w:r w:rsidRPr="00EC03A0">
        <w:rPr>
          <w:bCs w:val="0"/>
          <w:color w:val="000000"/>
          <w:sz w:val="24"/>
          <w:szCs w:val="24"/>
          <w:lang w:eastAsia="ru-RU"/>
        </w:rPr>
        <w:t xml:space="preserve">-  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(форма №4), </w:t>
      </w:r>
    </w:p>
    <w:p w:rsidR="00360068" w:rsidRPr="00EC03A0" w:rsidRDefault="00360068" w:rsidP="00360068">
      <w:pPr>
        <w:suppressAutoHyphens w:val="0"/>
        <w:autoSpaceDE w:val="0"/>
        <w:autoSpaceDN w:val="0"/>
        <w:adjustRightInd w:val="0"/>
        <w:spacing w:line="240" w:lineRule="auto"/>
        <w:ind w:left="540" w:firstLine="0"/>
        <w:rPr>
          <w:bCs w:val="0"/>
          <w:sz w:val="24"/>
          <w:szCs w:val="24"/>
          <w:lang w:eastAsia="ru-RU"/>
        </w:rPr>
      </w:pPr>
      <w:r w:rsidRPr="00EC03A0">
        <w:rPr>
          <w:bCs w:val="0"/>
          <w:color w:val="000000"/>
          <w:sz w:val="24"/>
          <w:szCs w:val="24"/>
          <w:lang w:eastAsia="ru-RU"/>
        </w:rPr>
        <w:t xml:space="preserve">-  согласие на выполнение обязанности уведомить АО «Социальная сфера-М» о </w:t>
      </w:r>
      <w:r w:rsidRPr="00EC03A0">
        <w:rPr>
          <w:bCs w:val="0"/>
          <w:sz w:val="24"/>
          <w:szCs w:val="24"/>
          <w:lang w:eastAsia="ru-RU"/>
        </w:rPr>
        <w:t xml:space="preserve">возникновения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w:t>
      </w:r>
      <w:r>
        <w:rPr>
          <w:bCs w:val="0"/>
          <w:sz w:val="24"/>
          <w:szCs w:val="24"/>
          <w:lang w:eastAsia="ru-RU"/>
        </w:rPr>
        <w:t>в адрес генерального директора П</w:t>
      </w:r>
      <w:r w:rsidRPr="00EC03A0">
        <w:rPr>
          <w:bCs w:val="0"/>
          <w:sz w:val="24"/>
          <w:szCs w:val="24"/>
          <w:lang w:eastAsia="ru-RU"/>
        </w:rPr>
        <w:t>АО «МРСК Волги» и/или посредством использования функции «Обратн</w:t>
      </w:r>
      <w:r>
        <w:rPr>
          <w:bCs w:val="0"/>
          <w:sz w:val="24"/>
          <w:szCs w:val="24"/>
          <w:lang w:eastAsia="ru-RU"/>
        </w:rPr>
        <w:t>ая связь» на официальном сайте П</w:t>
      </w:r>
      <w:r w:rsidRPr="00EC03A0">
        <w:rPr>
          <w:bCs w:val="0"/>
          <w:sz w:val="24"/>
          <w:szCs w:val="24"/>
          <w:lang w:eastAsia="ru-RU"/>
        </w:rPr>
        <w:t xml:space="preserve">АО «МРСК Волги» в сети Интернет по адресу </w:t>
      </w:r>
      <w:hyperlink r:id="rId13" w:history="1">
        <w:r w:rsidRPr="00EC03A0">
          <w:rPr>
            <w:bCs w:val="0"/>
            <w:color w:val="0000FF"/>
            <w:sz w:val="24"/>
            <w:szCs w:val="24"/>
            <w:u w:val="single"/>
            <w:lang w:eastAsia="ru-RU"/>
          </w:rPr>
          <w:t>http://www.mrsk-volgi.ru/ru/o_kompanii/antikorrup/report/</w:t>
        </w:r>
      </w:hyperlink>
      <w:r w:rsidRPr="00EC03A0">
        <w:rPr>
          <w:bCs w:val="0"/>
          <w:sz w:val="24"/>
          <w:szCs w:val="24"/>
          <w:lang w:eastAsia="ru-RU"/>
        </w:rPr>
        <w:t xml:space="preserve">). </w:t>
      </w:r>
    </w:p>
    <w:p w:rsidR="00360068" w:rsidRPr="00360068" w:rsidRDefault="00360068" w:rsidP="00360068">
      <w:pPr>
        <w:suppressAutoHyphens w:val="0"/>
        <w:autoSpaceDE w:val="0"/>
        <w:autoSpaceDN w:val="0"/>
        <w:adjustRightInd w:val="0"/>
        <w:spacing w:line="240" w:lineRule="auto"/>
        <w:ind w:left="540" w:firstLine="0"/>
        <w:rPr>
          <w:bCs w:val="0"/>
          <w:sz w:val="20"/>
          <w:szCs w:val="20"/>
          <w:lang w:eastAsia="ru-RU"/>
        </w:rPr>
      </w:pPr>
      <w:r w:rsidRPr="00EC03A0">
        <w:rPr>
          <w:bCs w:val="0"/>
          <w:color w:val="000000"/>
          <w:sz w:val="20"/>
          <w:szCs w:val="20"/>
          <w:lang w:eastAsia="ru-RU"/>
        </w:rPr>
        <w:t xml:space="preserve"> </w:t>
      </w:r>
      <w:r w:rsidRPr="00EC03A0">
        <w:rPr>
          <w:bCs w:val="0"/>
          <w:sz w:val="20"/>
          <w:szCs w:val="20"/>
          <w:lang w:eastAsia="ru-RU"/>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w:t>
      </w:r>
      <w:r>
        <w:rPr>
          <w:bCs w:val="0"/>
          <w:sz w:val="20"/>
          <w:szCs w:val="20"/>
          <w:lang w:eastAsia="ru-RU"/>
        </w:rPr>
        <w:t>ие от имени юридического лица».</w:t>
      </w:r>
    </w:p>
    <w:p w:rsidR="00717F60" w:rsidRPr="00E71A48" w:rsidRDefault="00717F60" w:rsidP="00E71A48">
      <w:pPr>
        <w:pStyle w:val="2"/>
        <w:tabs>
          <w:tab w:val="clear" w:pos="1700"/>
          <w:tab w:val="left" w:pos="567"/>
        </w:tabs>
        <w:spacing w:line="264" w:lineRule="auto"/>
      </w:pPr>
      <w:bookmarkStart w:id="17" w:name="_Ref55313246"/>
      <w:bookmarkStart w:id="18" w:name="_Ref56231140"/>
      <w:bookmarkStart w:id="19" w:name="_Ref56231144"/>
      <w:bookmarkStart w:id="20" w:name="_Toc343613522"/>
      <w:r w:rsidRPr="00E71A48">
        <w:t>Правовой статус документов</w:t>
      </w:r>
      <w:bookmarkEnd w:id="17"/>
      <w:bookmarkEnd w:id="18"/>
      <w:bookmarkEnd w:id="19"/>
      <w:bookmarkEnd w:id="20"/>
    </w:p>
    <w:p w:rsidR="00FE72D1" w:rsidRPr="00FE72D1" w:rsidRDefault="00024338" w:rsidP="00FE72D1">
      <w:pPr>
        <w:widowControl w:val="0"/>
        <w:numPr>
          <w:ilvl w:val="2"/>
          <w:numId w:val="60"/>
        </w:numPr>
        <w:tabs>
          <w:tab w:val="clear" w:pos="1134"/>
          <w:tab w:val="left" w:pos="1560"/>
        </w:tabs>
        <w:suppressAutoHyphens w:val="0"/>
        <w:autoSpaceDE w:val="0"/>
        <w:autoSpaceDN w:val="0"/>
        <w:adjustRightInd w:val="0"/>
        <w:spacing w:after="120" w:line="240" w:lineRule="auto"/>
        <w:ind w:left="0" w:firstLine="567"/>
        <w:rPr>
          <w:bCs w:val="0"/>
          <w:sz w:val="24"/>
          <w:szCs w:val="24"/>
          <w:lang w:eastAsia="ru-RU"/>
        </w:rPr>
      </w:pPr>
      <w:r w:rsidRPr="00FE72D1">
        <w:rPr>
          <w:bCs w:val="0"/>
          <w:sz w:val="24"/>
          <w:szCs w:val="24"/>
        </w:rPr>
        <w:t>Запрос предложений</w:t>
      </w:r>
      <w:r w:rsidRPr="00FE72D1">
        <w:rPr>
          <w:sz w:val="24"/>
          <w:szCs w:val="24"/>
        </w:rPr>
        <w:t xml:space="preserve"> проводится в соответствии с Положением о закупке поставок, товаров, работ, услуг для нужд </w:t>
      </w:r>
      <w:r w:rsidRPr="00FE72D1">
        <w:rPr>
          <w:color w:val="0000FF"/>
          <w:sz w:val="24"/>
          <w:szCs w:val="24"/>
        </w:rPr>
        <w:t>АО «</w:t>
      </w:r>
      <w:r w:rsidR="00DF28F0" w:rsidRPr="00FE72D1">
        <w:rPr>
          <w:color w:val="0000FF"/>
          <w:sz w:val="24"/>
          <w:szCs w:val="24"/>
        </w:rPr>
        <w:t>Социальная сфера - М</w:t>
      </w:r>
      <w:r w:rsidRPr="00FE72D1">
        <w:rPr>
          <w:color w:val="0000FF"/>
          <w:sz w:val="24"/>
          <w:szCs w:val="24"/>
        </w:rPr>
        <w:t>»</w:t>
      </w:r>
      <w:r w:rsidRPr="00FE72D1">
        <w:rPr>
          <w:sz w:val="24"/>
          <w:szCs w:val="24"/>
        </w:rPr>
        <w:t xml:space="preserve">, утвержденным решением </w:t>
      </w:r>
      <w:r w:rsidR="00826B3C" w:rsidRPr="00FE72D1">
        <w:rPr>
          <w:sz w:val="24"/>
          <w:szCs w:val="24"/>
        </w:rPr>
        <w:t>Правления</w:t>
      </w:r>
      <w:r w:rsidR="00360068" w:rsidRPr="00FE72D1">
        <w:rPr>
          <w:sz w:val="24"/>
          <w:szCs w:val="24"/>
        </w:rPr>
        <w:t xml:space="preserve"> П</w:t>
      </w:r>
      <w:r w:rsidRPr="00FE72D1">
        <w:rPr>
          <w:sz w:val="24"/>
          <w:szCs w:val="24"/>
        </w:rPr>
        <w:t xml:space="preserve">АО </w:t>
      </w:r>
      <w:r w:rsidR="00DF28F0" w:rsidRPr="00FE72D1">
        <w:rPr>
          <w:color w:val="0000FF"/>
          <w:sz w:val="24"/>
          <w:szCs w:val="24"/>
        </w:rPr>
        <w:t>«</w:t>
      </w:r>
      <w:r w:rsidR="00826B3C" w:rsidRPr="00FE72D1">
        <w:rPr>
          <w:color w:val="0000FF"/>
          <w:sz w:val="24"/>
          <w:szCs w:val="24"/>
        </w:rPr>
        <w:t>МРСК Волги</w:t>
      </w:r>
      <w:r w:rsidR="00DF28F0" w:rsidRPr="00FE72D1">
        <w:rPr>
          <w:color w:val="0000FF"/>
          <w:sz w:val="24"/>
          <w:szCs w:val="24"/>
        </w:rPr>
        <w:t>»</w:t>
      </w:r>
      <w:r w:rsidRPr="00FE72D1">
        <w:rPr>
          <w:sz w:val="24"/>
          <w:szCs w:val="24"/>
        </w:rPr>
        <w:t xml:space="preserve"> </w:t>
      </w:r>
      <w:r w:rsidR="002C6446" w:rsidRPr="00FE72D1">
        <w:rPr>
          <w:sz w:val="24"/>
          <w:szCs w:val="24"/>
        </w:rPr>
        <w:t xml:space="preserve">(протокол от </w:t>
      </w:r>
      <w:r w:rsidR="00FE72D1" w:rsidRPr="00FE72D1">
        <w:rPr>
          <w:sz w:val="24"/>
          <w:szCs w:val="24"/>
        </w:rPr>
        <w:t>25</w:t>
      </w:r>
      <w:r w:rsidR="002C6446" w:rsidRPr="00FE72D1">
        <w:rPr>
          <w:sz w:val="24"/>
          <w:szCs w:val="24"/>
        </w:rPr>
        <w:t>.</w:t>
      </w:r>
      <w:r w:rsidR="00FE72D1" w:rsidRPr="00FE72D1">
        <w:rPr>
          <w:sz w:val="24"/>
          <w:szCs w:val="24"/>
        </w:rPr>
        <w:t>04</w:t>
      </w:r>
      <w:r w:rsidR="002C6446" w:rsidRPr="00FE72D1">
        <w:rPr>
          <w:sz w:val="24"/>
          <w:szCs w:val="24"/>
        </w:rPr>
        <w:t>.201</w:t>
      </w:r>
      <w:r w:rsidR="00FE72D1" w:rsidRPr="00FE72D1">
        <w:rPr>
          <w:sz w:val="24"/>
          <w:szCs w:val="24"/>
        </w:rPr>
        <w:t>4</w:t>
      </w:r>
      <w:r w:rsidR="00DF28F0" w:rsidRPr="00FE72D1">
        <w:rPr>
          <w:sz w:val="24"/>
          <w:szCs w:val="24"/>
        </w:rPr>
        <w:t xml:space="preserve"> № </w:t>
      </w:r>
      <w:r w:rsidR="00826B3C" w:rsidRPr="00FE72D1">
        <w:rPr>
          <w:sz w:val="24"/>
          <w:szCs w:val="24"/>
        </w:rPr>
        <w:t>1</w:t>
      </w:r>
      <w:r w:rsidR="00FE72D1" w:rsidRPr="00FE72D1">
        <w:rPr>
          <w:sz w:val="24"/>
          <w:szCs w:val="24"/>
        </w:rPr>
        <w:t>46/2014</w:t>
      </w:r>
      <w:r w:rsidR="008F35AA" w:rsidRPr="00FE72D1">
        <w:rPr>
          <w:sz w:val="24"/>
          <w:szCs w:val="24"/>
        </w:rPr>
        <w:t>г.</w:t>
      </w:r>
      <w:r w:rsidR="002C6446" w:rsidRPr="00FE72D1">
        <w:rPr>
          <w:sz w:val="24"/>
          <w:szCs w:val="24"/>
        </w:rPr>
        <w:t>),</w:t>
      </w:r>
      <w:r w:rsidR="00FE72D1" w:rsidRPr="00FE72D1">
        <w:rPr>
          <w:iCs/>
          <w:sz w:val="24"/>
          <w:szCs w:val="24"/>
          <w:lang w:eastAsia="ru-RU"/>
        </w:rPr>
        <w:t xml:space="preserve"> на основании </w:t>
      </w:r>
      <w:r w:rsidR="00FE72D1" w:rsidRPr="00FE72D1">
        <w:rPr>
          <w:bCs w:val="0"/>
          <w:sz w:val="24"/>
          <w:szCs w:val="24"/>
          <w:lang w:eastAsia="ru-RU"/>
        </w:rPr>
        <w:t xml:space="preserve">Приказа </w:t>
      </w:r>
      <w:r w:rsidR="00FE72D1" w:rsidRPr="00FE72D1">
        <w:rPr>
          <w:bCs w:val="0"/>
          <w:color w:val="0000FF"/>
          <w:sz w:val="24"/>
          <w:szCs w:val="24"/>
          <w:lang w:eastAsia="ru-RU"/>
        </w:rPr>
        <w:t xml:space="preserve">№ </w:t>
      </w:r>
      <w:r w:rsidR="00FE72D1">
        <w:rPr>
          <w:bCs w:val="0"/>
          <w:color w:val="0000FF"/>
          <w:sz w:val="24"/>
          <w:szCs w:val="24"/>
          <w:lang w:eastAsia="ru-RU"/>
        </w:rPr>
        <w:t>9</w:t>
      </w:r>
      <w:r w:rsidR="00FE72D1" w:rsidRPr="00FE72D1">
        <w:rPr>
          <w:bCs w:val="0"/>
          <w:sz w:val="24"/>
          <w:szCs w:val="24"/>
          <w:lang w:eastAsia="ru-RU"/>
        </w:rPr>
        <w:t xml:space="preserve"> от </w:t>
      </w:r>
      <w:r w:rsidR="00FE72D1" w:rsidRPr="00540FD3">
        <w:rPr>
          <w:bCs w:val="0"/>
          <w:color w:val="0000FF"/>
          <w:sz w:val="24"/>
          <w:szCs w:val="24"/>
          <w:lang w:eastAsia="ru-RU"/>
        </w:rPr>
        <w:t xml:space="preserve">24.04.2017г. </w:t>
      </w:r>
      <w:r w:rsidR="00FE72D1" w:rsidRPr="00FE72D1">
        <w:rPr>
          <w:bCs w:val="0"/>
          <w:color w:val="0000FF"/>
          <w:sz w:val="24"/>
          <w:szCs w:val="24"/>
          <w:lang w:eastAsia="ru-RU"/>
        </w:rPr>
        <w:t>(закупка № 1608, лот №00</w:t>
      </w:r>
      <w:r w:rsidR="00FE72D1">
        <w:rPr>
          <w:bCs w:val="0"/>
          <w:color w:val="0000FF"/>
          <w:sz w:val="24"/>
          <w:szCs w:val="24"/>
          <w:lang w:eastAsia="ru-RU"/>
        </w:rPr>
        <w:t>1</w:t>
      </w:r>
      <w:r w:rsidR="00FE72D1" w:rsidRPr="00FE72D1">
        <w:rPr>
          <w:bCs w:val="0"/>
          <w:color w:val="0000FF"/>
          <w:sz w:val="24"/>
          <w:szCs w:val="24"/>
          <w:lang w:eastAsia="ru-RU"/>
        </w:rPr>
        <w:t>,</w:t>
      </w:r>
      <w:r w:rsidR="00FE72D1" w:rsidRPr="00FE72D1">
        <w:rPr>
          <w:bCs w:val="0"/>
          <w:color w:val="000000"/>
          <w:sz w:val="24"/>
          <w:szCs w:val="24"/>
          <w:lang w:eastAsia="ru-RU"/>
        </w:rPr>
        <w:t xml:space="preserve"> </w:t>
      </w:r>
      <w:r w:rsidR="00FE72D1" w:rsidRPr="00FE72D1">
        <w:rPr>
          <w:bCs w:val="0"/>
          <w:sz w:val="24"/>
          <w:szCs w:val="24"/>
          <w:lang w:eastAsia="ru-RU"/>
        </w:rPr>
        <w:t xml:space="preserve">согласно «Плану закупок», размещённому на официальном сайте </w:t>
      </w:r>
      <w:r w:rsidR="00FE72D1" w:rsidRPr="00FE72D1">
        <w:rPr>
          <w:bCs w:val="0"/>
          <w:color w:val="0000FF"/>
          <w:sz w:val="24"/>
          <w:szCs w:val="24"/>
          <w:u w:val="single"/>
          <w:lang w:eastAsia="ru-RU"/>
        </w:rPr>
        <w:t>www.zakupki.gov.ru</w:t>
      </w:r>
      <w:r w:rsidR="00FE72D1" w:rsidRPr="00FE72D1">
        <w:rPr>
          <w:bCs w:val="0"/>
          <w:color w:val="000000"/>
          <w:sz w:val="24"/>
          <w:szCs w:val="24"/>
          <w:lang w:eastAsia="ru-RU"/>
        </w:rPr>
        <w:t>).</w:t>
      </w:r>
    </w:p>
    <w:p w:rsidR="00717F60" w:rsidRPr="00E71A48" w:rsidRDefault="00717F60" w:rsidP="00595F8D">
      <w:pPr>
        <w:numPr>
          <w:ilvl w:val="2"/>
          <w:numId w:val="12"/>
        </w:numPr>
        <w:shd w:val="clear" w:color="auto" w:fill="FFFFFF"/>
        <w:tabs>
          <w:tab w:val="left" w:pos="1700"/>
        </w:tabs>
        <w:spacing w:before="60" w:line="264" w:lineRule="auto"/>
        <w:ind w:left="0" w:right="11" w:firstLine="709"/>
        <w:rPr>
          <w:bCs w:val="0"/>
          <w:sz w:val="24"/>
          <w:szCs w:val="24"/>
        </w:rPr>
      </w:pPr>
      <w:r w:rsidRPr="00E71A48">
        <w:rPr>
          <w:bCs w:val="0"/>
          <w:sz w:val="24"/>
          <w:szCs w:val="24"/>
        </w:rPr>
        <w:t xml:space="preserve">Данная процедура </w:t>
      </w:r>
      <w:r w:rsidR="00F85CCF" w:rsidRPr="00E71A48">
        <w:rPr>
          <w:bCs w:val="0"/>
          <w:sz w:val="24"/>
          <w:szCs w:val="24"/>
        </w:rPr>
        <w:t>З</w:t>
      </w:r>
      <w:r w:rsidRPr="00E71A48">
        <w:rPr>
          <w:bCs w:val="0"/>
          <w:sz w:val="24"/>
          <w:szCs w:val="24"/>
        </w:rPr>
        <w:t xml:space="preserve">апроса предложений не является </w:t>
      </w:r>
      <w:r w:rsidR="005B75A6" w:rsidRPr="00E71A48">
        <w:rPr>
          <w:bCs w:val="0"/>
          <w:sz w:val="24"/>
          <w:szCs w:val="24"/>
        </w:rPr>
        <w:t>торгами (</w:t>
      </w:r>
      <w:r w:rsidRPr="00E71A48">
        <w:rPr>
          <w:bCs w:val="0"/>
          <w:sz w:val="24"/>
          <w:szCs w:val="24"/>
        </w:rPr>
        <w:t>конкурсом</w:t>
      </w:r>
      <w:r w:rsidR="005B75A6" w:rsidRPr="00E71A48">
        <w:rPr>
          <w:bCs w:val="0"/>
          <w:sz w:val="24"/>
          <w:szCs w:val="24"/>
        </w:rPr>
        <w:t xml:space="preserve"> или аукционом)</w:t>
      </w:r>
      <w:r w:rsidRPr="00E71A48">
        <w:rPr>
          <w:bCs w:val="0"/>
          <w:sz w:val="24"/>
          <w:szCs w:val="24"/>
        </w:rPr>
        <w:t>,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w:t>
      </w:r>
      <w:r w:rsidR="004B5EB3" w:rsidRPr="00E71A48">
        <w:rPr>
          <w:bCs w:val="0"/>
          <w:sz w:val="24"/>
          <w:szCs w:val="24"/>
        </w:rPr>
        <w:t>аким образом, данная процедура З</w:t>
      </w:r>
      <w:r w:rsidRPr="00E71A48">
        <w:rPr>
          <w:bCs w:val="0"/>
          <w:sz w:val="24"/>
          <w:szCs w:val="24"/>
        </w:rPr>
        <w:t>апроса предложений не накладывает на Организатора запроса соответствующего объема гражданско-правовых обязательств.</w:t>
      </w:r>
    </w:p>
    <w:p w:rsidR="00717F60" w:rsidRPr="00E71A48" w:rsidRDefault="00717F60" w:rsidP="00595F8D">
      <w:pPr>
        <w:numPr>
          <w:ilvl w:val="2"/>
          <w:numId w:val="12"/>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AD3EBC" w:rsidRPr="00E71A48">
        <w:rPr>
          <w:sz w:val="24"/>
          <w:szCs w:val="24"/>
        </w:rPr>
        <w:fldChar w:fldCharType="begin"/>
      </w:r>
      <w:r w:rsidR="00222B6E" w:rsidRPr="00E71A48">
        <w:rPr>
          <w:sz w:val="24"/>
          <w:szCs w:val="24"/>
        </w:rPr>
        <w:instrText xml:space="preserve"> REF _Ref305973033 \r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8F7F25">
        <w:rPr>
          <w:sz w:val="24"/>
          <w:szCs w:val="24"/>
        </w:rPr>
        <w:t>3.2</w:t>
      </w:r>
      <w:r w:rsidR="00AD3EBC" w:rsidRPr="00E71A48">
        <w:rPr>
          <w:sz w:val="24"/>
          <w:szCs w:val="24"/>
        </w:rPr>
        <w:fldChar w:fldCharType="end"/>
      </w:r>
      <w:r w:rsidRPr="00E71A48">
        <w:rPr>
          <w:sz w:val="24"/>
          <w:szCs w:val="24"/>
        </w:rPr>
        <w:t xml:space="preserve"> </w:t>
      </w:r>
      <w:r w:rsidR="004B5EB3" w:rsidRPr="00E71A48">
        <w:rPr>
          <w:sz w:val="24"/>
          <w:szCs w:val="24"/>
        </w:rPr>
        <w:t>Извещени</w:t>
      </w:r>
      <w:r w:rsidRPr="00E71A48">
        <w:rPr>
          <w:sz w:val="24"/>
          <w:szCs w:val="24"/>
        </w:rPr>
        <w:t>е</w:t>
      </w:r>
      <w:r w:rsidR="00D85656">
        <w:rPr>
          <w:sz w:val="24"/>
          <w:szCs w:val="24"/>
        </w:rPr>
        <w:t>м</w:t>
      </w:r>
      <w:r w:rsidRPr="00E71A48">
        <w:rPr>
          <w:sz w:val="24"/>
          <w:szCs w:val="24"/>
        </w:rPr>
        <w:t xml:space="preserve">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595F8D">
      <w:pPr>
        <w:numPr>
          <w:ilvl w:val="2"/>
          <w:numId w:val="12"/>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595F8D">
      <w:pPr>
        <w:numPr>
          <w:ilvl w:val="2"/>
          <w:numId w:val="12"/>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717F60" w:rsidP="00595F8D">
      <w:pPr>
        <w:numPr>
          <w:ilvl w:val="2"/>
          <w:numId w:val="12"/>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595F8D">
      <w:pPr>
        <w:numPr>
          <w:ilvl w:val="2"/>
          <w:numId w:val="12"/>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w:t>
      </w:r>
      <w:r w:rsidR="00CE58E4">
        <w:rPr>
          <w:sz w:val="24"/>
          <w:szCs w:val="24"/>
        </w:rPr>
        <w:t xml:space="preserve"> </w:t>
      </w:r>
      <w:r w:rsidRPr="00E71A48">
        <w:rPr>
          <w:sz w:val="24"/>
          <w:szCs w:val="24"/>
        </w:rPr>
        <w:t>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 xml:space="preserve">а признана </w:t>
      </w:r>
      <w:r w:rsidR="004C5164" w:rsidRPr="00E71A48">
        <w:rPr>
          <w:sz w:val="24"/>
          <w:szCs w:val="24"/>
        </w:rPr>
        <w:lastRenderedPageBreak/>
        <w:t>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21" w:name="__RefHeading__397_1298132286"/>
      <w:bookmarkStart w:id="22" w:name="__RefNumPara__1267_443845793"/>
      <w:bookmarkStart w:id="23" w:name="_Toc343613524"/>
      <w:bookmarkEnd w:id="21"/>
      <w:bookmarkEnd w:id="22"/>
      <w:r w:rsidRPr="00E71A48">
        <w:t>Обжалование</w:t>
      </w:r>
      <w:bookmarkEnd w:id="23"/>
    </w:p>
    <w:p w:rsidR="00DF28F0" w:rsidRPr="00DF28F0" w:rsidRDefault="00717F60" w:rsidP="00DF28F0">
      <w:pPr>
        <w:pStyle w:val="3"/>
        <w:ind w:left="0" w:firstLine="568"/>
        <w:rPr>
          <w:b w:val="0"/>
        </w:rPr>
      </w:pPr>
      <w:bookmarkStart w:id="24" w:name="_Ref191386164"/>
      <w:bookmarkStart w:id="25" w:name="_Ref86789831"/>
      <w:r w:rsidRPr="00DF28F0">
        <w:rPr>
          <w:b w:val="0"/>
        </w:rPr>
        <w:t xml:space="preserve">Все споры и </w:t>
      </w:r>
      <w:r w:rsidRPr="00DF28F0">
        <w:rPr>
          <w:b w:val="0"/>
          <w:color w:val="000000"/>
        </w:rPr>
        <w:t>разногласия</w:t>
      </w:r>
      <w:r w:rsidRPr="00DF28F0">
        <w:rPr>
          <w:b w:val="0"/>
        </w:rPr>
        <w:t xml:space="preserve">, возникающие в связи с проведением </w:t>
      </w:r>
      <w:r w:rsidRPr="00DF28F0">
        <w:rPr>
          <w:b w:val="0"/>
          <w:color w:val="000000"/>
        </w:rPr>
        <w:t xml:space="preserve">запроса </w:t>
      </w:r>
      <w:r w:rsidRPr="00DF28F0">
        <w:rPr>
          <w:b w:val="0"/>
        </w:rPr>
        <w:t xml:space="preserve">предложений, в том числе касающиеся исполнения Организатором и </w:t>
      </w:r>
      <w:r w:rsidR="009C744E" w:rsidRPr="00DF28F0">
        <w:rPr>
          <w:b w:val="0"/>
        </w:rPr>
        <w:t>Участник</w:t>
      </w:r>
      <w:r w:rsidRPr="00DF28F0">
        <w:rPr>
          <w:b w:val="0"/>
        </w:rPr>
        <w:t xml:space="preserve">ами запроса предложений своих обязательств в связи с проведением </w:t>
      </w:r>
      <w:r w:rsidR="004B5EB3" w:rsidRPr="00DF28F0">
        <w:rPr>
          <w:b w:val="0"/>
        </w:rPr>
        <w:t>З</w:t>
      </w:r>
      <w:r w:rsidRPr="00DF28F0">
        <w:rPr>
          <w:b w:val="0"/>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F28F0">
        <w:rPr>
          <w:b w:val="0"/>
        </w:rPr>
        <w:t xml:space="preserve">, при этом уполномоченным представителем </w:t>
      </w:r>
      <w:r w:rsidR="00E80645" w:rsidRPr="00DF28F0">
        <w:rPr>
          <w:b w:val="0"/>
        </w:rPr>
        <w:t>Заказчика</w:t>
      </w:r>
      <w:r w:rsidR="0099066F" w:rsidRPr="00DF28F0">
        <w:rPr>
          <w:b w:val="0"/>
        </w:rPr>
        <w:t xml:space="preserve"> в рамках данного пункта выступает </w:t>
      </w:r>
      <w:r w:rsidR="005E675C">
        <w:rPr>
          <w:b w:val="0"/>
        </w:rPr>
        <w:t>Закупочная комиссия</w:t>
      </w:r>
      <w:r w:rsidRPr="00DF28F0">
        <w:rPr>
          <w:b w:val="0"/>
        </w:rPr>
        <w:t xml:space="preserve">. Сторона, получившая претензию, должна направить другой стороне мотивированный ответ на претензию в течение </w:t>
      </w:r>
      <w:r w:rsidR="00A25170" w:rsidRPr="00DF28F0">
        <w:rPr>
          <w:b w:val="0"/>
        </w:rPr>
        <w:t xml:space="preserve">20 рабочих дней </w:t>
      </w:r>
      <w:r w:rsidRPr="00DF28F0">
        <w:rPr>
          <w:b w:val="0"/>
        </w:rPr>
        <w:t>с момента ее получения.</w:t>
      </w:r>
      <w:bookmarkEnd w:id="24"/>
      <w:bookmarkEnd w:id="25"/>
    </w:p>
    <w:p w:rsidR="0099066F" w:rsidRDefault="0099066F" w:rsidP="00DF28F0">
      <w:pPr>
        <w:pStyle w:val="3"/>
        <w:tabs>
          <w:tab w:val="clear" w:pos="568"/>
        </w:tabs>
        <w:ind w:left="0" w:firstLine="426"/>
        <w:jc w:val="both"/>
        <w:rPr>
          <w:b w:val="0"/>
          <w:szCs w:val="24"/>
        </w:rPr>
      </w:pPr>
      <w:bookmarkStart w:id="26" w:name="_Ref306978606"/>
      <w:r w:rsidRPr="00DF28F0">
        <w:rPr>
          <w:b w:val="0"/>
          <w:szCs w:val="24"/>
        </w:rPr>
        <w:t>Если претензионный порядок, указанный в п.</w:t>
      </w:r>
      <w:r w:rsidR="005E675C" w:rsidRPr="00DF28F0">
        <w:rPr>
          <w:b w:val="0"/>
          <w:szCs w:val="24"/>
        </w:rPr>
        <w:t>1.3.1, не</w:t>
      </w:r>
      <w:r w:rsidRPr="00DF28F0">
        <w:rPr>
          <w:b w:val="0"/>
          <w:szCs w:val="24"/>
        </w:rPr>
        <w:t xml:space="preserve"> привел к разрешению разногласий, </w:t>
      </w:r>
      <w:r w:rsidR="009C744E" w:rsidRPr="00DF28F0">
        <w:rPr>
          <w:b w:val="0"/>
          <w:szCs w:val="24"/>
        </w:rPr>
        <w:t>Участник</w:t>
      </w:r>
      <w:r w:rsidRPr="00DF28F0">
        <w:rPr>
          <w:b w:val="0"/>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w:t>
      </w:r>
      <w:r w:rsidR="008555C4" w:rsidRPr="00DF28F0">
        <w:rPr>
          <w:b w:val="0"/>
          <w:color w:val="0000FF"/>
          <w:szCs w:val="24"/>
        </w:rPr>
        <w:t>АО «</w:t>
      </w:r>
      <w:r w:rsidR="005E675C">
        <w:rPr>
          <w:b w:val="0"/>
          <w:color w:val="0000FF"/>
          <w:szCs w:val="24"/>
        </w:rPr>
        <w:t>Социальная сфера - М</w:t>
      </w:r>
      <w:r w:rsidR="008555C4" w:rsidRPr="00DF28F0">
        <w:rPr>
          <w:b w:val="0"/>
          <w:color w:val="0000FF"/>
          <w:szCs w:val="24"/>
        </w:rPr>
        <w:t>»</w:t>
      </w:r>
      <w:r w:rsidRPr="00DF28F0">
        <w:rPr>
          <w:b w:val="0"/>
          <w:szCs w:val="24"/>
        </w:rPr>
        <w:t>.</w:t>
      </w:r>
      <w:bookmarkEnd w:id="26"/>
    </w:p>
    <w:p w:rsidR="00717F60" w:rsidRPr="00DF28F0" w:rsidRDefault="009C744E" w:rsidP="00DF28F0">
      <w:pPr>
        <w:pStyle w:val="3"/>
        <w:ind w:left="0" w:firstLine="568"/>
        <w:rPr>
          <w:b w:val="0"/>
          <w:szCs w:val="24"/>
        </w:rPr>
      </w:pPr>
      <w:r w:rsidRPr="00DF28F0">
        <w:rPr>
          <w:b w:val="0"/>
          <w:szCs w:val="24"/>
        </w:rPr>
        <w:t>Участник</w:t>
      </w:r>
      <w:r w:rsidR="00717F60" w:rsidRPr="00DF28F0">
        <w:rPr>
          <w:b w:val="0"/>
          <w:szCs w:val="24"/>
        </w:rPr>
        <w:t xml:space="preserve"> вправе обжаловать в антимонопольный орган действия (бездействия) Заказчика при закупке товаров в случаях</w:t>
      </w:r>
      <w:r w:rsidR="0099066F" w:rsidRPr="00DF28F0">
        <w:rPr>
          <w:b w:val="0"/>
          <w:szCs w:val="24"/>
        </w:rPr>
        <w:t>, предусмотренных Федеральным законом от 18.07.2011 № 223-ФЗ «О закупках товаров, работ, услуг отдельными видами юридических лиц».</w:t>
      </w:r>
    </w:p>
    <w:p w:rsidR="008E2ADD" w:rsidRPr="00DF28F0" w:rsidRDefault="008E2ADD" w:rsidP="00DF28F0">
      <w:pPr>
        <w:pStyle w:val="3"/>
        <w:ind w:left="0" w:firstLine="568"/>
        <w:rPr>
          <w:b w:val="0"/>
        </w:rPr>
      </w:pPr>
      <w:r w:rsidRPr="00DF28F0">
        <w:rPr>
          <w:b w:val="0"/>
        </w:rPr>
        <w:t xml:space="preserve">Все споры и разногласия, возникающие в связи с проведением </w:t>
      </w:r>
      <w:r w:rsidR="006407F8" w:rsidRPr="00DF28F0">
        <w:rPr>
          <w:b w:val="0"/>
        </w:rPr>
        <w:t>запроса предложений</w:t>
      </w:r>
      <w:r w:rsidRPr="00DF28F0">
        <w:rPr>
          <w:b w:val="0"/>
        </w:rPr>
        <w:t xml:space="preserve">, в том числе касающиеся исполнения Организатором и Участниками </w:t>
      </w:r>
      <w:r w:rsidR="006407F8" w:rsidRPr="00DF28F0">
        <w:rPr>
          <w:b w:val="0"/>
        </w:rPr>
        <w:t>запроса предложений</w:t>
      </w:r>
      <w:r w:rsidRPr="00DF28F0">
        <w:rPr>
          <w:b w:val="0"/>
        </w:rPr>
        <w:t xml:space="preserve"> своих обязательств, не урегулированные путем претензионного порядка, обращения в </w:t>
      </w:r>
      <w:r w:rsidR="005E675C" w:rsidRPr="005E675C">
        <w:rPr>
          <w:b w:val="0"/>
          <w:color w:val="0000FF"/>
        </w:rPr>
        <w:t>АО «Социальная сфера-М»</w:t>
      </w:r>
      <w:r w:rsidRPr="00DF28F0">
        <w:rPr>
          <w:b w:val="0"/>
        </w:rPr>
        <w:t xml:space="preserve">, подлежат разрешению в </w:t>
      </w:r>
      <w:r w:rsidR="00536205" w:rsidRPr="00DF28F0">
        <w:rPr>
          <w:b w:val="0"/>
        </w:rPr>
        <w:t>арбитражном суде</w:t>
      </w:r>
      <w:r w:rsidRPr="00DF28F0">
        <w:rPr>
          <w:b w:val="0"/>
        </w:rPr>
        <w:t xml:space="preserve"> в соответствии с документами, определяющими его правовой статус и порядок разрешения споров, действующими на дату подачи искового заявления.</w:t>
      </w:r>
    </w:p>
    <w:p w:rsidR="008E2ADD" w:rsidRDefault="008E2ADD" w:rsidP="008E2ADD">
      <w:pPr>
        <w:pStyle w:val="a1"/>
        <w:keepNext/>
        <w:numPr>
          <w:ilvl w:val="0"/>
          <w:numId w:val="0"/>
        </w:numPr>
        <w:tabs>
          <w:tab w:val="num" w:pos="709"/>
          <w:tab w:val="left" w:pos="1418"/>
        </w:tabs>
        <w:spacing w:line="240" w:lineRule="auto"/>
        <w:ind w:firstLine="709"/>
        <w:rPr>
          <w:color w:val="000000"/>
          <w:sz w:val="24"/>
          <w:szCs w:val="24"/>
        </w:rPr>
      </w:pPr>
      <w:r>
        <w:rPr>
          <w:color w:val="000000"/>
          <w:sz w:val="24"/>
          <w:szCs w:val="24"/>
        </w:rPr>
        <w:t>1</w:t>
      </w:r>
      <w:r w:rsidR="00DF28F0">
        <w:rPr>
          <w:color w:val="000000"/>
          <w:sz w:val="24"/>
          <w:szCs w:val="24"/>
        </w:rPr>
        <w:t>.3</w:t>
      </w:r>
      <w:r>
        <w:rPr>
          <w:color w:val="000000"/>
          <w:sz w:val="24"/>
          <w:szCs w:val="24"/>
        </w:rPr>
        <w:t>.5   Вышеизложенное не ограничивает права сторон на обращение в арбитражный суд в соответствии с действующим законодательством.</w:t>
      </w:r>
    </w:p>
    <w:p w:rsidR="00717F60" w:rsidRPr="00E71A48" w:rsidRDefault="00717F60" w:rsidP="008E2ADD">
      <w:pPr>
        <w:shd w:val="clear" w:color="auto" w:fill="FFFFFF"/>
        <w:tabs>
          <w:tab w:val="left" w:pos="1134"/>
          <w:tab w:val="left" w:pos="1418"/>
          <w:tab w:val="left" w:pos="1700"/>
        </w:tabs>
        <w:spacing w:before="60" w:line="264" w:lineRule="auto"/>
        <w:ind w:left="1986" w:right="11" w:firstLine="720"/>
        <w:rPr>
          <w:sz w:val="24"/>
          <w:szCs w:val="24"/>
        </w:rPr>
      </w:pPr>
    </w:p>
    <w:p w:rsidR="00717F60" w:rsidRPr="00E71A48" w:rsidRDefault="00717F60" w:rsidP="00E71A48">
      <w:pPr>
        <w:pStyle w:val="2"/>
        <w:tabs>
          <w:tab w:val="clear" w:pos="1700"/>
          <w:tab w:val="left" w:pos="567"/>
        </w:tabs>
        <w:spacing w:line="264" w:lineRule="auto"/>
      </w:pPr>
      <w:bookmarkStart w:id="27" w:name="__RefHeading__401_1298132286"/>
      <w:bookmarkStart w:id="28" w:name="_Toc343613525"/>
      <w:bookmarkEnd w:id="27"/>
      <w:r w:rsidRPr="00E71A48">
        <w:t>Прочие положения</w:t>
      </w:r>
      <w:bookmarkEnd w:id="28"/>
    </w:p>
    <w:p w:rsidR="00717F60" w:rsidRPr="00E71A48" w:rsidRDefault="009C744E" w:rsidP="00595F8D">
      <w:pPr>
        <w:numPr>
          <w:ilvl w:val="2"/>
          <w:numId w:val="11"/>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8E1D79" w:rsidRDefault="0099066F" w:rsidP="00595F8D">
      <w:pPr>
        <w:numPr>
          <w:ilvl w:val="2"/>
          <w:numId w:val="11"/>
        </w:numPr>
        <w:shd w:val="clear" w:color="auto" w:fill="FFFFFF"/>
        <w:tabs>
          <w:tab w:val="left" w:pos="1700"/>
        </w:tabs>
        <w:spacing w:before="60" w:line="264" w:lineRule="auto"/>
        <w:ind w:left="0" w:right="11" w:firstLine="709"/>
        <w:rPr>
          <w:color w:val="0000FF"/>
          <w:sz w:val="24"/>
          <w:szCs w:val="24"/>
        </w:rPr>
      </w:pPr>
      <w:r w:rsidRPr="008E1D79">
        <w:rPr>
          <w:color w:val="0000FF"/>
          <w:sz w:val="24"/>
          <w:szCs w:val="24"/>
        </w:rPr>
        <w:t xml:space="preserve">Применение факсимильной подписи (факсимиле) в оригиналах документов и заверяемых </w:t>
      </w:r>
      <w:r w:rsidR="009C744E" w:rsidRPr="008E1D79">
        <w:rPr>
          <w:color w:val="0000FF"/>
          <w:sz w:val="24"/>
          <w:szCs w:val="24"/>
        </w:rPr>
        <w:t>Участник</w:t>
      </w:r>
      <w:r w:rsidRPr="008E1D79">
        <w:rPr>
          <w:color w:val="0000FF"/>
          <w:sz w:val="24"/>
          <w:szCs w:val="24"/>
        </w:rPr>
        <w:t xml:space="preserve">ом запроса предложений копиях документов, поданных в составе </w:t>
      </w:r>
      <w:r w:rsidR="004B5EB3" w:rsidRPr="008E1D79">
        <w:rPr>
          <w:color w:val="0000FF"/>
          <w:sz w:val="24"/>
          <w:szCs w:val="24"/>
        </w:rPr>
        <w:t>Заявк</w:t>
      </w:r>
      <w:r w:rsidRPr="008E1D79">
        <w:rPr>
          <w:color w:val="0000FF"/>
          <w:sz w:val="24"/>
          <w:szCs w:val="24"/>
        </w:rPr>
        <w:t>и, не допускается.</w:t>
      </w:r>
    </w:p>
    <w:p w:rsidR="00717F60" w:rsidRPr="00E71A48" w:rsidRDefault="00717F60" w:rsidP="00595F8D">
      <w:pPr>
        <w:numPr>
          <w:ilvl w:val="2"/>
          <w:numId w:val="11"/>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595F8D">
      <w:pPr>
        <w:numPr>
          <w:ilvl w:val="2"/>
          <w:numId w:val="11"/>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00CE58E4">
        <w:rPr>
          <w:color w:val="000000"/>
          <w:sz w:val="24"/>
          <w:szCs w:val="24"/>
        </w:rPr>
        <w:t>.</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595F8D">
      <w:pPr>
        <w:numPr>
          <w:ilvl w:val="2"/>
          <w:numId w:val="11"/>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000D0345">
        <w:rPr>
          <w:color w:val="000000"/>
          <w:sz w:val="24"/>
          <w:szCs w:val="24"/>
        </w:rPr>
        <w:t>Закупочной комиссии</w:t>
      </w:r>
      <w:r w:rsidRPr="00E71A48">
        <w:rPr>
          <w:sz w:val="24"/>
          <w:szCs w:val="24"/>
        </w:rPr>
        <w:t xml:space="preserve">,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00B35D23">
        <w:rPr>
          <w:color w:val="000000"/>
          <w:sz w:val="24"/>
          <w:szCs w:val="24"/>
        </w:rPr>
        <w:t>Закупочной комиссией</w:t>
      </w:r>
      <w:r w:rsidRPr="00E71A48">
        <w:rPr>
          <w:sz w:val="24"/>
          <w:szCs w:val="24"/>
        </w:rPr>
        <w:t xml:space="preserve">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8E1D79" w:rsidRDefault="00717F60" w:rsidP="00595F8D">
      <w:pPr>
        <w:numPr>
          <w:ilvl w:val="2"/>
          <w:numId w:val="11"/>
        </w:numPr>
        <w:shd w:val="clear" w:color="auto" w:fill="FFFFFF"/>
        <w:tabs>
          <w:tab w:val="left" w:pos="1700"/>
        </w:tabs>
        <w:spacing w:before="60" w:line="264" w:lineRule="auto"/>
        <w:ind w:left="0" w:right="11" w:firstLine="709"/>
        <w:rPr>
          <w:color w:val="0000FF"/>
          <w:sz w:val="24"/>
          <w:szCs w:val="24"/>
        </w:rPr>
      </w:pPr>
      <w:r w:rsidRPr="008E1D79">
        <w:rPr>
          <w:color w:val="0000FF"/>
          <w:sz w:val="24"/>
          <w:szCs w:val="24"/>
        </w:rPr>
        <w:t xml:space="preserve">Организатор запроса предложений, по решению </w:t>
      </w:r>
      <w:r w:rsidR="000D0345">
        <w:rPr>
          <w:color w:val="0000FF"/>
          <w:sz w:val="24"/>
          <w:szCs w:val="24"/>
        </w:rPr>
        <w:t>Закупочной комиссии</w:t>
      </w:r>
      <w:r w:rsidRPr="008E1D79">
        <w:rPr>
          <w:color w:val="0000FF"/>
          <w:sz w:val="24"/>
          <w:szCs w:val="24"/>
        </w:rPr>
        <w:t xml:space="preserve">, вправе отклонить </w:t>
      </w:r>
      <w:r w:rsidR="004B5EB3" w:rsidRPr="008E1D79">
        <w:rPr>
          <w:color w:val="0000FF"/>
          <w:sz w:val="24"/>
          <w:szCs w:val="24"/>
        </w:rPr>
        <w:t>Заявк</w:t>
      </w:r>
      <w:r w:rsidRPr="008E1D79">
        <w:rPr>
          <w:color w:val="0000FF"/>
          <w:sz w:val="24"/>
          <w:szCs w:val="24"/>
        </w:rPr>
        <w:t xml:space="preserve">и </w:t>
      </w:r>
      <w:r w:rsidR="009C744E" w:rsidRPr="008E1D79">
        <w:rPr>
          <w:color w:val="0000FF"/>
          <w:sz w:val="24"/>
          <w:szCs w:val="24"/>
        </w:rPr>
        <w:t>Участник</w:t>
      </w:r>
      <w:r w:rsidRPr="008E1D79">
        <w:rPr>
          <w:color w:val="0000FF"/>
          <w:sz w:val="24"/>
          <w:szCs w:val="24"/>
        </w:rPr>
        <w:t xml:space="preserve">ов запроса предложений, заключивших между собой какое-либо соглашение с целью повлиять на определение </w:t>
      </w:r>
      <w:r w:rsidR="009C744E" w:rsidRPr="008E1D79">
        <w:rPr>
          <w:color w:val="0000FF"/>
          <w:sz w:val="24"/>
          <w:szCs w:val="24"/>
        </w:rPr>
        <w:t>Участник</w:t>
      </w:r>
      <w:r w:rsidR="004C5164" w:rsidRPr="008E1D79">
        <w:rPr>
          <w:color w:val="0000FF"/>
          <w:sz w:val="24"/>
          <w:szCs w:val="24"/>
        </w:rPr>
        <w:t xml:space="preserve">а </w:t>
      </w:r>
      <w:r w:rsidRPr="008E1D79">
        <w:rPr>
          <w:color w:val="0000FF"/>
          <w:sz w:val="24"/>
          <w:szCs w:val="24"/>
        </w:rPr>
        <w:t>запроса предложений</w:t>
      </w:r>
      <w:r w:rsidR="004C5164" w:rsidRPr="008E1D79">
        <w:rPr>
          <w:color w:val="0000FF"/>
          <w:sz w:val="24"/>
          <w:szCs w:val="24"/>
        </w:rPr>
        <w:t xml:space="preserve">, чья </w:t>
      </w:r>
      <w:r w:rsidR="004B5EB3" w:rsidRPr="008E1D79">
        <w:rPr>
          <w:color w:val="0000FF"/>
          <w:sz w:val="24"/>
          <w:szCs w:val="24"/>
        </w:rPr>
        <w:t>Заявк</w:t>
      </w:r>
      <w:r w:rsidR="004C5164" w:rsidRPr="008E1D79">
        <w:rPr>
          <w:color w:val="0000FF"/>
          <w:sz w:val="24"/>
          <w:szCs w:val="24"/>
        </w:rPr>
        <w:t>а признана лучшей</w:t>
      </w:r>
      <w:r w:rsidRPr="008E1D79">
        <w:rPr>
          <w:color w:val="0000FF"/>
          <w:sz w:val="24"/>
          <w:szCs w:val="24"/>
        </w:rPr>
        <w:t>.</w:t>
      </w:r>
    </w:p>
    <w:p w:rsidR="00717F60" w:rsidRPr="008E1D79" w:rsidRDefault="00717F60" w:rsidP="00595F8D">
      <w:pPr>
        <w:numPr>
          <w:ilvl w:val="2"/>
          <w:numId w:val="11"/>
        </w:numPr>
        <w:shd w:val="clear" w:color="auto" w:fill="FFFFFF"/>
        <w:tabs>
          <w:tab w:val="left" w:pos="1700"/>
        </w:tabs>
        <w:spacing w:before="60" w:line="264" w:lineRule="auto"/>
        <w:ind w:left="0" w:right="11" w:firstLine="709"/>
        <w:rPr>
          <w:color w:val="0000FF"/>
          <w:sz w:val="24"/>
          <w:szCs w:val="24"/>
        </w:rPr>
      </w:pPr>
      <w:r w:rsidRPr="008E1D79">
        <w:rPr>
          <w:color w:val="0000FF"/>
          <w:sz w:val="24"/>
          <w:szCs w:val="24"/>
        </w:rPr>
        <w:t xml:space="preserve">Организатор запроса предложений, по решению </w:t>
      </w:r>
      <w:r w:rsidR="000D0345">
        <w:rPr>
          <w:color w:val="0000FF"/>
          <w:sz w:val="24"/>
          <w:szCs w:val="24"/>
        </w:rPr>
        <w:t>Закупочной комиссии</w:t>
      </w:r>
      <w:r w:rsidRPr="008E1D79">
        <w:rPr>
          <w:color w:val="0000FF"/>
          <w:sz w:val="24"/>
          <w:szCs w:val="24"/>
        </w:rPr>
        <w:t xml:space="preserve">, вправе </w:t>
      </w:r>
      <w:r w:rsidR="00B35D23" w:rsidRPr="008E1D79">
        <w:rPr>
          <w:color w:val="0000FF"/>
          <w:sz w:val="24"/>
          <w:szCs w:val="24"/>
        </w:rPr>
        <w:t>отклонить Заявки</w:t>
      </w:r>
      <w:r w:rsidRPr="008E1D79">
        <w:rPr>
          <w:color w:val="0000FF"/>
          <w:sz w:val="24"/>
          <w:szCs w:val="24"/>
        </w:rPr>
        <w:t xml:space="preserve"> </w:t>
      </w:r>
      <w:r w:rsidR="009C744E" w:rsidRPr="008E1D79">
        <w:rPr>
          <w:color w:val="0000FF"/>
          <w:sz w:val="24"/>
          <w:szCs w:val="24"/>
        </w:rPr>
        <w:t>Участник</w:t>
      </w:r>
      <w:r w:rsidRPr="008E1D79">
        <w:rPr>
          <w:color w:val="0000FF"/>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95F8D">
      <w:pPr>
        <w:numPr>
          <w:ilvl w:val="3"/>
          <w:numId w:val="11"/>
        </w:numPr>
        <w:shd w:val="clear" w:color="auto" w:fill="FFFFFF"/>
        <w:tabs>
          <w:tab w:val="left" w:pos="1700"/>
        </w:tabs>
        <w:spacing w:before="60" w:line="264" w:lineRule="auto"/>
        <w:ind w:left="0" w:right="11" w:firstLine="709"/>
        <w:rPr>
          <w:sz w:val="24"/>
          <w:szCs w:val="24"/>
        </w:rPr>
      </w:pPr>
      <w:r w:rsidRPr="00E71A48">
        <w:rPr>
          <w:sz w:val="24"/>
          <w:szCs w:val="24"/>
        </w:rPr>
        <w:t>Факт подачи Заявок лицами</w:t>
      </w:r>
      <w:r w:rsidR="00CE58E4">
        <w:rPr>
          <w:sz w:val="24"/>
          <w:szCs w:val="24"/>
        </w:rPr>
        <w:t>,</w:t>
      </w:r>
      <w:r w:rsidRPr="00E71A48">
        <w:rPr>
          <w:sz w:val="24"/>
          <w:szCs w:val="24"/>
        </w:rPr>
        <w:t xml:space="preserve">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000D0345">
        <w:rPr>
          <w:color w:val="000000"/>
          <w:sz w:val="24"/>
          <w:szCs w:val="24"/>
        </w:rPr>
        <w:t>Закупочной комиссии</w:t>
      </w:r>
      <w:r w:rsidRPr="00E71A48">
        <w:rPr>
          <w:sz w:val="24"/>
          <w:szCs w:val="24"/>
        </w:rPr>
        <w:t xml:space="preserve">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запроса предложений, </w:t>
      </w:r>
      <w:r w:rsidR="005E675C">
        <w:rPr>
          <w:bCs w:val="0"/>
          <w:sz w:val="24"/>
          <w:szCs w:val="24"/>
        </w:rPr>
        <w:t>Закупочная комиссия</w:t>
      </w:r>
      <w:r w:rsidRPr="00E71A48">
        <w:rPr>
          <w:sz w:val="24"/>
          <w:szCs w:val="24"/>
        </w:rPr>
        <w:t xml:space="preserve"> информирует об этом Ц</w:t>
      </w:r>
      <w:r w:rsidR="009A7733">
        <w:rPr>
          <w:sz w:val="24"/>
          <w:szCs w:val="24"/>
        </w:rPr>
        <w:t>З</w:t>
      </w:r>
      <w:r w:rsidR="00C74146">
        <w:rPr>
          <w:sz w:val="24"/>
          <w:szCs w:val="24"/>
        </w:rPr>
        <w:t>О</w:t>
      </w:r>
      <w:r w:rsidR="009A7733">
        <w:rPr>
          <w:sz w:val="24"/>
          <w:szCs w:val="24"/>
        </w:rPr>
        <w:t xml:space="preserve"> </w:t>
      </w:r>
      <w:r w:rsidR="008E1D79" w:rsidRPr="008E1D79">
        <w:rPr>
          <w:color w:val="0000FF"/>
          <w:sz w:val="24"/>
          <w:szCs w:val="24"/>
        </w:rPr>
        <w:t>АО «</w:t>
      </w:r>
      <w:r w:rsidR="00B35D23">
        <w:rPr>
          <w:color w:val="0000FF"/>
          <w:sz w:val="24"/>
          <w:szCs w:val="24"/>
        </w:rPr>
        <w:t>Социальная сфера - М</w:t>
      </w:r>
      <w:r w:rsidR="008E1D79" w:rsidRPr="008E1D79">
        <w:rPr>
          <w:color w:val="0000FF"/>
          <w:sz w:val="24"/>
          <w:szCs w:val="24"/>
        </w:rPr>
        <w:t>»</w:t>
      </w:r>
      <w:r w:rsidRPr="00E71A48">
        <w:rPr>
          <w:sz w:val="24"/>
          <w:szCs w:val="24"/>
        </w:rPr>
        <w:t xml:space="preserve"> и пересматривает принятые решения без учета голоса/мнения аффилированного лица. </w:t>
      </w:r>
    </w:p>
    <w:p w:rsidR="00717F60" w:rsidRPr="008E1D79" w:rsidRDefault="00717F60" w:rsidP="00595F8D">
      <w:pPr>
        <w:numPr>
          <w:ilvl w:val="2"/>
          <w:numId w:val="11"/>
        </w:numPr>
        <w:shd w:val="clear" w:color="auto" w:fill="FFFFFF"/>
        <w:tabs>
          <w:tab w:val="left" w:pos="1700"/>
        </w:tabs>
        <w:spacing w:before="60" w:line="264" w:lineRule="auto"/>
        <w:ind w:left="0" w:right="11" w:firstLine="709"/>
        <w:rPr>
          <w:color w:val="0000FF"/>
          <w:sz w:val="24"/>
          <w:szCs w:val="24"/>
        </w:rPr>
      </w:pPr>
      <w:r w:rsidRPr="008E1D79">
        <w:rPr>
          <w:color w:val="0000FF"/>
          <w:sz w:val="24"/>
          <w:szCs w:val="24"/>
        </w:rPr>
        <w:t xml:space="preserve">В соответствии с </w:t>
      </w:r>
      <w:r w:rsidR="004B5EB3" w:rsidRPr="008E1D79">
        <w:rPr>
          <w:color w:val="0000FF"/>
          <w:sz w:val="24"/>
          <w:szCs w:val="24"/>
        </w:rPr>
        <w:t>Извещени</w:t>
      </w:r>
      <w:r w:rsidRPr="008E1D79">
        <w:rPr>
          <w:color w:val="0000FF"/>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000D0345">
        <w:rPr>
          <w:color w:val="0000FF"/>
          <w:sz w:val="24"/>
          <w:szCs w:val="24"/>
        </w:rPr>
        <w:t>Закупочной комиссии</w:t>
      </w:r>
      <w:r w:rsidRPr="008E1D79">
        <w:rPr>
          <w:color w:val="0000FF"/>
          <w:sz w:val="24"/>
          <w:szCs w:val="24"/>
        </w:rPr>
        <w:t xml:space="preserve">, вправе отказаться от проведения </w:t>
      </w:r>
      <w:r w:rsidR="004B5EB3" w:rsidRPr="008E1D79">
        <w:rPr>
          <w:color w:val="0000FF"/>
          <w:sz w:val="24"/>
          <w:szCs w:val="24"/>
        </w:rPr>
        <w:t>З</w:t>
      </w:r>
      <w:r w:rsidRPr="008E1D79">
        <w:rPr>
          <w:color w:val="0000FF"/>
          <w:sz w:val="24"/>
          <w:szCs w:val="24"/>
        </w:rPr>
        <w:t xml:space="preserve">апроса предложений на любом из этапов, не неся при этом никакой материальной ответственности перед </w:t>
      </w:r>
      <w:r w:rsidR="009C744E" w:rsidRPr="008E1D79">
        <w:rPr>
          <w:color w:val="0000FF"/>
          <w:sz w:val="24"/>
          <w:szCs w:val="24"/>
        </w:rPr>
        <w:t>Участник</w:t>
      </w:r>
      <w:r w:rsidRPr="008E1D79">
        <w:rPr>
          <w:color w:val="0000FF"/>
          <w:sz w:val="24"/>
          <w:szCs w:val="24"/>
        </w:rPr>
        <w:t xml:space="preserve">ами запроса предложений. Все </w:t>
      </w:r>
      <w:r w:rsidR="009C744E" w:rsidRPr="008E1D79">
        <w:rPr>
          <w:color w:val="0000FF"/>
          <w:sz w:val="24"/>
          <w:szCs w:val="24"/>
        </w:rPr>
        <w:t>Участник</w:t>
      </w:r>
      <w:r w:rsidRPr="008E1D79">
        <w:rPr>
          <w:color w:val="0000FF"/>
          <w:sz w:val="24"/>
          <w:szCs w:val="24"/>
        </w:rPr>
        <w:t xml:space="preserve">и запроса предложений, оформившие свое участие в запросе предложений, получат соответствующие уведомления в </w:t>
      </w:r>
      <w:r w:rsidR="00B35D23">
        <w:rPr>
          <w:color w:val="0000FF"/>
          <w:sz w:val="24"/>
          <w:szCs w:val="24"/>
        </w:rPr>
        <w:t xml:space="preserve">следующем </w:t>
      </w:r>
      <w:r w:rsidRPr="008E1D79">
        <w:rPr>
          <w:color w:val="0000FF"/>
          <w:sz w:val="24"/>
          <w:szCs w:val="24"/>
        </w:rPr>
        <w:t>порядке</w:t>
      </w:r>
      <w:r w:rsidR="00B35D23">
        <w:rPr>
          <w:color w:val="0000FF"/>
          <w:sz w:val="24"/>
          <w:szCs w:val="24"/>
        </w:rPr>
        <w:t>:</w:t>
      </w:r>
      <w:r w:rsidRPr="008E1D79">
        <w:rPr>
          <w:color w:val="0000FF"/>
          <w:sz w:val="24"/>
          <w:szCs w:val="24"/>
        </w:rPr>
        <w:t xml:space="preserve"> </w:t>
      </w:r>
      <w:r w:rsidR="00B35D23">
        <w:rPr>
          <w:color w:val="0000FF"/>
          <w:sz w:val="24"/>
          <w:szCs w:val="24"/>
        </w:rPr>
        <w:t>по факсу или электронной почте</w:t>
      </w:r>
      <w:r w:rsidRPr="008E1D79">
        <w:rPr>
          <w:color w:val="0000FF"/>
          <w:sz w:val="24"/>
          <w:szCs w:val="24"/>
        </w:rPr>
        <w:t>.</w:t>
      </w:r>
    </w:p>
    <w:p w:rsidR="003D4D5E" w:rsidRPr="00E71A48" w:rsidRDefault="003D4D5E" w:rsidP="00E71A48">
      <w:pPr>
        <w:spacing w:line="264" w:lineRule="auto"/>
        <w:rPr>
          <w:sz w:val="24"/>
          <w:szCs w:val="24"/>
        </w:rPr>
      </w:pPr>
    </w:p>
    <w:p w:rsidR="00E420A2" w:rsidRPr="00E71A48" w:rsidRDefault="00E420A2" w:rsidP="00E71A48">
      <w:pPr>
        <w:spacing w:line="264" w:lineRule="auto"/>
        <w:rPr>
          <w:sz w:val="24"/>
          <w:szCs w:val="24"/>
        </w:rPr>
        <w:sectPr w:rsidR="00E420A2" w:rsidRPr="00E71A48" w:rsidSect="00A25170">
          <w:headerReference w:type="even" r:id="rId14"/>
          <w:headerReference w:type="default" r:id="rId15"/>
          <w:footerReference w:type="even" r:id="rId16"/>
          <w:footerReference w:type="default" r:id="rId17"/>
          <w:headerReference w:type="first" r:id="rId18"/>
          <w:footerReference w:type="first" r:id="rId19"/>
          <w:pgSz w:w="11907" w:h="16839" w:code="9"/>
          <w:pgMar w:top="1440" w:right="851" w:bottom="776" w:left="1609" w:header="720" w:footer="455" w:gutter="0"/>
          <w:cols w:space="720"/>
          <w:docGrid w:linePitch="360"/>
        </w:sectPr>
      </w:pPr>
      <w:bookmarkStart w:id="29" w:name="_Ref306144164"/>
    </w:p>
    <w:p w:rsidR="00717F60" w:rsidRDefault="00717F60" w:rsidP="00E71A48">
      <w:pPr>
        <w:pStyle w:val="1"/>
        <w:tabs>
          <w:tab w:val="left" w:pos="426"/>
        </w:tabs>
        <w:spacing w:before="0" w:after="0" w:line="264" w:lineRule="auto"/>
        <w:ind w:left="0" w:hanging="11"/>
        <w:jc w:val="center"/>
        <w:rPr>
          <w:szCs w:val="24"/>
        </w:rPr>
      </w:pPr>
      <w:bookmarkStart w:id="30" w:name="_Проект_договора"/>
      <w:bookmarkStart w:id="31" w:name="_Ref305973574"/>
      <w:bookmarkStart w:id="32" w:name="_Toc343613526"/>
      <w:bookmarkEnd w:id="29"/>
      <w:bookmarkEnd w:id="30"/>
      <w:r w:rsidRPr="00E71A48">
        <w:rPr>
          <w:szCs w:val="24"/>
        </w:rPr>
        <w:lastRenderedPageBreak/>
        <w:t xml:space="preserve">Проект </w:t>
      </w:r>
      <w:r w:rsidR="00123C70" w:rsidRPr="00E71A48">
        <w:rPr>
          <w:szCs w:val="24"/>
        </w:rPr>
        <w:t>Договор</w:t>
      </w:r>
      <w:r w:rsidRPr="00E71A48">
        <w:rPr>
          <w:szCs w:val="24"/>
        </w:rPr>
        <w:t>а</w:t>
      </w:r>
      <w:bookmarkEnd w:id="31"/>
      <w:bookmarkEnd w:id="32"/>
      <w:r w:rsidRPr="00E71A48">
        <w:rPr>
          <w:szCs w:val="24"/>
        </w:rPr>
        <w:t xml:space="preserve"> </w:t>
      </w:r>
      <w:r w:rsidR="00227D46">
        <w:rPr>
          <w:szCs w:val="24"/>
        </w:rPr>
        <w:t>и Техническое задание</w:t>
      </w:r>
    </w:p>
    <w:p w:rsidR="00227D46" w:rsidRDefault="00227D46" w:rsidP="00227D46">
      <w:pPr>
        <w:pStyle w:val="11"/>
      </w:pPr>
    </w:p>
    <w:p w:rsidR="00227D46" w:rsidRPr="00D85656" w:rsidRDefault="00227D46" w:rsidP="00D85656">
      <w:pPr>
        <w:spacing w:line="240" w:lineRule="auto"/>
        <w:rPr>
          <w:bCs w:val="0"/>
          <w:sz w:val="24"/>
          <w:szCs w:val="24"/>
        </w:rPr>
      </w:pPr>
      <w:r w:rsidRPr="00D85656">
        <w:rPr>
          <w:sz w:val="24"/>
          <w:szCs w:val="24"/>
        </w:rPr>
        <w:t xml:space="preserve">2.1. </w:t>
      </w:r>
      <w:r w:rsidRPr="00D85656">
        <w:rPr>
          <w:bCs w:val="0"/>
          <w:sz w:val="24"/>
          <w:szCs w:val="24"/>
        </w:rPr>
        <w:t>Техническое задание с приложениями (см. Приложение 1 к Настоящей документации);</w:t>
      </w:r>
    </w:p>
    <w:p w:rsidR="00227D46" w:rsidRPr="00D85656" w:rsidRDefault="00B35D23" w:rsidP="00D85656">
      <w:pPr>
        <w:spacing w:line="240" w:lineRule="auto"/>
        <w:rPr>
          <w:bCs w:val="0"/>
          <w:sz w:val="24"/>
          <w:szCs w:val="24"/>
        </w:rPr>
      </w:pPr>
      <w:r w:rsidRPr="00D85656">
        <w:rPr>
          <w:bCs w:val="0"/>
          <w:sz w:val="24"/>
          <w:szCs w:val="24"/>
        </w:rPr>
        <w:t>2.2</w:t>
      </w:r>
      <w:r>
        <w:rPr>
          <w:bCs w:val="0"/>
          <w:sz w:val="24"/>
          <w:szCs w:val="24"/>
        </w:rPr>
        <w:t>.</w:t>
      </w:r>
      <w:r w:rsidRPr="00D85656">
        <w:rPr>
          <w:bCs w:val="0"/>
          <w:sz w:val="24"/>
          <w:szCs w:val="24"/>
        </w:rPr>
        <w:t xml:space="preserve"> </w:t>
      </w:r>
      <w:r>
        <w:rPr>
          <w:bCs w:val="0"/>
          <w:sz w:val="24"/>
          <w:szCs w:val="24"/>
        </w:rPr>
        <w:t>Проект</w:t>
      </w:r>
      <w:r w:rsidR="00227D46" w:rsidRPr="00D85656">
        <w:rPr>
          <w:bCs w:val="0"/>
          <w:sz w:val="24"/>
          <w:szCs w:val="24"/>
        </w:rPr>
        <w:t xml:space="preserve"> договора подряда с приложениями (см. Приложение 2 к Настоящей документации);</w:t>
      </w:r>
    </w:p>
    <w:p w:rsidR="00227D46" w:rsidRPr="00227D46" w:rsidRDefault="00227D46" w:rsidP="00227D46">
      <w:pPr>
        <w:rPr>
          <w:sz w:val="24"/>
          <w:szCs w:val="24"/>
        </w:rPr>
      </w:pPr>
    </w:p>
    <w:p w:rsidR="00717F60" w:rsidRPr="00E71A48" w:rsidRDefault="00717F60" w:rsidP="00E71A48">
      <w:pPr>
        <w:spacing w:line="264" w:lineRule="auto"/>
        <w:ind w:firstLine="0"/>
        <w:rPr>
          <w:sz w:val="24"/>
          <w:szCs w:val="24"/>
        </w:rPr>
      </w:pPr>
      <w:bookmarkStart w:id="33" w:name="_Ref303622434"/>
      <w:bookmarkStart w:id="34" w:name="_Ref303624273"/>
      <w:bookmarkStart w:id="35" w:name="_Ref303682476"/>
      <w:bookmarkStart w:id="36" w:name="_Ref303683017"/>
      <w:bookmarkEnd w:id="33"/>
      <w:bookmarkEnd w:id="34"/>
      <w:bookmarkEnd w:id="35"/>
      <w:bookmarkEnd w:id="36"/>
    </w:p>
    <w:p w:rsidR="00717F60" w:rsidRPr="00E71A48" w:rsidRDefault="00717F60" w:rsidP="00E71A48">
      <w:pPr>
        <w:spacing w:line="264" w:lineRule="auto"/>
        <w:rPr>
          <w:sz w:val="24"/>
          <w:szCs w:val="24"/>
        </w:rPr>
        <w:sectPr w:rsidR="00717F60" w:rsidRPr="00E71A48" w:rsidSect="00A25170">
          <w:headerReference w:type="even" r:id="rId20"/>
          <w:headerReference w:type="default" r:id="rId21"/>
          <w:footerReference w:type="even" r:id="rId22"/>
          <w:footerReference w:type="default" r:id="rId23"/>
          <w:headerReference w:type="first" r:id="rId24"/>
          <w:footerReference w:type="first" r:id="rId25"/>
          <w:pgSz w:w="11907" w:h="16839"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7" w:name="_Ref303711222"/>
      <w:bookmarkStart w:id="38" w:name="_Ref311232052"/>
      <w:bookmarkStart w:id="39" w:name="_Toc34361352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7"/>
      <w:r w:rsidR="00D51A0B" w:rsidRPr="00E71A48">
        <w:rPr>
          <w:szCs w:val="24"/>
        </w:rPr>
        <w:t>Заявок</w:t>
      </w:r>
      <w:bookmarkEnd w:id="38"/>
      <w:bookmarkEnd w:id="39"/>
    </w:p>
    <w:p w:rsidR="00717F60" w:rsidRPr="00E71A48" w:rsidRDefault="00717F60" w:rsidP="00B72758">
      <w:pPr>
        <w:pStyle w:val="2"/>
        <w:tabs>
          <w:tab w:val="clear" w:pos="1700"/>
          <w:tab w:val="left" w:pos="567"/>
        </w:tabs>
        <w:spacing w:line="264" w:lineRule="auto"/>
      </w:pPr>
      <w:bookmarkStart w:id="40" w:name="_Toc343613528"/>
      <w:r w:rsidRPr="00E71A48">
        <w:t xml:space="preserve">Общий порядок проведения </w:t>
      </w:r>
      <w:r w:rsidR="00440928" w:rsidRPr="00E71A48">
        <w:t>З</w:t>
      </w:r>
      <w:r w:rsidRPr="00E71A48">
        <w:t>апроса предложений</w:t>
      </w:r>
      <w:bookmarkEnd w:id="40"/>
    </w:p>
    <w:p w:rsidR="00717F60" w:rsidRPr="00E71A48" w:rsidRDefault="00717F60" w:rsidP="00595F8D">
      <w:pPr>
        <w:numPr>
          <w:ilvl w:val="2"/>
          <w:numId w:val="14"/>
        </w:numPr>
        <w:tabs>
          <w:tab w:val="left" w:pos="1134"/>
        </w:tabs>
        <w:overflowPunct w:val="0"/>
        <w:autoSpaceDE w:val="0"/>
        <w:spacing w:line="264" w:lineRule="auto"/>
        <w:ind w:left="0" w:firstLine="708"/>
        <w:rPr>
          <w:bCs w:val="0"/>
          <w:sz w:val="24"/>
          <w:szCs w:val="24"/>
        </w:rPr>
      </w:pPr>
      <w:r w:rsidRPr="00E71A48">
        <w:rPr>
          <w:sz w:val="24"/>
          <w:szCs w:val="24"/>
        </w:rPr>
        <w:t>Запрос</w:t>
      </w:r>
      <w:r w:rsidRPr="00E71A48">
        <w:rPr>
          <w:bCs w:val="0"/>
          <w:sz w:val="24"/>
          <w:szCs w:val="24"/>
        </w:rPr>
        <w:t xml:space="preserve"> предложений проводится в следующем порядке:</w:t>
      </w:r>
    </w:p>
    <w:p w:rsidR="00717F60" w:rsidRPr="00E71A48" w:rsidRDefault="00717F60" w:rsidP="00595F8D">
      <w:pPr>
        <w:widowControl w:val="0"/>
        <w:numPr>
          <w:ilvl w:val="0"/>
          <w:numId w:val="13"/>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AD3EBC" w:rsidRPr="00E71A48">
        <w:rPr>
          <w:bCs w:val="0"/>
          <w:sz w:val="24"/>
          <w:szCs w:val="24"/>
        </w:rPr>
        <w:fldChar w:fldCharType="begin"/>
      </w:r>
      <w:r w:rsidR="00096E9D" w:rsidRPr="00E71A48">
        <w:rPr>
          <w:bCs w:val="0"/>
          <w:sz w:val="24"/>
          <w:szCs w:val="24"/>
        </w:rPr>
        <w:instrText xml:space="preserve"> REF _Ref305973033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8F7F25">
        <w:rPr>
          <w:bCs w:val="0"/>
          <w:sz w:val="24"/>
          <w:szCs w:val="24"/>
        </w:rPr>
        <w:t>3.2</w:t>
      </w:r>
      <w:r w:rsidR="00AD3EBC" w:rsidRPr="00E71A48">
        <w:rPr>
          <w:bCs w:val="0"/>
          <w:sz w:val="24"/>
          <w:szCs w:val="24"/>
        </w:rPr>
        <w:fldChar w:fldCharType="end"/>
      </w:r>
      <w:r w:rsidRPr="00E71A48">
        <w:rPr>
          <w:bCs w:val="0"/>
          <w:sz w:val="24"/>
          <w:szCs w:val="24"/>
        </w:rPr>
        <w:t>),</w:t>
      </w:r>
    </w:p>
    <w:p w:rsidR="00717F60" w:rsidRPr="00E71A48" w:rsidRDefault="00717F60" w:rsidP="00595F8D">
      <w:pPr>
        <w:widowControl w:val="0"/>
        <w:numPr>
          <w:ilvl w:val="0"/>
          <w:numId w:val="13"/>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AD3EBC" w:rsidRPr="00E71A48">
        <w:rPr>
          <w:bCs w:val="0"/>
          <w:sz w:val="24"/>
          <w:szCs w:val="24"/>
        </w:rPr>
        <w:fldChar w:fldCharType="begin"/>
      </w:r>
      <w:r w:rsidR="00096E9D" w:rsidRPr="00E71A48">
        <w:rPr>
          <w:bCs w:val="0"/>
          <w:sz w:val="24"/>
          <w:szCs w:val="24"/>
        </w:rPr>
        <w:instrText xml:space="preserve"> REF _Ref305973147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8F7F25">
        <w:rPr>
          <w:bCs w:val="0"/>
          <w:sz w:val="24"/>
          <w:szCs w:val="24"/>
        </w:rPr>
        <w:t>3.3</w:t>
      </w:r>
      <w:r w:rsidR="00AD3EBC" w:rsidRPr="00E71A48">
        <w:rPr>
          <w:bCs w:val="0"/>
          <w:sz w:val="24"/>
          <w:szCs w:val="24"/>
        </w:rPr>
        <w:fldChar w:fldCharType="end"/>
      </w:r>
      <w:r w:rsidR="00AD3EB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Pr="00E71A48">
        <w:rPr>
          <w:bCs w:val="0"/>
          <w:sz w:val="24"/>
          <w:szCs w:val="24"/>
        </w:rPr>
        <w:t>);</w:t>
      </w:r>
    </w:p>
    <w:p w:rsidR="00717F60" w:rsidRPr="00E71A48" w:rsidRDefault="00717F60" w:rsidP="00595F8D">
      <w:pPr>
        <w:widowControl w:val="0"/>
        <w:numPr>
          <w:ilvl w:val="0"/>
          <w:numId w:val="13"/>
        </w:numPr>
        <w:tabs>
          <w:tab w:val="left" w:pos="1134"/>
        </w:tabs>
        <w:autoSpaceDE w:val="0"/>
        <w:spacing w:line="264" w:lineRule="auto"/>
        <w:ind w:left="0" w:firstLine="567"/>
        <w:rPr>
          <w:bCs w:val="0"/>
          <w:sz w:val="24"/>
          <w:szCs w:val="24"/>
        </w:rPr>
      </w:pPr>
      <w:bookmarkStart w:id="41" w:name="__RefNumPara__828_922829174"/>
      <w:bookmarkEnd w:id="4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D3EB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00AD3EBC" w:rsidRPr="00E71A48">
        <w:rPr>
          <w:bCs w:val="0"/>
          <w:sz w:val="24"/>
          <w:szCs w:val="24"/>
        </w:rPr>
        <w:fldChar w:fldCharType="begin"/>
      </w:r>
      <w:r w:rsidR="00096E9D" w:rsidRPr="00E71A48">
        <w:rPr>
          <w:bCs w:val="0"/>
          <w:sz w:val="24"/>
          <w:szCs w:val="24"/>
        </w:rPr>
        <w:instrText xml:space="preserve"> REF _Ref305973214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8F7F25">
        <w:rPr>
          <w:bCs w:val="0"/>
          <w:sz w:val="24"/>
          <w:szCs w:val="24"/>
        </w:rPr>
        <w:t>3.4</w:t>
      </w:r>
      <w:r w:rsidR="00AD3EBC" w:rsidRPr="00E71A48">
        <w:rPr>
          <w:bCs w:val="0"/>
          <w:sz w:val="24"/>
          <w:szCs w:val="24"/>
        </w:rPr>
        <w:fldChar w:fldCharType="end"/>
      </w:r>
      <w:r w:rsidR="00096E9D" w:rsidRPr="00E71A48">
        <w:rPr>
          <w:bCs w:val="0"/>
          <w:sz w:val="24"/>
          <w:szCs w:val="24"/>
        </w:rPr>
        <w:t xml:space="preserve">, </w:t>
      </w:r>
      <w:r w:rsidR="00AD3EBC" w:rsidRPr="00E71A48">
        <w:rPr>
          <w:bCs w:val="0"/>
          <w:sz w:val="24"/>
          <w:szCs w:val="24"/>
        </w:rPr>
        <w:fldChar w:fldCharType="begin"/>
      </w:r>
      <w:r w:rsidR="00096E9D" w:rsidRPr="00E71A48">
        <w:rPr>
          <w:bCs w:val="0"/>
          <w:sz w:val="24"/>
          <w:szCs w:val="24"/>
        </w:rPr>
        <w:instrText xml:space="preserve"> REF _Ref303683883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8F7F25">
        <w:rPr>
          <w:bCs w:val="0"/>
          <w:sz w:val="24"/>
          <w:szCs w:val="24"/>
        </w:rPr>
        <w:t>3.4.1.1</w:t>
      </w:r>
      <w:r w:rsidR="00AD3EBC" w:rsidRPr="00E71A48">
        <w:rPr>
          <w:bCs w:val="0"/>
          <w:sz w:val="24"/>
          <w:szCs w:val="24"/>
        </w:rPr>
        <w:fldChar w:fldCharType="end"/>
      </w:r>
      <w:r w:rsidRPr="00E71A48">
        <w:rPr>
          <w:bCs w:val="0"/>
          <w:sz w:val="24"/>
          <w:szCs w:val="24"/>
        </w:rPr>
        <w:t xml:space="preserve">), </w:t>
      </w:r>
    </w:p>
    <w:p w:rsidR="00717F60" w:rsidRPr="00E71A48" w:rsidRDefault="00717F60" w:rsidP="00595F8D">
      <w:pPr>
        <w:widowControl w:val="0"/>
        <w:numPr>
          <w:ilvl w:val="0"/>
          <w:numId w:val="13"/>
        </w:numPr>
        <w:tabs>
          <w:tab w:val="left" w:pos="1134"/>
        </w:tabs>
        <w:autoSpaceDE w:val="0"/>
        <w:spacing w:line="264" w:lineRule="auto"/>
        <w:ind w:left="0" w:firstLine="567"/>
        <w:rPr>
          <w:bCs w:val="0"/>
          <w:sz w:val="24"/>
          <w:szCs w:val="24"/>
        </w:rPr>
      </w:pPr>
      <w:bookmarkStart w:id="42" w:name="__RefNumPara__832_922829174"/>
      <w:bookmarkEnd w:id="42"/>
      <w:r w:rsidRPr="00E71A48">
        <w:rPr>
          <w:bCs w:val="0"/>
          <w:sz w:val="24"/>
          <w:szCs w:val="24"/>
        </w:rPr>
        <w:t xml:space="preserve">оценка </w:t>
      </w:r>
      <w:r w:rsidR="00D51A0B" w:rsidRPr="00E71A48">
        <w:rPr>
          <w:bCs w:val="0"/>
          <w:sz w:val="24"/>
          <w:szCs w:val="24"/>
        </w:rPr>
        <w:t xml:space="preserve">Заявок </w:t>
      </w:r>
      <w:r w:rsidRPr="00E71A48">
        <w:rPr>
          <w:bCs w:val="0"/>
          <w:sz w:val="24"/>
          <w:szCs w:val="24"/>
        </w:rPr>
        <w:t xml:space="preserve">(подраздел </w:t>
      </w:r>
      <w:r w:rsidR="00AD3EBC" w:rsidRPr="00E71A48">
        <w:rPr>
          <w:bCs w:val="0"/>
          <w:sz w:val="24"/>
          <w:szCs w:val="24"/>
        </w:rPr>
        <w:fldChar w:fldCharType="begin"/>
      </w:r>
      <w:r w:rsidR="00096E9D" w:rsidRPr="00E71A48">
        <w:rPr>
          <w:bCs w:val="0"/>
          <w:sz w:val="24"/>
          <w:szCs w:val="24"/>
        </w:rPr>
        <w:instrText xml:space="preserve"> REF _Ref305973250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8F7F25">
        <w:rPr>
          <w:bCs w:val="0"/>
          <w:sz w:val="24"/>
          <w:szCs w:val="24"/>
        </w:rPr>
        <w:t>3.5.1</w:t>
      </w:r>
      <w:r w:rsidR="00AD3EBC" w:rsidRPr="00E71A48">
        <w:rPr>
          <w:bCs w:val="0"/>
          <w:sz w:val="24"/>
          <w:szCs w:val="24"/>
        </w:rPr>
        <w:fldChar w:fldCharType="end"/>
      </w:r>
      <w:r w:rsidR="00AD3EB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Pr="00E71A48">
        <w:rPr>
          <w:bCs w:val="0"/>
          <w:sz w:val="24"/>
          <w:szCs w:val="24"/>
        </w:rPr>
        <w:t>);</w:t>
      </w:r>
    </w:p>
    <w:p w:rsidR="00717F60" w:rsidRPr="00661AE4" w:rsidRDefault="003C5A56" w:rsidP="00595F8D">
      <w:pPr>
        <w:widowControl w:val="0"/>
        <w:numPr>
          <w:ilvl w:val="0"/>
          <w:numId w:val="13"/>
        </w:numPr>
        <w:tabs>
          <w:tab w:val="left" w:pos="1134"/>
        </w:tabs>
        <w:autoSpaceDE w:val="0"/>
        <w:spacing w:line="264" w:lineRule="auto"/>
        <w:ind w:left="0" w:firstLine="567"/>
        <w:rPr>
          <w:bCs w:val="0"/>
          <w:sz w:val="24"/>
          <w:szCs w:val="24"/>
        </w:rPr>
      </w:pPr>
      <w:bookmarkStart w:id="43" w:name="__RefNumPara__834_922829174"/>
      <w:bookmarkEnd w:id="43"/>
      <w:r w:rsidRPr="00661AE4">
        <w:rPr>
          <w:bCs w:val="0"/>
          <w:sz w:val="24"/>
          <w:szCs w:val="24"/>
        </w:rPr>
        <w:t xml:space="preserve">проведение </w:t>
      </w:r>
      <w:r w:rsidR="00E60F8E" w:rsidRPr="00661AE4">
        <w:rPr>
          <w:bCs w:val="0"/>
          <w:sz w:val="24"/>
          <w:szCs w:val="24"/>
        </w:rPr>
        <w:t>процедур</w:t>
      </w:r>
      <w:r w:rsidRPr="00661AE4">
        <w:rPr>
          <w:bCs w:val="0"/>
          <w:sz w:val="24"/>
          <w:szCs w:val="24"/>
        </w:rPr>
        <w:t>ы</w:t>
      </w:r>
      <w:r w:rsidR="00E60F8E" w:rsidRPr="00661AE4">
        <w:rPr>
          <w:bCs w:val="0"/>
          <w:sz w:val="24"/>
          <w:szCs w:val="24"/>
        </w:rPr>
        <w:t xml:space="preserve"> понижение цены</w:t>
      </w:r>
      <w:r w:rsidR="00717F60" w:rsidRPr="00661AE4">
        <w:rPr>
          <w:bCs w:val="0"/>
          <w:sz w:val="24"/>
          <w:szCs w:val="24"/>
        </w:rPr>
        <w:t xml:space="preserve"> </w:t>
      </w:r>
      <w:r w:rsidR="00E60F8E" w:rsidRPr="00661AE4">
        <w:rPr>
          <w:bCs w:val="0"/>
          <w:sz w:val="24"/>
          <w:szCs w:val="24"/>
        </w:rPr>
        <w:t>(</w:t>
      </w:r>
      <w:r w:rsidR="00717F60" w:rsidRPr="00661AE4">
        <w:rPr>
          <w:bCs w:val="0"/>
          <w:sz w:val="24"/>
          <w:szCs w:val="24"/>
        </w:rPr>
        <w:t>переторжк</w:t>
      </w:r>
      <w:r w:rsidR="00E60F8E" w:rsidRPr="00661AE4">
        <w:rPr>
          <w:bCs w:val="0"/>
          <w:sz w:val="24"/>
          <w:szCs w:val="24"/>
        </w:rPr>
        <w:t>а)</w:t>
      </w:r>
      <w:r w:rsidR="00717F60" w:rsidRPr="00661AE4">
        <w:rPr>
          <w:bCs w:val="0"/>
          <w:sz w:val="24"/>
          <w:szCs w:val="24"/>
        </w:rPr>
        <w:t xml:space="preserve"> (при необходимости) (подраздел </w:t>
      </w:r>
      <w:r w:rsidR="00BE7342" w:rsidRPr="00661AE4">
        <w:rPr>
          <w:bCs w:val="0"/>
          <w:sz w:val="24"/>
          <w:szCs w:val="24"/>
        </w:rPr>
        <w:fldChar w:fldCharType="begin"/>
      </w:r>
      <w:r w:rsidR="00BE7342" w:rsidRPr="00661AE4">
        <w:rPr>
          <w:bCs w:val="0"/>
          <w:sz w:val="24"/>
          <w:szCs w:val="24"/>
        </w:rPr>
        <w:instrText xml:space="preserve"> REF _Ref303250967 \r \h  \* MERGEFORMAT </w:instrText>
      </w:r>
      <w:r w:rsidR="00BE7342" w:rsidRPr="00661AE4">
        <w:rPr>
          <w:bCs w:val="0"/>
          <w:sz w:val="24"/>
          <w:szCs w:val="24"/>
        </w:rPr>
      </w:r>
      <w:r w:rsidR="00BE7342" w:rsidRPr="00661AE4">
        <w:rPr>
          <w:bCs w:val="0"/>
          <w:sz w:val="24"/>
          <w:szCs w:val="24"/>
        </w:rPr>
        <w:fldChar w:fldCharType="separate"/>
      </w:r>
      <w:r w:rsidR="008F7F25">
        <w:rPr>
          <w:bCs w:val="0"/>
          <w:sz w:val="24"/>
          <w:szCs w:val="24"/>
        </w:rPr>
        <w:t>3.8</w:t>
      </w:r>
      <w:r w:rsidR="00BE7342" w:rsidRPr="00661AE4">
        <w:rPr>
          <w:bCs w:val="0"/>
          <w:sz w:val="24"/>
          <w:szCs w:val="24"/>
        </w:rPr>
        <w:fldChar w:fldCharType="end"/>
      </w:r>
      <w:r w:rsidR="00AD3EBC" w:rsidRPr="00661AE4">
        <w:rPr>
          <w:bCs w:val="0"/>
          <w:sz w:val="24"/>
          <w:szCs w:val="24"/>
        </w:rPr>
        <w:fldChar w:fldCharType="begin"/>
      </w:r>
      <w:r w:rsidR="00717F60" w:rsidRPr="00661AE4">
        <w:rPr>
          <w:bCs w:val="0"/>
          <w:sz w:val="24"/>
          <w:szCs w:val="24"/>
        </w:rPr>
        <w:instrText xml:space="preserve"> REF __RefNumPara__834_922829174 \h </w:instrText>
      </w:r>
      <w:r w:rsidR="00C70F61" w:rsidRPr="00661AE4">
        <w:rPr>
          <w:bCs w:val="0"/>
          <w:sz w:val="24"/>
          <w:szCs w:val="24"/>
        </w:rPr>
        <w:instrText xml:space="preserve"> \* MERGEFORMAT </w:instrText>
      </w:r>
      <w:r w:rsidR="00AD3EBC" w:rsidRPr="00661AE4">
        <w:rPr>
          <w:bCs w:val="0"/>
          <w:sz w:val="24"/>
          <w:szCs w:val="24"/>
        </w:rPr>
      </w:r>
      <w:r w:rsidR="00AD3EBC" w:rsidRPr="00661AE4">
        <w:rPr>
          <w:bCs w:val="0"/>
          <w:sz w:val="24"/>
          <w:szCs w:val="24"/>
        </w:rPr>
        <w:fldChar w:fldCharType="end"/>
      </w:r>
      <w:r w:rsidR="00717F60" w:rsidRPr="00661AE4">
        <w:rPr>
          <w:bCs w:val="0"/>
          <w:sz w:val="24"/>
          <w:szCs w:val="24"/>
        </w:rPr>
        <w:t>);</w:t>
      </w:r>
    </w:p>
    <w:p w:rsidR="00717F60" w:rsidRPr="00661AE4" w:rsidRDefault="00717F60" w:rsidP="00595F8D">
      <w:pPr>
        <w:widowControl w:val="0"/>
        <w:numPr>
          <w:ilvl w:val="0"/>
          <w:numId w:val="13"/>
        </w:numPr>
        <w:tabs>
          <w:tab w:val="left" w:pos="1134"/>
        </w:tabs>
        <w:autoSpaceDE w:val="0"/>
        <w:spacing w:line="264" w:lineRule="auto"/>
        <w:ind w:left="0" w:firstLine="567"/>
        <w:rPr>
          <w:bCs w:val="0"/>
          <w:sz w:val="24"/>
          <w:szCs w:val="24"/>
        </w:rPr>
      </w:pPr>
      <w:bookmarkStart w:id="44" w:name="__RefNumPara__836_922829174"/>
      <w:bookmarkEnd w:id="44"/>
      <w:r w:rsidRPr="00661AE4">
        <w:rPr>
          <w:bCs w:val="0"/>
          <w:sz w:val="24"/>
          <w:szCs w:val="24"/>
        </w:rPr>
        <w:t xml:space="preserve">подведение итогов </w:t>
      </w:r>
      <w:r w:rsidR="00440928" w:rsidRPr="00661AE4">
        <w:rPr>
          <w:bCs w:val="0"/>
          <w:sz w:val="24"/>
          <w:szCs w:val="24"/>
        </w:rPr>
        <w:t>З</w:t>
      </w:r>
      <w:r w:rsidRPr="00661AE4">
        <w:rPr>
          <w:bCs w:val="0"/>
          <w:sz w:val="24"/>
          <w:szCs w:val="24"/>
        </w:rPr>
        <w:t xml:space="preserve">апроса предложений (подраздел </w:t>
      </w:r>
      <w:r w:rsidR="00AD3EBC" w:rsidRPr="00661AE4">
        <w:rPr>
          <w:bCs w:val="0"/>
          <w:sz w:val="24"/>
          <w:szCs w:val="24"/>
        </w:rPr>
        <w:fldChar w:fldCharType="begin"/>
      </w:r>
      <w:r w:rsidR="00096E9D" w:rsidRPr="00661AE4">
        <w:rPr>
          <w:bCs w:val="0"/>
          <w:sz w:val="24"/>
          <w:szCs w:val="24"/>
        </w:rPr>
        <w:instrText xml:space="preserve"> REF _Ref303681924 \r \h </w:instrText>
      </w:r>
      <w:r w:rsidR="00C70F61" w:rsidRPr="00661AE4">
        <w:rPr>
          <w:bCs w:val="0"/>
          <w:sz w:val="24"/>
          <w:szCs w:val="24"/>
        </w:rPr>
        <w:instrText xml:space="preserve"> \* MERGEFORMAT </w:instrText>
      </w:r>
      <w:r w:rsidR="00AD3EBC" w:rsidRPr="00661AE4">
        <w:rPr>
          <w:bCs w:val="0"/>
          <w:sz w:val="24"/>
          <w:szCs w:val="24"/>
        </w:rPr>
      </w:r>
      <w:r w:rsidR="00AD3EBC" w:rsidRPr="00661AE4">
        <w:rPr>
          <w:bCs w:val="0"/>
          <w:sz w:val="24"/>
          <w:szCs w:val="24"/>
        </w:rPr>
        <w:fldChar w:fldCharType="separate"/>
      </w:r>
      <w:r w:rsidR="008F7F25">
        <w:rPr>
          <w:bCs w:val="0"/>
          <w:sz w:val="24"/>
          <w:szCs w:val="24"/>
        </w:rPr>
        <w:t>3.9</w:t>
      </w:r>
      <w:r w:rsidR="00AD3EBC" w:rsidRPr="00661AE4">
        <w:rPr>
          <w:bCs w:val="0"/>
          <w:sz w:val="24"/>
          <w:szCs w:val="24"/>
        </w:rPr>
        <w:fldChar w:fldCharType="end"/>
      </w:r>
      <w:r w:rsidR="00AD3EBC" w:rsidRPr="00661AE4">
        <w:rPr>
          <w:bCs w:val="0"/>
          <w:sz w:val="24"/>
          <w:szCs w:val="24"/>
        </w:rPr>
        <w:fldChar w:fldCharType="begin"/>
      </w:r>
      <w:r w:rsidRPr="00661AE4">
        <w:rPr>
          <w:bCs w:val="0"/>
          <w:sz w:val="24"/>
          <w:szCs w:val="24"/>
        </w:rPr>
        <w:instrText xml:space="preserve"> REF __RefNumPara__836_922829174 \h </w:instrText>
      </w:r>
      <w:r w:rsidR="00C70F61" w:rsidRPr="00661AE4">
        <w:rPr>
          <w:bCs w:val="0"/>
          <w:sz w:val="24"/>
          <w:szCs w:val="24"/>
        </w:rPr>
        <w:instrText xml:space="preserve"> \* MERGEFORMAT </w:instrText>
      </w:r>
      <w:r w:rsidR="00AD3EBC" w:rsidRPr="00661AE4">
        <w:rPr>
          <w:bCs w:val="0"/>
          <w:sz w:val="24"/>
          <w:szCs w:val="24"/>
        </w:rPr>
      </w:r>
      <w:r w:rsidR="00AD3EBC" w:rsidRPr="00661AE4">
        <w:rPr>
          <w:bCs w:val="0"/>
          <w:sz w:val="24"/>
          <w:szCs w:val="24"/>
        </w:rPr>
        <w:fldChar w:fldCharType="end"/>
      </w:r>
      <w:r w:rsidRPr="00661AE4">
        <w:rPr>
          <w:bCs w:val="0"/>
          <w:sz w:val="24"/>
          <w:szCs w:val="24"/>
        </w:rPr>
        <w:t>);</w:t>
      </w:r>
    </w:p>
    <w:p w:rsidR="00717F60" w:rsidRPr="00661AE4" w:rsidRDefault="00717F60" w:rsidP="00595F8D">
      <w:pPr>
        <w:widowControl w:val="0"/>
        <w:numPr>
          <w:ilvl w:val="0"/>
          <w:numId w:val="13"/>
        </w:numPr>
        <w:tabs>
          <w:tab w:val="left" w:pos="1134"/>
        </w:tabs>
        <w:autoSpaceDE w:val="0"/>
        <w:spacing w:line="264" w:lineRule="auto"/>
        <w:ind w:left="0" w:firstLine="567"/>
        <w:rPr>
          <w:bCs w:val="0"/>
          <w:sz w:val="24"/>
          <w:szCs w:val="24"/>
        </w:rPr>
      </w:pPr>
      <w:r w:rsidRPr="00661AE4">
        <w:rPr>
          <w:bCs w:val="0"/>
          <w:sz w:val="24"/>
          <w:szCs w:val="24"/>
        </w:rPr>
        <w:t xml:space="preserve">подписание </w:t>
      </w:r>
      <w:r w:rsidR="00123C70" w:rsidRPr="00661AE4">
        <w:rPr>
          <w:bCs w:val="0"/>
          <w:sz w:val="24"/>
          <w:szCs w:val="24"/>
        </w:rPr>
        <w:t>Договор</w:t>
      </w:r>
      <w:r w:rsidRPr="00661AE4">
        <w:rPr>
          <w:bCs w:val="0"/>
          <w:sz w:val="24"/>
          <w:szCs w:val="24"/>
        </w:rPr>
        <w:t>а (подраздел</w:t>
      </w:r>
      <w:r w:rsidR="00096E9D" w:rsidRPr="00661AE4">
        <w:rPr>
          <w:bCs w:val="0"/>
          <w:sz w:val="24"/>
          <w:szCs w:val="24"/>
        </w:rPr>
        <w:t xml:space="preserve"> </w:t>
      </w:r>
      <w:r w:rsidR="00AD3EBC" w:rsidRPr="00661AE4">
        <w:rPr>
          <w:bCs w:val="0"/>
          <w:sz w:val="24"/>
          <w:szCs w:val="24"/>
        </w:rPr>
        <w:fldChar w:fldCharType="begin"/>
      </w:r>
      <w:r w:rsidR="00096E9D" w:rsidRPr="00661AE4">
        <w:rPr>
          <w:bCs w:val="0"/>
          <w:sz w:val="24"/>
          <w:szCs w:val="24"/>
        </w:rPr>
        <w:instrText xml:space="preserve"> REF _Ref303683929 \r \h </w:instrText>
      </w:r>
      <w:r w:rsidR="00C70F61" w:rsidRPr="00661AE4">
        <w:rPr>
          <w:bCs w:val="0"/>
          <w:sz w:val="24"/>
          <w:szCs w:val="24"/>
        </w:rPr>
        <w:instrText xml:space="preserve"> \* MERGEFORMAT </w:instrText>
      </w:r>
      <w:r w:rsidR="00AD3EBC" w:rsidRPr="00661AE4">
        <w:rPr>
          <w:bCs w:val="0"/>
          <w:sz w:val="24"/>
          <w:szCs w:val="24"/>
        </w:rPr>
      </w:r>
      <w:r w:rsidR="00AD3EBC" w:rsidRPr="00661AE4">
        <w:rPr>
          <w:bCs w:val="0"/>
          <w:sz w:val="24"/>
          <w:szCs w:val="24"/>
        </w:rPr>
        <w:fldChar w:fldCharType="separate"/>
      </w:r>
      <w:r w:rsidR="008F7F25">
        <w:rPr>
          <w:bCs w:val="0"/>
          <w:sz w:val="24"/>
          <w:szCs w:val="24"/>
        </w:rPr>
        <w:t>3.10</w:t>
      </w:r>
      <w:r w:rsidR="00AD3EBC" w:rsidRPr="00661AE4">
        <w:rPr>
          <w:bCs w:val="0"/>
          <w:sz w:val="24"/>
          <w:szCs w:val="24"/>
        </w:rPr>
        <w:fldChar w:fldCharType="end"/>
      </w:r>
      <w:r w:rsidR="00096E9D" w:rsidRPr="00661AE4">
        <w:rPr>
          <w:bCs w:val="0"/>
          <w:sz w:val="24"/>
          <w:szCs w:val="24"/>
        </w:rPr>
        <w:t>)</w:t>
      </w:r>
    </w:p>
    <w:p w:rsidR="00717F60" w:rsidRPr="00661AE4" w:rsidRDefault="00717F60" w:rsidP="00595F8D">
      <w:pPr>
        <w:widowControl w:val="0"/>
        <w:numPr>
          <w:ilvl w:val="0"/>
          <w:numId w:val="13"/>
        </w:numPr>
        <w:tabs>
          <w:tab w:val="left" w:pos="1134"/>
        </w:tabs>
        <w:autoSpaceDE w:val="0"/>
        <w:spacing w:line="264" w:lineRule="auto"/>
        <w:ind w:left="0" w:firstLine="567"/>
        <w:rPr>
          <w:bCs w:val="0"/>
          <w:sz w:val="24"/>
          <w:szCs w:val="24"/>
        </w:rPr>
      </w:pPr>
      <w:r w:rsidRPr="00661AE4">
        <w:rPr>
          <w:bCs w:val="0"/>
          <w:sz w:val="24"/>
          <w:szCs w:val="24"/>
        </w:rPr>
        <w:t xml:space="preserve">уведомление о результатах </w:t>
      </w:r>
      <w:r w:rsidR="00440928" w:rsidRPr="00661AE4">
        <w:rPr>
          <w:bCs w:val="0"/>
          <w:sz w:val="24"/>
          <w:szCs w:val="24"/>
        </w:rPr>
        <w:t>З</w:t>
      </w:r>
      <w:r w:rsidRPr="00661AE4">
        <w:rPr>
          <w:bCs w:val="0"/>
          <w:sz w:val="24"/>
          <w:szCs w:val="24"/>
        </w:rPr>
        <w:t xml:space="preserve">апроса предложений (подраздел </w:t>
      </w:r>
      <w:r w:rsidR="00AD3EBC" w:rsidRPr="00661AE4">
        <w:rPr>
          <w:bCs w:val="0"/>
          <w:sz w:val="24"/>
          <w:szCs w:val="24"/>
        </w:rPr>
        <w:fldChar w:fldCharType="begin"/>
      </w:r>
      <w:r w:rsidR="00C421E1" w:rsidRPr="00661AE4">
        <w:rPr>
          <w:bCs w:val="0"/>
          <w:sz w:val="24"/>
          <w:szCs w:val="24"/>
        </w:rPr>
        <w:instrText xml:space="preserve"> REF _Ref306140451 \r \h </w:instrText>
      </w:r>
      <w:r w:rsidR="00C70F61" w:rsidRPr="00661AE4">
        <w:rPr>
          <w:bCs w:val="0"/>
          <w:sz w:val="24"/>
          <w:szCs w:val="24"/>
        </w:rPr>
        <w:instrText xml:space="preserve"> \* MERGEFORMAT </w:instrText>
      </w:r>
      <w:r w:rsidR="00AD3EBC" w:rsidRPr="00661AE4">
        <w:rPr>
          <w:bCs w:val="0"/>
          <w:sz w:val="24"/>
          <w:szCs w:val="24"/>
        </w:rPr>
      </w:r>
      <w:r w:rsidR="00AD3EBC" w:rsidRPr="00661AE4">
        <w:rPr>
          <w:bCs w:val="0"/>
          <w:sz w:val="24"/>
          <w:szCs w:val="24"/>
        </w:rPr>
        <w:fldChar w:fldCharType="separate"/>
      </w:r>
      <w:r w:rsidR="008F7F25">
        <w:rPr>
          <w:bCs w:val="0"/>
          <w:sz w:val="24"/>
          <w:szCs w:val="24"/>
        </w:rPr>
        <w:t>3.10.1</w:t>
      </w:r>
      <w:r w:rsidR="00AD3EBC" w:rsidRPr="00661AE4">
        <w:rPr>
          <w:bCs w:val="0"/>
          <w:sz w:val="24"/>
          <w:szCs w:val="24"/>
        </w:rPr>
        <w:fldChar w:fldCharType="end"/>
      </w:r>
      <w:r w:rsidRPr="00661AE4">
        <w:rPr>
          <w:bCs w:val="0"/>
          <w:sz w:val="24"/>
          <w:szCs w:val="24"/>
        </w:rPr>
        <w:t>)</w:t>
      </w:r>
      <w:r w:rsidR="0099066F" w:rsidRPr="00661AE4">
        <w:rPr>
          <w:bCs w:val="0"/>
          <w:sz w:val="24"/>
          <w:szCs w:val="24"/>
        </w:rPr>
        <w:t>.</w:t>
      </w:r>
    </w:p>
    <w:p w:rsidR="0099066F" w:rsidRPr="00E71A48" w:rsidRDefault="0099066F" w:rsidP="00595F8D">
      <w:pPr>
        <w:numPr>
          <w:ilvl w:val="2"/>
          <w:numId w:val="14"/>
        </w:numPr>
        <w:tabs>
          <w:tab w:val="left" w:pos="1134"/>
        </w:tabs>
        <w:overflowPunct w:val="0"/>
        <w:autoSpaceDE w:val="0"/>
        <w:spacing w:line="264" w:lineRule="auto"/>
        <w:ind w:left="0" w:firstLine="708"/>
        <w:rPr>
          <w:sz w:val="24"/>
          <w:szCs w:val="24"/>
          <w:lang w:eastAsia="ru-RU"/>
        </w:rPr>
      </w:pPr>
      <w:r w:rsidRPr="00E71A48">
        <w:rPr>
          <w:sz w:val="24"/>
          <w:szCs w:val="24"/>
          <w:lang w:eastAsia="ru-RU"/>
        </w:rPr>
        <w:t xml:space="preserve">В </w:t>
      </w:r>
      <w:r w:rsidRPr="00E71A48">
        <w:rPr>
          <w:bCs w:val="0"/>
          <w:sz w:val="24"/>
          <w:szCs w:val="24"/>
        </w:rPr>
        <w:t>процессе</w:t>
      </w:r>
      <w:r w:rsidRPr="00E71A48">
        <w:rPr>
          <w:sz w:val="24"/>
          <w:szCs w:val="24"/>
          <w:lang w:eastAsia="ru-RU"/>
        </w:rPr>
        <w:t xml:space="preserve"> проведения </w:t>
      </w:r>
      <w:r w:rsidR="00440928" w:rsidRPr="00E71A48">
        <w:rPr>
          <w:sz w:val="24"/>
          <w:szCs w:val="24"/>
          <w:lang w:eastAsia="ru-RU"/>
        </w:rPr>
        <w:t>З</w:t>
      </w:r>
      <w:r w:rsidRPr="00E71A48">
        <w:rPr>
          <w:sz w:val="24"/>
          <w:szCs w:val="24"/>
          <w:lang w:eastAsia="ru-RU"/>
        </w:rPr>
        <w:t>апроса предложений на официальном сайте в установленные сроки подлежат опубликованию сведения/документы, указанные ниже:</w:t>
      </w:r>
    </w:p>
    <w:p w:rsidR="0099066F" w:rsidRPr="00E71A48" w:rsidRDefault="0099066F" w:rsidP="00595F8D">
      <w:pPr>
        <w:numPr>
          <w:ilvl w:val="0"/>
          <w:numId w:val="15"/>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w:t>
      </w:r>
      <w:r w:rsidRPr="002F4150">
        <w:rPr>
          <w:color w:val="0000FF"/>
          <w:sz w:val="24"/>
          <w:szCs w:val="24"/>
          <w:lang w:eastAsia="ru-RU"/>
        </w:rPr>
        <w:t>3 дней</w:t>
      </w:r>
      <w:r w:rsidRPr="00E71A48">
        <w:rPr>
          <w:sz w:val="24"/>
          <w:szCs w:val="24"/>
          <w:lang w:eastAsia="ru-RU"/>
        </w:rPr>
        <w:t xml:space="preserve"> со дня принятия решения о внесении таких изменений;</w:t>
      </w:r>
    </w:p>
    <w:p w:rsidR="0099066F" w:rsidRPr="00E71A48" w:rsidRDefault="0099066F" w:rsidP="00595F8D">
      <w:pPr>
        <w:numPr>
          <w:ilvl w:val="0"/>
          <w:numId w:val="15"/>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xml:space="preserve">– не позднее </w:t>
      </w:r>
      <w:r w:rsidRPr="002F4150">
        <w:rPr>
          <w:color w:val="0000FF"/>
          <w:sz w:val="24"/>
          <w:szCs w:val="24"/>
          <w:lang w:eastAsia="ru-RU"/>
        </w:rPr>
        <w:t>3 дней</w:t>
      </w:r>
      <w:r w:rsidRPr="00E71A48">
        <w:rPr>
          <w:sz w:val="24"/>
          <w:szCs w:val="24"/>
          <w:lang w:eastAsia="ru-RU"/>
        </w:rPr>
        <w:t xml:space="preserve"> со дня принятия решения о предоставлении разъяснений;</w:t>
      </w:r>
    </w:p>
    <w:p w:rsidR="0099066F" w:rsidRPr="00E71A48" w:rsidRDefault="00493AB6" w:rsidP="00595F8D">
      <w:pPr>
        <w:numPr>
          <w:ilvl w:val="0"/>
          <w:numId w:val="15"/>
        </w:numPr>
        <w:suppressAutoHyphens w:val="0"/>
        <w:overflowPunct w:val="0"/>
        <w:autoSpaceDE w:val="0"/>
        <w:autoSpaceDN w:val="0"/>
        <w:adjustRightInd w:val="0"/>
        <w:spacing w:line="264" w:lineRule="auto"/>
        <w:rPr>
          <w:sz w:val="24"/>
          <w:szCs w:val="24"/>
          <w:lang w:eastAsia="ru-RU"/>
        </w:rPr>
      </w:pPr>
      <w:r>
        <w:rPr>
          <w:sz w:val="24"/>
          <w:szCs w:val="24"/>
          <w:lang w:eastAsia="ru-RU"/>
        </w:rPr>
        <w:t>п</w:t>
      </w:r>
      <w:r w:rsidR="0099066F" w:rsidRPr="00E71A48">
        <w:rPr>
          <w:sz w:val="24"/>
          <w:szCs w:val="24"/>
          <w:lang w:eastAsia="ru-RU"/>
        </w:rPr>
        <w:t xml:space="preserve">ротоколы, составляемые в процессе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0D0345">
        <w:rPr>
          <w:sz w:val="24"/>
          <w:szCs w:val="24"/>
          <w:lang w:eastAsia="ru-RU"/>
        </w:rPr>
        <w:t>Закупочной комиссии</w:t>
      </w:r>
      <w:r w:rsidR="0099066F" w:rsidRPr="00E71A48">
        <w:rPr>
          <w:sz w:val="24"/>
          <w:szCs w:val="24"/>
          <w:lang w:eastAsia="ru-RU"/>
        </w:rPr>
        <w:t xml:space="preserve"> – не позднее </w:t>
      </w:r>
      <w:r w:rsidR="0099066F" w:rsidRPr="002F4150">
        <w:rPr>
          <w:color w:val="0000FF"/>
          <w:sz w:val="24"/>
          <w:szCs w:val="24"/>
          <w:lang w:eastAsia="ru-RU"/>
        </w:rPr>
        <w:t>3 дней</w:t>
      </w:r>
      <w:r w:rsidR="0099066F" w:rsidRPr="00E71A48">
        <w:rPr>
          <w:sz w:val="24"/>
          <w:szCs w:val="24"/>
          <w:lang w:eastAsia="ru-RU"/>
        </w:rPr>
        <w:t xml:space="preserve"> со дня подписания таких </w:t>
      </w:r>
      <w:r w:rsidR="00027C2B"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45" w:name="_Ref303250835"/>
      <w:bookmarkStart w:id="46" w:name="_Ref305973033"/>
      <w:bookmarkStart w:id="47" w:name="_Toc343613529"/>
      <w:bookmarkStart w:id="4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45"/>
      <w:r w:rsidRPr="00E71A48">
        <w:t xml:space="preserve"> по запросу предложений</w:t>
      </w:r>
      <w:bookmarkEnd w:id="46"/>
      <w:bookmarkEnd w:id="47"/>
    </w:p>
    <w:p w:rsidR="00717F60" w:rsidRPr="00E71A48" w:rsidRDefault="004B5EB3" w:rsidP="003040A5">
      <w:pPr>
        <w:numPr>
          <w:ilvl w:val="2"/>
          <w:numId w:val="9"/>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w:t>
      </w:r>
      <w:r w:rsidR="00A47428" w:rsidRPr="00E71A48">
        <w:rPr>
          <w:sz w:val="24"/>
          <w:szCs w:val="24"/>
        </w:rPr>
        <w:t>запроса предложений,</w:t>
      </w:r>
      <w:r w:rsidR="00717F60" w:rsidRPr="00E71A48">
        <w:rPr>
          <w:sz w:val="24"/>
          <w:szCs w:val="24"/>
        </w:rPr>
        <w:t xml:space="preserve">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AD3EBC" w:rsidRPr="00E71A48">
        <w:rPr>
          <w:sz w:val="24"/>
          <w:szCs w:val="24"/>
        </w:rPr>
        <w:fldChar w:fldCharType="begin"/>
      </w:r>
      <w:r w:rsidR="00717F60" w:rsidRPr="00E71A48">
        <w:rPr>
          <w:sz w:val="24"/>
          <w:szCs w:val="24"/>
        </w:rPr>
        <w:instrText xml:space="preserve"> REF _Ref302563524 \n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8F7F25">
        <w:rPr>
          <w:sz w:val="24"/>
          <w:szCs w:val="24"/>
        </w:rPr>
        <w:t>1.1.1</w:t>
      </w:r>
      <w:r w:rsidR="00AD3EBC" w:rsidRPr="00E71A48">
        <w:rPr>
          <w:sz w:val="24"/>
          <w:szCs w:val="24"/>
        </w:rPr>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3040A5">
      <w:pPr>
        <w:numPr>
          <w:ilvl w:val="2"/>
          <w:numId w:val="9"/>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49" w:name="__RefNumPara__444_922829174"/>
      <w:bookmarkStart w:id="50" w:name="_Ref191386216"/>
      <w:bookmarkStart w:id="51" w:name="_Ref305973147"/>
      <w:bookmarkStart w:id="52" w:name="_Toc343613530"/>
      <w:bookmarkEnd w:id="48"/>
      <w:bookmarkEnd w:id="49"/>
      <w:r w:rsidRPr="00E71A48">
        <w:t xml:space="preserve">Подготовка </w:t>
      </w:r>
      <w:bookmarkEnd w:id="50"/>
      <w:r w:rsidRPr="00E71A48">
        <w:t>Заявок</w:t>
      </w:r>
      <w:bookmarkEnd w:id="51"/>
      <w:bookmarkEnd w:id="52"/>
    </w:p>
    <w:p w:rsidR="00717F60" w:rsidRPr="00E71A48" w:rsidRDefault="00717F60" w:rsidP="00E71A48">
      <w:pPr>
        <w:pStyle w:val="3"/>
        <w:spacing w:line="264" w:lineRule="auto"/>
        <w:rPr>
          <w:szCs w:val="24"/>
        </w:rPr>
      </w:pPr>
      <w:bookmarkStart w:id="53" w:name="_Ref306114638"/>
      <w:bookmarkStart w:id="54" w:name="_Toc343613531"/>
      <w:r w:rsidRPr="00E71A48">
        <w:rPr>
          <w:szCs w:val="24"/>
        </w:rPr>
        <w:t xml:space="preserve">Общие требования к </w:t>
      </w:r>
      <w:r w:rsidR="004B5EB3" w:rsidRPr="00E71A48">
        <w:rPr>
          <w:szCs w:val="24"/>
        </w:rPr>
        <w:t>Заявк</w:t>
      </w:r>
      <w:r w:rsidRPr="00E71A48">
        <w:rPr>
          <w:szCs w:val="24"/>
        </w:rPr>
        <w:t>е</w:t>
      </w:r>
      <w:bookmarkEnd w:id="53"/>
      <w:bookmarkEnd w:id="54"/>
    </w:p>
    <w:p w:rsidR="00717F60" w:rsidRPr="00E71A48" w:rsidRDefault="009C744E" w:rsidP="00595F8D">
      <w:pPr>
        <w:widowControl w:val="0"/>
        <w:numPr>
          <w:ilvl w:val="3"/>
          <w:numId w:val="17"/>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2F4150" w:rsidRDefault="00717F60" w:rsidP="003040A5">
      <w:pPr>
        <w:widowControl w:val="0"/>
        <w:numPr>
          <w:ilvl w:val="0"/>
          <w:numId w:val="6"/>
        </w:numPr>
        <w:shd w:val="clear" w:color="auto" w:fill="FFFFFF"/>
        <w:tabs>
          <w:tab w:val="left" w:pos="1276"/>
        </w:tabs>
        <w:autoSpaceDE w:val="0"/>
        <w:spacing w:line="264" w:lineRule="auto"/>
        <w:ind w:left="0" w:right="29" w:firstLine="709"/>
        <w:rPr>
          <w:bCs w:val="0"/>
          <w:color w:val="0000FF"/>
          <w:spacing w:val="-2"/>
          <w:sz w:val="24"/>
          <w:szCs w:val="24"/>
        </w:rPr>
      </w:pPr>
      <w:r w:rsidRPr="002F4150">
        <w:rPr>
          <w:bCs w:val="0"/>
          <w:color w:val="0000FF"/>
          <w:spacing w:val="-1"/>
          <w:sz w:val="24"/>
          <w:szCs w:val="24"/>
        </w:rPr>
        <w:t>Письмо о подаче оферты по форме и в соответствии с инструкциями,</w:t>
      </w:r>
      <w:r w:rsidRPr="002F4150">
        <w:rPr>
          <w:bCs w:val="0"/>
          <w:color w:val="0000FF"/>
          <w:sz w:val="24"/>
          <w:szCs w:val="24"/>
        </w:rPr>
        <w:t xml:space="preserve"> приведенными в настоящей </w:t>
      </w:r>
      <w:r w:rsidR="005B6317" w:rsidRPr="002F4150">
        <w:rPr>
          <w:bCs w:val="0"/>
          <w:color w:val="0000FF"/>
          <w:sz w:val="24"/>
          <w:szCs w:val="24"/>
        </w:rPr>
        <w:t>Д</w:t>
      </w:r>
      <w:r w:rsidRPr="002F4150">
        <w:rPr>
          <w:bCs w:val="0"/>
          <w:color w:val="0000FF"/>
          <w:sz w:val="24"/>
          <w:szCs w:val="24"/>
        </w:rPr>
        <w:t xml:space="preserve">окументации по запросу предложений </w:t>
      </w:r>
      <w:r w:rsidRPr="002F4150">
        <w:rPr>
          <w:bCs w:val="0"/>
          <w:color w:val="0000FF"/>
          <w:spacing w:val="-2"/>
          <w:sz w:val="24"/>
          <w:szCs w:val="24"/>
        </w:rPr>
        <w:t>(</w:t>
      </w:r>
      <w:r w:rsidRPr="002F4150">
        <w:rPr>
          <w:bCs w:val="0"/>
          <w:color w:val="0000FF"/>
          <w:sz w:val="24"/>
          <w:szCs w:val="24"/>
        </w:rPr>
        <w:t xml:space="preserve">раздел </w:t>
      </w:r>
      <w:r w:rsidR="00F85CCF" w:rsidRPr="002F4150">
        <w:rPr>
          <w:bCs w:val="0"/>
          <w:color w:val="0000FF"/>
          <w:sz w:val="24"/>
          <w:szCs w:val="24"/>
        </w:rPr>
        <w:fldChar w:fldCharType="begin"/>
      </w:r>
      <w:r w:rsidR="00F85CCF" w:rsidRPr="002F4150">
        <w:rPr>
          <w:bCs w:val="0"/>
          <w:color w:val="0000FF"/>
          <w:sz w:val="24"/>
          <w:szCs w:val="24"/>
        </w:rPr>
        <w:instrText xml:space="preserve"> REF _Ref306031829 \r \h </w:instrText>
      </w:r>
      <w:r w:rsidR="00E71A48" w:rsidRPr="002F4150">
        <w:rPr>
          <w:bCs w:val="0"/>
          <w:color w:val="0000FF"/>
          <w:sz w:val="24"/>
          <w:szCs w:val="24"/>
        </w:rPr>
        <w:instrText xml:space="preserve"> \* MERGEFORMAT </w:instrText>
      </w:r>
      <w:r w:rsidR="00F85CCF" w:rsidRPr="002F4150">
        <w:rPr>
          <w:bCs w:val="0"/>
          <w:color w:val="0000FF"/>
          <w:sz w:val="24"/>
          <w:szCs w:val="24"/>
        </w:rPr>
      </w:r>
      <w:r w:rsidR="00F85CCF" w:rsidRPr="002F4150">
        <w:rPr>
          <w:bCs w:val="0"/>
          <w:color w:val="0000FF"/>
          <w:sz w:val="24"/>
          <w:szCs w:val="24"/>
        </w:rPr>
        <w:fldChar w:fldCharType="separate"/>
      </w:r>
      <w:r w:rsidR="008F7F25">
        <w:rPr>
          <w:bCs w:val="0"/>
          <w:color w:val="0000FF"/>
          <w:sz w:val="24"/>
          <w:szCs w:val="24"/>
        </w:rPr>
        <w:t>4</w:t>
      </w:r>
      <w:r w:rsidR="00F85CCF" w:rsidRPr="002F4150">
        <w:rPr>
          <w:bCs w:val="0"/>
          <w:color w:val="0000FF"/>
          <w:sz w:val="24"/>
          <w:szCs w:val="24"/>
        </w:rPr>
        <w:fldChar w:fldCharType="end"/>
      </w:r>
      <w:r w:rsidRPr="002F4150">
        <w:rPr>
          <w:bCs w:val="0"/>
          <w:color w:val="0000FF"/>
          <w:sz w:val="24"/>
          <w:szCs w:val="24"/>
        </w:rPr>
        <w:t>,</w:t>
      </w:r>
      <w:r w:rsidR="00BE7342" w:rsidRPr="002F4150">
        <w:rPr>
          <w:bCs w:val="0"/>
          <w:color w:val="0000FF"/>
          <w:sz w:val="24"/>
          <w:szCs w:val="24"/>
        </w:rPr>
        <w:t xml:space="preserve"> </w:t>
      </w:r>
      <w:r w:rsidR="00BE7342" w:rsidRPr="002F4150">
        <w:rPr>
          <w:bCs w:val="0"/>
          <w:color w:val="0000FF"/>
          <w:sz w:val="24"/>
          <w:szCs w:val="24"/>
          <w:lang w:eastAsia="ru-RU"/>
        </w:rPr>
        <w:t xml:space="preserve">форма </w:t>
      </w:r>
      <w:r w:rsidR="00010F2F" w:rsidRPr="002F4150">
        <w:rPr>
          <w:bCs w:val="0"/>
          <w:color w:val="0000FF"/>
          <w:sz w:val="24"/>
          <w:szCs w:val="24"/>
          <w:lang w:eastAsia="ru-RU"/>
        </w:rPr>
        <w:t>1);</w:t>
      </w:r>
    </w:p>
    <w:p w:rsidR="00717F60" w:rsidRPr="002F4150" w:rsidRDefault="00717F60" w:rsidP="003040A5">
      <w:pPr>
        <w:widowControl w:val="0"/>
        <w:numPr>
          <w:ilvl w:val="0"/>
          <w:numId w:val="6"/>
        </w:numPr>
        <w:shd w:val="clear" w:color="auto" w:fill="FFFFFF"/>
        <w:tabs>
          <w:tab w:val="left" w:pos="1276"/>
        </w:tabs>
        <w:autoSpaceDE w:val="0"/>
        <w:spacing w:line="264" w:lineRule="auto"/>
        <w:ind w:left="0" w:right="29" w:firstLine="709"/>
        <w:rPr>
          <w:bCs w:val="0"/>
          <w:color w:val="0000FF"/>
          <w:spacing w:val="-1"/>
          <w:sz w:val="24"/>
          <w:szCs w:val="24"/>
        </w:rPr>
      </w:pPr>
      <w:r w:rsidRPr="002F4150">
        <w:rPr>
          <w:bCs w:val="0"/>
          <w:color w:val="0000FF"/>
          <w:spacing w:val="-1"/>
          <w:sz w:val="24"/>
          <w:szCs w:val="24"/>
        </w:rPr>
        <w:t xml:space="preserve">Техническое предложение </w:t>
      </w:r>
      <w:r w:rsidR="00E262E7">
        <w:rPr>
          <w:bCs w:val="0"/>
          <w:color w:val="0000FF"/>
          <w:spacing w:val="-1"/>
          <w:sz w:val="24"/>
          <w:szCs w:val="24"/>
        </w:rPr>
        <w:t xml:space="preserve">и </w:t>
      </w:r>
      <w:r w:rsidR="00E262E7" w:rsidRPr="00E262E7">
        <w:rPr>
          <w:color w:val="FF0000"/>
          <w:sz w:val="24"/>
          <w:szCs w:val="24"/>
        </w:rPr>
        <w:t>сметные расчеты</w:t>
      </w:r>
      <w:r w:rsidR="00E262E7" w:rsidRPr="002F4150">
        <w:rPr>
          <w:bCs w:val="0"/>
          <w:color w:val="0000FF"/>
          <w:spacing w:val="-1"/>
          <w:sz w:val="24"/>
          <w:szCs w:val="24"/>
        </w:rPr>
        <w:t xml:space="preserve"> </w:t>
      </w:r>
      <w:r w:rsidRPr="002F4150">
        <w:rPr>
          <w:bCs w:val="0"/>
          <w:color w:val="0000FF"/>
          <w:spacing w:val="-1"/>
          <w:sz w:val="24"/>
          <w:szCs w:val="24"/>
        </w:rPr>
        <w:t xml:space="preserve">по форме и в соответствии с инструкциями, приведенными в настоящей Документации по запросу предложений (раздел </w:t>
      </w:r>
      <w:r w:rsidR="00A47428" w:rsidRPr="002F4150">
        <w:rPr>
          <w:bCs w:val="0"/>
          <w:color w:val="0000FF"/>
          <w:spacing w:val="-1"/>
          <w:sz w:val="24"/>
          <w:szCs w:val="24"/>
        </w:rPr>
        <w:t>4, форма</w:t>
      </w:r>
      <w:r w:rsidR="00BE7342" w:rsidRPr="002F4150">
        <w:rPr>
          <w:bCs w:val="0"/>
          <w:color w:val="0000FF"/>
          <w:sz w:val="24"/>
          <w:szCs w:val="24"/>
          <w:lang w:eastAsia="ru-RU"/>
        </w:rPr>
        <w:t xml:space="preserve"> </w:t>
      </w:r>
      <w:r w:rsidR="00010F2F" w:rsidRPr="002F4150">
        <w:rPr>
          <w:bCs w:val="0"/>
          <w:color w:val="0000FF"/>
          <w:sz w:val="24"/>
          <w:szCs w:val="24"/>
          <w:lang w:eastAsia="ru-RU"/>
        </w:rPr>
        <w:t>2</w:t>
      </w:r>
      <w:r w:rsidR="00010F2F" w:rsidRPr="002F4150">
        <w:rPr>
          <w:bCs w:val="0"/>
          <w:color w:val="0000FF"/>
          <w:spacing w:val="-1"/>
          <w:sz w:val="24"/>
          <w:szCs w:val="24"/>
        </w:rPr>
        <w:t>);</w:t>
      </w:r>
    </w:p>
    <w:p w:rsidR="00717F60" w:rsidRPr="00E262E7" w:rsidRDefault="00E262E7" w:rsidP="002F4150">
      <w:pPr>
        <w:widowControl w:val="0"/>
        <w:numPr>
          <w:ilvl w:val="0"/>
          <w:numId w:val="6"/>
        </w:numPr>
        <w:shd w:val="clear" w:color="auto" w:fill="FFFFFF"/>
        <w:tabs>
          <w:tab w:val="left" w:pos="1276"/>
        </w:tabs>
        <w:autoSpaceDE w:val="0"/>
        <w:spacing w:line="264" w:lineRule="auto"/>
        <w:ind w:left="0" w:right="5" w:firstLine="709"/>
        <w:rPr>
          <w:bCs w:val="0"/>
          <w:color w:val="0000FF"/>
          <w:sz w:val="24"/>
          <w:szCs w:val="24"/>
        </w:rPr>
      </w:pPr>
      <w:r w:rsidRPr="00E262E7">
        <w:rPr>
          <w:color w:val="0000FF"/>
          <w:sz w:val="24"/>
          <w:szCs w:val="24"/>
        </w:rPr>
        <w:t>Протокол разногласий к проекту Договора по форме и в соответствии с инструкциями, приведенными в настоящей Документации</w:t>
      </w:r>
      <w:r w:rsidR="00010F2F" w:rsidRPr="00E262E7">
        <w:rPr>
          <w:color w:val="0000FF"/>
          <w:sz w:val="24"/>
          <w:szCs w:val="24"/>
        </w:rPr>
        <w:t xml:space="preserve">. </w:t>
      </w:r>
    </w:p>
    <w:p w:rsidR="00420F24" w:rsidRPr="00E71A48" w:rsidRDefault="00717F60" w:rsidP="003040A5">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lastRenderedPageBreak/>
        <w:t>Д</w:t>
      </w:r>
      <w:r w:rsidRPr="00E71A48">
        <w:rPr>
          <w:bCs w:val="0"/>
          <w:sz w:val="24"/>
          <w:szCs w:val="24"/>
        </w:rPr>
        <w:t xml:space="preserve">окументации </w:t>
      </w:r>
      <w:r w:rsidR="005B6317" w:rsidRPr="00E71A48">
        <w:rPr>
          <w:bCs w:val="0"/>
          <w:sz w:val="24"/>
          <w:szCs w:val="24"/>
        </w:rPr>
        <w:t xml:space="preserve">по запросу предложений </w:t>
      </w:r>
      <w:r w:rsidRPr="00E71A48">
        <w:rPr>
          <w:bCs w:val="0"/>
          <w:sz w:val="24"/>
          <w:szCs w:val="24"/>
        </w:rPr>
        <w:t>(подраздел</w:t>
      </w:r>
      <w:r w:rsidR="00420F24" w:rsidRPr="00E71A48">
        <w:rPr>
          <w:bCs w:val="0"/>
          <w:sz w:val="24"/>
          <w:szCs w:val="24"/>
        </w:rPr>
        <w:t xml:space="preserve"> </w:t>
      </w:r>
      <w:r w:rsidR="00AD3EBC" w:rsidRPr="00E71A48">
        <w:rPr>
          <w:bCs w:val="0"/>
          <w:sz w:val="24"/>
          <w:szCs w:val="24"/>
        </w:rPr>
        <w:fldChar w:fldCharType="begin"/>
      </w:r>
      <w:r w:rsidR="00FF4BD0" w:rsidRPr="00E71A48">
        <w:rPr>
          <w:bCs w:val="0"/>
          <w:sz w:val="24"/>
          <w:szCs w:val="24"/>
        </w:rPr>
        <w:instrText xml:space="preserve"> REF _Ref191386407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8F7F25">
        <w:rPr>
          <w:bCs w:val="0"/>
          <w:sz w:val="24"/>
          <w:szCs w:val="24"/>
        </w:rPr>
        <w:t>3.3.6</w:t>
      </w:r>
      <w:r w:rsidR="00AD3EBC" w:rsidRPr="00E71A48">
        <w:rPr>
          <w:bCs w:val="0"/>
          <w:sz w:val="24"/>
          <w:szCs w:val="24"/>
        </w:rPr>
        <w:fldChar w:fldCharType="end"/>
      </w:r>
      <w:r w:rsidR="00FF4BD0" w:rsidRPr="00E71A48">
        <w:rPr>
          <w:bCs w:val="0"/>
          <w:sz w:val="24"/>
          <w:szCs w:val="24"/>
        </w:rPr>
        <w:t>)</w:t>
      </w:r>
      <w:r w:rsidR="00B0547B">
        <w:rPr>
          <w:bCs w:val="0"/>
          <w:sz w:val="24"/>
          <w:szCs w:val="24"/>
        </w:rPr>
        <w:t>;</w:t>
      </w:r>
    </w:p>
    <w:p w:rsidR="00717F60" w:rsidRPr="00B0547B" w:rsidRDefault="00B0547B" w:rsidP="003040A5">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2F4150">
        <w:rPr>
          <w:color w:val="0000FF"/>
          <w:sz w:val="24"/>
          <w:szCs w:val="24"/>
        </w:rPr>
        <w:t>Анкету Участника закупки</w:t>
      </w:r>
      <w:r w:rsidRPr="00B0547B">
        <w:rPr>
          <w:sz w:val="24"/>
          <w:szCs w:val="24"/>
        </w:rPr>
        <w:t xml:space="preserve"> (форма 3)</w:t>
      </w:r>
      <w:r w:rsidR="00717F60" w:rsidRPr="00B0547B">
        <w:rPr>
          <w:bCs w:val="0"/>
          <w:sz w:val="24"/>
          <w:szCs w:val="24"/>
        </w:rPr>
        <w:t>.</w:t>
      </w:r>
    </w:p>
    <w:p w:rsidR="00717F60" w:rsidRDefault="00BC3467" w:rsidP="003040A5">
      <w:pPr>
        <w:widowControl w:val="0"/>
        <w:numPr>
          <w:ilvl w:val="0"/>
          <w:numId w:val="6"/>
        </w:numPr>
        <w:shd w:val="clear" w:color="auto" w:fill="FFFFFF"/>
        <w:tabs>
          <w:tab w:val="left" w:pos="1276"/>
        </w:tabs>
        <w:autoSpaceDE w:val="0"/>
        <w:spacing w:after="100" w:line="264" w:lineRule="auto"/>
        <w:ind w:left="0" w:firstLine="709"/>
        <w:rPr>
          <w:bCs w:val="0"/>
          <w:color w:val="0000FF"/>
          <w:sz w:val="24"/>
          <w:szCs w:val="24"/>
        </w:rPr>
      </w:pPr>
      <w:r w:rsidRPr="002F4150">
        <w:rPr>
          <w:bCs w:val="0"/>
          <w:color w:val="0000FF"/>
          <w:sz w:val="24"/>
          <w:szCs w:val="24"/>
        </w:rPr>
        <w:t>Информацию о собственниках участника закупки (включая ко</w:t>
      </w:r>
      <w:r w:rsidR="0030670C">
        <w:rPr>
          <w:bCs w:val="0"/>
          <w:color w:val="0000FF"/>
          <w:sz w:val="24"/>
          <w:szCs w:val="24"/>
        </w:rPr>
        <w:t>нечных бенефициаров) по форме №</w:t>
      </w:r>
      <w:r w:rsidR="00C3617D">
        <w:rPr>
          <w:bCs w:val="0"/>
          <w:color w:val="0000FF"/>
          <w:sz w:val="24"/>
          <w:szCs w:val="24"/>
        </w:rPr>
        <w:t>8</w:t>
      </w:r>
      <w:r w:rsidRPr="002F4150">
        <w:rPr>
          <w:bCs w:val="0"/>
          <w:color w:val="0000FF"/>
          <w:sz w:val="24"/>
          <w:szCs w:val="24"/>
        </w:rPr>
        <w:t xml:space="preserve">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0030670C">
        <w:rPr>
          <w:bCs w:val="0"/>
          <w:color w:val="0000FF"/>
          <w:sz w:val="24"/>
          <w:szCs w:val="24"/>
        </w:rPr>
        <w:t xml:space="preserve">форма </w:t>
      </w:r>
      <w:r w:rsidR="00C3617D">
        <w:rPr>
          <w:bCs w:val="0"/>
          <w:color w:val="0000FF"/>
          <w:sz w:val="24"/>
          <w:szCs w:val="24"/>
        </w:rPr>
        <w:t>8</w:t>
      </w:r>
      <w:r w:rsidRPr="002F4150">
        <w:rPr>
          <w:bCs w:val="0"/>
          <w:color w:val="0000FF"/>
          <w:sz w:val="24"/>
          <w:szCs w:val="24"/>
        </w:rPr>
        <w:t>);</w:t>
      </w:r>
    </w:p>
    <w:p w:rsidR="0041609B" w:rsidRPr="0041609B" w:rsidRDefault="0041609B" w:rsidP="00154ECD">
      <w:pPr>
        <w:numPr>
          <w:ilvl w:val="0"/>
          <w:numId w:val="6"/>
        </w:numPr>
        <w:tabs>
          <w:tab w:val="clear" w:pos="1435"/>
          <w:tab w:val="num" w:pos="0"/>
        </w:tabs>
        <w:spacing w:line="276" w:lineRule="auto"/>
        <w:ind w:left="0" w:firstLine="709"/>
        <w:rPr>
          <w:bCs w:val="0"/>
          <w:color w:val="0000FF"/>
          <w:sz w:val="24"/>
          <w:szCs w:val="24"/>
        </w:rPr>
      </w:pPr>
      <w:r w:rsidRPr="0041609B">
        <w:rPr>
          <w:bCs w:val="0"/>
          <w:color w:val="0000FF"/>
          <w:sz w:val="24"/>
          <w:szCs w:val="24"/>
        </w:rPr>
        <w:t>Заполненный Оригинал информационной справки о наличии у Участника закупки связей, носящих характер аффилированности с сотрудниками Заказчика или Организатора закупки и/или конфлик</w:t>
      </w:r>
      <w:r>
        <w:rPr>
          <w:bCs w:val="0"/>
          <w:color w:val="0000FF"/>
          <w:sz w:val="24"/>
          <w:szCs w:val="24"/>
        </w:rPr>
        <w:t>та интересов (раздел 4, форма 11</w:t>
      </w:r>
      <w:r w:rsidRPr="0041609B">
        <w:rPr>
          <w:bCs w:val="0"/>
          <w:color w:val="0000FF"/>
          <w:sz w:val="24"/>
          <w:szCs w:val="24"/>
        </w:rPr>
        <w:t>).</w:t>
      </w:r>
    </w:p>
    <w:p w:rsidR="00717F60" w:rsidRDefault="00717F60" w:rsidP="003040A5">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9C744E" w:rsidP="00595F8D">
      <w:pPr>
        <w:widowControl w:val="0"/>
        <w:numPr>
          <w:ilvl w:val="3"/>
          <w:numId w:val="17"/>
        </w:numPr>
        <w:tabs>
          <w:tab w:val="left" w:pos="1700"/>
        </w:tabs>
        <w:overflowPunct w:val="0"/>
        <w:autoSpaceDE w:val="0"/>
        <w:spacing w:after="100" w:line="264" w:lineRule="auto"/>
        <w:ind w:left="0" w:firstLine="709"/>
        <w:rPr>
          <w:bCs w:val="0"/>
          <w:sz w:val="24"/>
          <w:szCs w:val="24"/>
        </w:rPr>
      </w:pPr>
      <w:bookmarkStart w:id="5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у</w:t>
      </w:r>
      <w:r w:rsidR="007F3A89">
        <w:rPr>
          <w:bCs w:val="0"/>
          <w:sz w:val="24"/>
          <w:szCs w:val="24"/>
        </w:rPr>
        <w:t>.</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 xml:space="preserve">а отклоняются без </w:t>
      </w:r>
      <w:r w:rsidR="00A47428" w:rsidRPr="00E71A48">
        <w:rPr>
          <w:bCs w:val="0"/>
          <w:sz w:val="24"/>
          <w:szCs w:val="24"/>
        </w:rPr>
        <w:t>рассмотрения,</w:t>
      </w:r>
      <w:r w:rsidR="00717F60" w:rsidRPr="00E71A48">
        <w:rPr>
          <w:bCs w:val="0"/>
          <w:sz w:val="24"/>
          <w:szCs w:val="24"/>
        </w:rPr>
        <w:t xml:space="preserve"> по существу.</w:t>
      </w:r>
      <w:bookmarkEnd w:id="55"/>
    </w:p>
    <w:p w:rsidR="00717F60" w:rsidRPr="00E71A48" w:rsidRDefault="004B5EB3" w:rsidP="00595F8D">
      <w:pPr>
        <w:widowControl w:val="0"/>
        <w:numPr>
          <w:ilvl w:val="3"/>
          <w:numId w:val="17"/>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w:t>
      </w:r>
      <w:r w:rsidR="00A47428">
        <w:rPr>
          <w:bCs w:val="0"/>
          <w:sz w:val="24"/>
          <w:szCs w:val="24"/>
        </w:rPr>
        <w:t>на бумажном носителе</w:t>
      </w:r>
      <w:r w:rsidR="00717F60" w:rsidRPr="00E71A48">
        <w:rPr>
          <w:bCs w:val="0"/>
          <w:sz w:val="24"/>
          <w:szCs w:val="24"/>
        </w:rPr>
        <w:t xml:space="preserve"> (подраздел </w:t>
      </w:r>
      <w:r w:rsidR="00AD3EBC" w:rsidRPr="00E71A48">
        <w:rPr>
          <w:bCs w:val="0"/>
          <w:sz w:val="24"/>
          <w:szCs w:val="24"/>
        </w:rPr>
        <w:fldChar w:fldCharType="begin"/>
      </w:r>
      <w:r w:rsidR="00717F60" w:rsidRPr="00E71A48">
        <w:rPr>
          <w:bCs w:val="0"/>
          <w:sz w:val="24"/>
          <w:szCs w:val="24"/>
        </w:rPr>
        <w:instrText xml:space="preserve"> REF _Ref191386419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8F7F25">
        <w:rPr>
          <w:bCs w:val="0"/>
          <w:sz w:val="24"/>
          <w:szCs w:val="24"/>
        </w:rPr>
        <w:t>3.3.2</w:t>
      </w:r>
      <w:r w:rsidR="00AD3EBC" w:rsidRPr="00E71A48">
        <w:rPr>
          <w:bCs w:val="0"/>
          <w:sz w:val="24"/>
          <w:szCs w:val="24"/>
        </w:rPr>
        <w:fldChar w:fldCharType="end"/>
      </w:r>
      <w:r w:rsidR="00717F60" w:rsidRPr="00E71A48">
        <w:rPr>
          <w:bCs w:val="0"/>
          <w:sz w:val="24"/>
          <w:szCs w:val="24"/>
        </w:rPr>
        <w:t>)</w:t>
      </w:r>
      <w:r w:rsidR="002F4150">
        <w:rPr>
          <w:bCs w:val="0"/>
          <w:sz w:val="24"/>
          <w:szCs w:val="24"/>
        </w:rPr>
        <w:t>.</w:t>
      </w:r>
      <w:r w:rsidR="00717F60" w:rsidRPr="00E71A48">
        <w:rPr>
          <w:bCs w:val="0"/>
          <w:sz w:val="24"/>
          <w:szCs w:val="24"/>
        </w:rPr>
        <w:t xml:space="preserve"> </w:t>
      </w:r>
    </w:p>
    <w:p w:rsidR="00717F60" w:rsidRPr="00E71A48" w:rsidRDefault="00717F60" w:rsidP="00E71A48">
      <w:pPr>
        <w:pStyle w:val="3"/>
        <w:spacing w:line="264" w:lineRule="auto"/>
        <w:rPr>
          <w:szCs w:val="24"/>
        </w:rPr>
      </w:pPr>
      <w:bookmarkStart w:id="56" w:name="_Ref115076752"/>
      <w:bookmarkStart w:id="57" w:name="_Ref191386109"/>
      <w:bookmarkStart w:id="58" w:name="_Ref191386419"/>
      <w:bookmarkStart w:id="59" w:name="_Toc343613532"/>
      <w:r w:rsidRPr="00E71A48">
        <w:rPr>
          <w:szCs w:val="24"/>
        </w:rPr>
        <w:t xml:space="preserve">Порядок подготовки </w:t>
      </w:r>
      <w:r w:rsidR="004B5EB3" w:rsidRPr="00E71A48">
        <w:rPr>
          <w:szCs w:val="24"/>
        </w:rPr>
        <w:t>Заявк</w:t>
      </w:r>
      <w:r w:rsidRPr="00E71A48">
        <w:rPr>
          <w:szCs w:val="24"/>
        </w:rPr>
        <w:t>и</w:t>
      </w:r>
      <w:bookmarkEnd w:id="56"/>
      <w:bookmarkEnd w:id="57"/>
      <w:bookmarkEnd w:id="58"/>
      <w:bookmarkEnd w:id="59"/>
    </w:p>
    <w:p w:rsidR="00717F60" w:rsidRDefault="009C744E" w:rsidP="00595F8D">
      <w:pPr>
        <w:widowControl w:val="0"/>
        <w:numPr>
          <w:ilvl w:val="3"/>
          <w:numId w:val="18"/>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B33A83" w:rsidRPr="00E71A48" w:rsidRDefault="00C508A7" w:rsidP="00595F8D">
      <w:pPr>
        <w:widowControl w:val="0"/>
        <w:numPr>
          <w:ilvl w:val="3"/>
          <w:numId w:val="18"/>
        </w:numPr>
        <w:tabs>
          <w:tab w:val="left" w:pos="1701"/>
        </w:tabs>
        <w:overflowPunct w:val="0"/>
        <w:autoSpaceDE w:val="0"/>
        <w:spacing w:after="100" w:line="264" w:lineRule="auto"/>
        <w:ind w:left="0" w:firstLine="709"/>
        <w:rPr>
          <w:bCs w:val="0"/>
          <w:sz w:val="24"/>
          <w:szCs w:val="24"/>
        </w:rPr>
      </w:pPr>
      <w:r>
        <w:rPr>
          <w:bCs w:val="0"/>
          <w:sz w:val="24"/>
          <w:szCs w:val="24"/>
        </w:rPr>
        <w:t>З</w:t>
      </w:r>
      <w:r w:rsidR="00B33A83" w:rsidRPr="00B33A83">
        <w:rPr>
          <w:bCs w:val="0"/>
          <w:sz w:val="24"/>
          <w:szCs w:val="24"/>
        </w:rPr>
        <w:t xml:space="preserve">аявка, </w:t>
      </w:r>
      <w:r w:rsidR="00A47428">
        <w:rPr>
          <w:bCs w:val="0"/>
          <w:sz w:val="24"/>
          <w:szCs w:val="24"/>
        </w:rPr>
        <w:t>подаваемая Участником</w:t>
      </w:r>
      <w:r w:rsidR="00B33A83" w:rsidRPr="00B33A83">
        <w:rPr>
          <w:bCs w:val="0"/>
          <w:sz w:val="24"/>
          <w:szCs w:val="24"/>
        </w:rPr>
        <w:t>, должна включать в себя полный перечень всех документов, входящих в состав заявки</w:t>
      </w:r>
      <w:r w:rsidR="00B33A83">
        <w:rPr>
          <w:bCs w:val="0"/>
          <w:sz w:val="24"/>
          <w:szCs w:val="24"/>
        </w:rPr>
        <w:t>.</w:t>
      </w:r>
    </w:p>
    <w:p w:rsidR="008D77BB" w:rsidRDefault="008D77BB" w:rsidP="00595F8D">
      <w:pPr>
        <w:widowControl w:val="0"/>
        <w:numPr>
          <w:ilvl w:val="3"/>
          <w:numId w:val="18"/>
        </w:numPr>
        <w:tabs>
          <w:tab w:val="left" w:pos="1700"/>
        </w:tabs>
        <w:overflowPunct w:val="0"/>
        <w:autoSpaceDE w:val="0"/>
        <w:spacing w:after="100" w:line="264" w:lineRule="auto"/>
        <w:ind w:left="0" w:firstLine="708"/>
        <w:rPr>
          <w:bCs w:val="0"/>
          <w:sz w:val="24"/>
          <w:szCs w:val="24"/>
        </w:rPr>
      </w:pPr>
      <w:bookmarkStart w:id="60" w:name="_Ref305975286"/>
      <w:bookmarkStart w:id="61" w:name="_Ref306008743"/>
      <w:bookmarkStart w:id="62" w:name="_Toc343613534"/>
      <w:r w:rsidRPr="00C55E5C">
        <w:rPr>
          <w:bCs w:val="0"/>
          <w:sz w:val="24"/>
          <w:szCs w:val="24"/>
        </w:rPr>
        <w:t>Каждый документ, входящий в Заявку, должен быть скреплен печатью Участника (а при участии в запросе предложений физического лица – нотариально заверена собственноручная подпись).</w:t>
      </w:r>
      <w:bookmarkEnd w:id="60"/>
    </w:p>
    <w:p w:rsidR="008D77BB" w:rsidRDefault="008D77BB" w:rsidP="00595F8D">
      <w:pPr>
        <w:widowControl w:val="0"/>
        <w:numPr>
          <w:ilvl w:val="3"/>
          <w:numId w:val="18"/>
        </w:numPr>
        <w:tabs>
          <w:tab w:val="left" w:pos="1700"/>
        </w:tabs>
        <w:overflowPunct w:val="0"/>
        <w:autoSpaceDE w:val="0"/>
        <w:spacing w:after="100" w:line="264" w:lineRule="auto"/>
        <w:ind w:left="0" w:firstLine="708"/>
        <w:rPr>
          <w:bCs w:val="0"/>
          <w:sz w:val="24"/>
          <w:szCs w:val="24"/>
        </w:rPr>
      </w:pPr>
      <w:r w:rsidRPr="00C55E5C">
        <w:rPr>
          <w:bCs w:val="0"/>
          <w:sz w:val="24"/>
          <w:szCs w:val="24"/>
        </w:rPr>
        <w:t xml:space="preserve">Требования </w:t>
      </w:r>
      <w:r w:rsidRPr="00C55E5C">
        <w:rPr>
          <w:bCs w:val="0"/>
          <w:sz w:val="24"/>
          <w:szCs w:val="24"/>
        </w:rPr>
        <w:fldChar w:fldCharType="begin"/>
      </w:r>
      <w:r w:rsidRPr="00C55E5C">
        <w:rPr>
          <w:bCs w:val="0"/>
          <w:sz w:val="24"/>
          <w:szCs w:val="24"/>
        </w:rPr>
        <w:instrText xml:space="preserve"> REF _Ref305975286 \r \h  \* MERGEFORMAT </w:instrText>
      </w:r>
      <w:r w:rsidRPr="00C55E5C">
        <w:rPr>
          <w:bCs w:val="0"/>
          <w:sz w:val="24"/>
          <w:szCs w:val="24"/>
        </w:rPr>
      </w:r>
      <w:r w:rsidRPr="00C55E5C">
        <w:rPr>
          <w:bCs w:val="0"/>
          <w:sz w:val="24"/>
          <w:szCs w:val="24"/>
        </w:rPr>
        <w:fldChar w:fldCharType="separate"/>
      </w:r>
      <w:r w:rsidR="008F7F25">
        <w:rPr>
          <w:bCs w:val="0"/>
          <w:sz w:val="24"/>
          <w:szCs w:val="24"/>
        </w:rPr>
        <w:t>3.3.2.3</w:t>
      </w:r>
      <w:r w:rsidRPr="00C55E5C">
        <w:rPr>
          <w:bCs w:val="0"/>
          <w:sz w:val="24"/>
          <w:szCs w:val="24"/>
        </w:rPr>
        <w:fldChar w:fldCharType="end"/>
      </w:r>
      <w:r w:rsidRPr="00C55E5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D77BB" w:rsidRDefault="008D77BB" w:rsidP="00595F8D">
      <w:pPr>
        <w:widowControl w:val="0"/>
        <w:numPr>
          <w:ilvl w:val="3"/>
          <w:numId w:val="18"/>
        </w:numPr>
        <w:tabs>
          <w:tab w:val="left" w:pos="1700"/>
        </w:tabs>
        <w:overflowPunct w:val="0"/>
        <w:autoSpaceDE w:val="0"/>
        <w:spacing w:after="100" w:line="264" w:lineRule="auto"/>
        <w:ind w:left="0" w:firstLine="708"/>
        <w:rPr>
          <w:bCs w:val="0"/>
          <w:sz w:val="24"/>
          <w:szCs w:val="24"/>
        </w:rPr>
      </w:pPr>
      <w:r w:rsidRPr="00C55E5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8D77BB" w:rsidRPr="00070EA6" w:rsidRDefault="008D77BB" w:rsidP="00595F8D">
      <w:pPr>
        <w:widowControl w:val="0"/>
        <w:numPr>
          <w:ilvl w:val="3"/>
          <w:numId w:val="18"/>
        </w:numPr>
        <w:tabs>
          <w:tab w:val="left" w:pos="1700"/>
        </w:tabs>
        <w:overflowPunct w:val="0"/>
        <w:autoSpaceDE w:val="0"/>
        <w:spacing w:after="100" w:line="264" w:lineRule="auto"/>
        <w:ind w:left="0" w:firstLine="708"/>
        <w:rPr>
          <w:bCs w:val="0"/>
          <w:sz w:val="24"/>
          <w:szCs w:val="24"/>
        </w:rPr>
      </w:pPr>
      <w:r w:rsidRPr="00070EA6">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D77BB" w:rsidRPr="00070EA6" w:rsidRDefault="008D77BB" w:rsidP="00595F8D">
      <w:pPr>
        <w:widowControl w:val="0"/>
        <w:numPr>
          <w:ilvl w:val="3"/>
          <w:numId w:val="47"/>
        </w:numPr>
        <w:tabs>
          <w:tab w:val="left" w:pos="1700"/>
        </w:tabs>
        <w:overflowPunct w:val="0"/>
        <w:autoSpaceDE w:val="0"/>
        <w:spacing w:after="100" w:line="264" w:lineRule="auto"/>
        <w:ind w:hanging="13"/>
        <w:rPr>
          <w:bCs w:val="0"/>
          <w:sz w:val="24"/>
          <w:szCs w:val="24"/>
        </w:rPr>
      </w:pPr>
      <w:r w:rsidRPr="00876663">
        <w:rPr>
          <w:sz w:val="24"/>
          <w:szCs w:val="24"/>
          <w:lang w:eastAsia="ru-RU"/>
        </w:rPr>
        <w:t>В составе заявки должны располагаться в соответствии с указанной очерёдностью с обязательным составлением описи всех документов с указанием томов и страниц:</w:t>
      </w:r>
    </w:p>
    <w:p w:rsidR="00070EA6" w:rsidRPr="007F0FE9" w:rsidRDefault="00070EA6" w:rsidP="00595F8D">
      <w:pPr>
        <w:widowControl w:val="0"/>
        <w:numPr>
          <w:ilvl w:val="0"/>
          <w:numId w:val="44"/>
        </w:numPr>
        <w:suppressAutoHyphens w:val="0"/>
        <w:overflowPunct w:val="0"/>
        <w:autoSpaceDE w:val="0"/>
        <w:autoSpaceDN w:val="0"/>
        <w:adjustRightInd w:val="0"/>
        <w:spacing w:line="240" w:lineRule="auto"/>
        <w:rPr>
          <w:sz w:val="24"/>
          <w:szCs w:val="24"/>
          <w:lang w:eastAsia="ru-RU"/>
        </w:rPr>
      </w:pPr>
      <w:r w:rsidRPr="007F0FE9">
        <w:rPr>
          <w:sz w:val="24"/>
          <w:szCs w:val="24"/>
          <w:lang w:eastAsia="ru-RU"/>
        </w:rPr>
        <w:t>Письм</w:t>
      </w:r>
      <w:r w:rsidR="00E262E7">
        <w:rPr>
          <w:sz w:val="24"/>
          <w:szCs w:val="24"/>
          <w:lang w:eastAsia="ru-RU"/>
        </w:rPr>
        <w:t>о</w:t>
      </w:r>
      <w:r w:rsidRPr="007F0FE9">
        <w:rPr>
          <w:sz w:val="24"/>
          <w:szCs w:val="24"/>
          <w:lang w:eastAsia="ru-RU"/>
        </w:rPr>
        <w:t xml:space="preserve"> о подаче оферты;</w:t>
      </w:r>
    </w:p>
    <w:p w:rsidR="00070EA6" w:rsidRPr="007F0FE9" w:rsidRDefault="00070EA6" w:rsidP="00595F8D">
      <w:pPr>
        <w:widowControl w:val="0"/>
        <w:numPr>
          <w:ilvl w:val="0"/>
          <w:numId w:val="44"/>
        </w:numPr>
        <w:tabs>
          <w:tab w:val="left" w:pos="0"/>
        </w:tabs>
        <w:suppressAutoHyphens w:val="0"/>
        <w:overflowPunct w:val="0"/>
        <w:autoSpaceDE w:val="0"/>
        <w:autoSpaceDN w:val="0"/>
        <w:adjustRightInd w:val="0"/>
        <w:spacing w:line="240" w:lineRule="auto"/>
        <w:rPr>
          <w:sz w:val="24"/>
          <w:szCs w:val="24"/>
          <w:lang w:eastAsia="ru-RU"/>
        </w:rPr>
      </w:pPr>
      <w:r w:rsidRPr="007F0FE9">
        <w:rPr>
          <w:sz w:val="24"/>
          <w:szCs w:val="24"/>
          <w:lang w:eastAsia="ru-RU"/>
        </w:rPr>
        <w:t>Техническо</w:t>
      </w:r>
      <w:r w:rsidR="00E262E7">
        <w:rPr>
          <w:sz w:val="24"/>
          <w:szCs w:val="24"/>
          <w:lang w:eastAsia="ru-RU"/>
        </w:rPr>
        <w:t>е</w:t>
      </w:r>
      <w:r w:rsidRPr="007F0FE9">
        <w:rPr>
          <w:sz w:val="24"/>
          <w:szCs w:val="24"/>
          <w:lang w:eastAsia="ru-RU"/>
        </w:rPr>
        <w:t xml:space="preserve"> предложени</w:t>
      </w:r>
      <w:r w:rsidR="00E262E7">
        <w:rPr>
          <w:sz w:val="24"/>
          <w:szCs w:val="24"/>
          <w:lang w:eastAsia="ru-RU"/>
        </w:rPr>
        <w:t xml:space="preserve">е и </w:t>
      </w:r>
      <w:r w:rsidR="00E262E7" w:rsidRPr="00E262E7">
        <w:rPr>
          <w:color w:val="FF0000"/>
          <w:sz w:val="24"/>
          <w:szCs w:val="24"/>
          <w:lang w:eastAsia="ru-RU"/>
        </w:rPr>
        <w:t>сметные расчеты</w:t>
      </w:r>
      <w:r w:rsidRPr="00E262E7">
        <w:rPr>
          <w:color w:val="FF0000"/>
          <w:sz w:val="24"/>
          <w:szCs w:val="24"/>
          <w:lang w:eastAsia="ru-RU"/>
        </w:rPr>
        <w:t>;</w:t>
      </w:r>
    </w:p>
    <w:p w:rsidR="00070EA6" w:rsidRPr="00E262E7" w:rsidRDefault="00E262E7" w:rsidP="00595F8D">
      <w:pPr>
        <w:widowControl w:val="0"/>
        <w:numPr>
          <w:ilvl w:val="0"/>
          <w:numId w:val="44"/>
        </w:numPr>
        <w:tabs>
          <w:tab w:val="left" w:pos="0"/>
        </w:tabs>
        <w:suppressAutoHyphens w:val="0"/>
        <w:overflowPunct w:val="0"/>
        <w:autoSpaceDE w:val="0"/>
        <w:autoSpaceDN w:val="0"/>
        <w:adjustRightInd w:val="0"/>
        <w:spacing w:line="240" w:lineRule="auto"/>
        <w:rPr>
          <w:sz w:val="24"/>
          <w:szCs w:val="24"/>
          <w:lang w:eastAsia="ru-RU"/>
        </w:rPr>
      </w:pPr>
      <w:r w:rsidRPr="00E262E7">
        <w:rPr>
          <w:color w:val="000000"/>
          <w:sz w:val="24"/>
          <w:szCs w:val="24"/>
          <w:lang w:eastAsia="ru-RU"/>
        </w:rPr>
        <w:t>Протокол</w:t>
      </w:r>
      <w:r w:rsidR="00345821">
        <w:rPr>
          <w:color w:val="000000"/>
          <w:sz w:val="24"/>
          <w:szCs w:val="24"/>
          <w:lang w:eastAsia="ru-RU"/>
        </w:rPr>
        <w:t xml:space="preserve"> </w:t>
      </w:r>
      <w:r w:rsidRPr="00E262E7">
        <w:rPr>
          <w:color w:val="000000"/>
          <w:sz w:val="24"/>
          <w:szCs w:val="24"/>
          <w:lang w:eastAsia="ru-RU"/>
        </w:rPr>
        <w:t>разногласий к проекту Договора</w:t>
      </w:r>
      <w:r>
        <w:rPr>
          <w:color w:val="000000"/>
          <w:sz w:val="24"/>
          <w:szCs w:val="24"/>
          <w:lang w:eastAsia="ru-RU"/>
        </w:rPr>
        <w:t>;</w:t>
      </w:r>
      <w:r w:rsidRPr="00E262E7">
        <w:rPr>
          <w:color w:val="000000"/>
          <w:sz w:val="24"/>
          <w:szCs w:val="24"/>
          <w:lang w:eastAsia="ru-RU"/>
        </w:rPr>
        <w:t xml:space="preserve"> </w:t>
      </w:r>
    </w:p>
    <w:p w:rsidR="00070EA6" w:rsidRPr="007F0FE9" w:rsidRDefault="0043417A" w:rsidP="00595F8D">
      <w:pPr>
        <w:widowControl w:val="0"/>
        <w:numPr>
          <w:ilvl w:val="0"/>
          <w:numId w:val="44"/>
        </w:numPr>
        <w:suppressAutoHyphens w:val="0"/>
        <w:overflowPunct w:val="0"/>
        <w:autoSpaceDE w:val="0"/>
        <w:autoSpaceDN w:val="0"/>
        <w:adjustRightInd w:val="0"/>
        <w:spacing w:after="120" w:line="240" w:lineRule="auto"/>
        <w:rPr>
          <w:sz w:val="24"/>
          <w:szCs w:val="24"/>
          <w:lang w:eastAsia="ru-RU"/>
        </w:rPr>
      </w:pPr>
      <w:r>
        <w:rPr>
          <w:color w:val="0000FF"/>
          <w:sz w:val="24"/>
          <w:lang w:eastAsia="ru-RU"/>
        </w:rPr>
        <w:t>К</w:t>
      </w:r>
      <w:r w:rsidR="00070EA6" w:rsidRPr="00A47428">
        <w:rPr>
          <w:color w:val="0000FF"/>
          <w:sz w:val="24"/>
          <w:lang w:eastAsia="ru-RU"/>
        </w:rPr>
        <w:t xml:space="preserve">опия выписки из Единого государственного реестра юридических лиц </w:t>
      </w:r>
      <w:r w:rsidR="00070EA6" w:rsidRPr="00A47428">
        <w:rPr>
          <w:color w:val="0000FF"/>
          <w:sz w:val="24"/>
          <w:szCs w:val="24"/>
          <w:lang w:eastAsia="ru-RU"/>
        </w:rPr>
        <w:t xml:space="preserve">(если участник физическое лицо - </w:t>
      </w:r>
      <w:r w:rsidR="00070EA6" w:rsidRPr="00A47428">
        <w:rPr>
          <w:color w:val="0000FF"/>
          <w:sz w:val="24"/>
          <w:lang w:eastAsia="ru-RU"/>
        </w:rPr>
        <w:t>нотариально заверенная копия паспорта)</w:t>
      </w:r>
      <w:r w:rsidR="00070EA6" w:rsidRPr="007F0FE9">
        <w:rPr>
          <w:sz w:val="24"/>
          <w:lang w:eastAsia="ru-RU"/>
        </w:rPr>
        <w:t>;</w:t>
      </w:r>
    </w:p>
    <w:p w:rsidR="00070EA6" w:rsidRPr="007F0FE9" w:rsidRDefault="0043417A" w:rsidP="00595F8D">
      <w:pPr>
        <w:widowControl w:val="0"/>
        <w:numPr>
          <w:ilvl w:val="0"/>
          <w:numId w:val="44"/>
        </w:numPr>
        <w:suppressAutoHyphens w:val="0"/>
        <w:overflowPunct w:val="0"/>
        <w:autoSpaceDE w:val="0"/>
        <w:autoSpaceDN w:val="0"/>
        <w:adjustRightInd w:val="0"/>
        <w:spacing w:after="120" w:line="240" w:lineRule="auto"/>
        <w:rPr>
          <w:sz w:val="24"/>
          <w:szCs w:val="24"/>
          <w:lang w:eastAsia="ru-RU"/>
        </w:rPr>
      </w:pPr>
      <w:r>
        <w:rPr>
          <w:color w:val="0000FF"/>
          <w:sz w:val="24"/>
          <w:szCs w:val="24"/>
          <w:lang w:eastAsia="ru-RU"/>
        </w:rPr>
        <w:lastRenderedPageBreak/>
        <w:t>К</w:t>
      </w:r>
      <w:r w:rsidR="00070EA6" w:rsidRPr="00A47428">
        <w:rPr>
          <w:color w:val="0000FF"/>
          <w:sz w:val="24"/>
          <w:szCs w:val="24"/>
          <w:lang w:eastAsia="ru-RU"/>
        </w:rPr>
        <w:t>опия Справки об исполнении налогоплательщиком обязанности по уплате налогов</w:t>
      </w:r>
      <w:r w:rsidR="00070EA6" w:rsidRPr="007F0FE9">
        <w:rPr>
          <w:sz w:val="24"/>
          <w:szCs w:val="24"/>
          <w:lang w:eastAsia="ru-RU"/>
        </w:rPr>
        <w:t>;</w:t>
      </w:r>
    </w:p>
    <w:p w:rsidR="00070EA6" w:rsidRPr="007F0FE9" w:rsidRDefault="00070EA6" w:rsidP="00595F8D">
      <w:pPr>
        <w:widowControl w:val="0"/>
        <w:numPr>
          <w:ilvl w:val="0"/>
          <w:numId w:val="44"/>
        </w:numPr>
        <w:suppressAutoHyphens w:val="0"/>
        <w:overflowPunct w:val="0"/>
        <w:autoSpaceDE w:val="0"/>
        <w:autoSpaceDN w:val="0"/>
        <w:adjustRightInd w:val="0"/>
        <w:spacing w:after="120" w:line="240" w:lineRule="auto"/>
        <w:rPr>
          <w:sz w:val="24"/>
          <w:szCs w:val="24"/>
          <w:lang w:eastAsia="ru-RU"/>
        </w:rPr>
      </w:pPr>
      <w:r w:rsidRPr="007F0FE9">
        <w:rPr>
          <w:sz w:val="24"/>
          <w:lang w:eastAsia="ru-RU"/>
        </w:rPr>
        <w:t>Если Заявка подписывается по доверенности, заверенная</w:t>
      </w:r>
      <w:r w:rsidR="00A47428">
        <w:rPr>
          <w:sz w:val="24"/>
          <w:lang w:eastAsia="ru-RU"/>
        </w:rPr>
        <w:t xml:space="preserve"> Участником</w:t>
      </w:r>
      <w:r w:rsidRPr="007F0FE9">
        <w:rPr>
          <w:sz w:val="24"/>
          <w:lang w:eastAsia="ru-RU"/>
        </w:rPr>
        <w:t xml:space="preserve"> копия доверенности.</w:t>
      </w:r>
    </w:p>
    <w:p w:rsidR="00070EA6" w:rsidRPr="00E262E7" w:rsidRDefault="00A47428" w:rsidP="00595F8D">
      <w:pPr>
        <w:widowControl w:val="0"/>
        <w:numPr>
          <w:ilvl w:val="0"/>
          <w:numId w:val="44"/>
        </w:numPr>
        <w:suppressAutoHyphens w:val="0"/>
        <w:overflowPunct w:val="0"/>
        <w:autoSpaceDE w:val="0"/>
        <w:autoSpaceDN w:val="0"/>
        <w:adjustRightInd w:val="0"/>
        <w:spacing w:after="120" w:line="240" w:lineRule="auto"/>
        <w:rPr>
          <w:color w:val="FF0000"/>
          <w:sz w:val="24"/>
          <w:szCs w:val="24"/>
          <w:lang w:eastAsia="ru-RU"/>
        </w:rPr>
      </w:pPr>
      <w:r w:rsidRPr="00E262E7">
        <w:rPr>
          <w:color w:val="FF0000"/>
          <w:sz w:val="24"/>
          <w:lang w:eastAsia="ru-RU"/>
        </w:rPr>
        <w:t>З</w:t>
      </w:r>
      <w:r w:rsidR="00070EA6" w:rsidRPr="00E262E7">
        <w:rPr>
          <w:color w:val="FF0000"/>
          <w:sz w:val="24"/>
          <w:lang w:eastAsia="ru-RU"/>
        </w:rPr>
        <w:t>аверенные</w:t>
      </w:r>
      <w:r w:rsidRPr="00E262E7">
        <w:rPr>
          <w:color w:val="FF0000"/>
          <w:sz w:val="24"/>
          <w:lang w:eastAsia="ru-RU"/>
        </w:rPr>
        <w:t xml:space="preserve"> Участником</w:t>
      </w:r>
      <w:r w:rsidR="00070EA6" w:rsidRPr="00E262E7">
        <w:rPr>
          <w:color w:val="FF0000"/>
          <w:sz w:val="24"/>
          <w:lang w:eastAsia="ru-RU"/>
        </w:rPr>
        <w:t xml:space="preserve"> копии разрешающих документов</w:t>
      </w:r>
      <w:r w:rsidR="00E262E7">
        <w:rPr>
          <w:color w:val="FF0000"/>
          <w:sz w:val="24"/>
          <w:lang w:eastAsia="ru-RU"/>
        </w:rPr>
        <w:t xml:space="preserve"> (СРО)</w:t>
      </w:r>
      <w:r w:rsidR="00070EA6" w:rsidRPr="00E262E7">
        <w:rPr>
          <w:color w:val="FF0000"/>
          <w:sz w:val="24"/>
          <w:lang w:eastAsia="ru-RU"/>
        </w:rPr>
        <w:t xml:space="preserve"> на виды деятельности, связанные с выполнением Договора, вместе с приложениями.</w:t>
      </w:r>
    </w:p>
    <w:p w:rsidR="00070EA6" w:rsidRPr="007F0FE9" w:rsidRDefault="00070EA6" w:rsidP="00595F8D">
      <w:pPr>
        <w:widowControl w:val="0"/>
        <w:numPr>
          <w:ilvl w:val="0"/>
          <w:numId w:val="44"/>
        </w:numPr>
        <w:tabs>
          <w:tab w:val="left" w:pos="1276"/>
        </w:tabs>
        <w:suppressAutoHyphens w:val="0"/>
        <w:overflowPunct w:val="0"/>
        <w:autoSpaceDE w:val="0"/>
        <w:autoSpaceDN w:val="0"/>
        <w:adjustRightInd w:val="0"/>
        <w:spacing w:after="120" w:line="240" w:lineRule="auto"/>
        <w:rPr>
          <w:sz w:val="24"/>
          <w:szCs w:val="24"/>
          <w:lang w:eastAsia="ru-RU"/>
        </w:rPr>
      </w:pPr>
      <w:r w:rsidRPr="007F0FE9">
        <w:rPr>
          <w:sz w:val="24"/>
          <w:szCs w:val="24"/>
          <w:lang w:eastAsia="ru-RU"/>
        </w:rPr>
        <w:t>При</w:t>
      </w:r>
      <w:r w:rsidRPr="007F0FE9">
        <w:rPr>
          <w:b/>
          <w:i/>
          <w:sz w:val="24"/>
          <w:lang w:eastAsia="ru-RU"/>
        </w:rPr>
        <w:t xml:space="preserve"> </w:t>
      </w:r>
      <w:r w:rsidRPr="007F0FE9">
        <w:rPr>
          <w:sz w:val="24"/>
          <w:lang w:eastAsia="ru-RU"/>
        </w:rPr>
        <w:t xml:space="preserve">привлечении Участником субподрядчика – </w:t>
      </w:r>
      <w:r w:rsidRPr="007F0FE9">
        <w:rPr>
          <w:sz w:val="24"/>
          <w:szCs w:val="24"/>
          <w:lang w:eastAsia="ru-RU"/>
        </w:rPr>
        <w:t>сведения, подтверждающие соответствие каждого субподрядчика установленным требованиям в объеме выполняемых им работ</w:t>
      </w:r>
      <w:r w:rsidRPr="007F0FE9">
        <w:rPr>
          <w:sz w:val="24"/>
          <w:lang w:eastAsia="ru-RU"/>
        </w:rPr>
        <w:t>;</w:t>
      </w:r>
    </w:p>
    <w:p w:rsidR="00070EA6" w:rsidRPr="007F0FE9" w:rsidRDefault="00070EA6" w:rsidP="00595F8D">
      <w:pPr>
        <w:widowControl w:val="0"/>
        <w:numPr>
          <w:ilvl w:val="0"/>
          <w:numId w:val="44"/>
        </w:numPr>
        <w:tabs>
          <w:tab w:val="left" w:pos="1276"/>
        </w:tabs>
        <w:suppressAutoHyphens w:val="0"/>
        <w:overflowPunct w:val="0"/>
        <w:autoSpaceDE w:val="0"/>
        <w:autoSpaceDN w:val="0"/>
        <w:adjustRightInd w:val="0"/>
        <w:spacing w:after="120" w:line="240" w:lineRule="auto"/>
        <w:rPr>
          <w:color w:val="FF0000"/>
          <w:sz w:val="24"/>
          <w:szCs w:val="24"/>
          <w:lang w:eastAsia="ru-RU"/>
        </w:rPr>
      </w:pPr>
      <w:r w:rsidRPr="007F0FE9">
        <w:rPr>
          <w:sz w:val="24"/>
          <w:szCs w:val="24"/>
          <w:lang w:eastAsia="ru-RU"/>
        </w:rPr>
        <w:t>Документы, подтверждающие квалификацию Участника;</w:t>
      </w:r>
    </w:p>
    <w:p w:rsidR="00070EA6" w:rsidRPr="007F0FE9" w:rsidRDefault="00070EA6" w:rsidP="00595F8D">
      <w:pPr>
        <w:widowControl w:val="0"/>
        <w:numPr>
          <w:ilvl w:val="0"/>
          <w:numId w:val="44"/>
        </w:numPr>
        <w:tabs>
          <w:tab w:val="left" w:pos="1276"/>
        </w:tabs>
        <w:suppressAutoHyphens w:val="0"/>
        <w:overflowPunct w:val="0"/>
        <w:autoSpaceDE w:val="0"/>
        <w:autoSpaceDN w:val="0"/>
        <w:adjustRightInd w:val="0"/>
        <w:spacing w:after="120" w:line="240" w:lineRule="auto"/>
        <w:rPr>
          <w:color w:val="FF0000"/>
          <w:sz w:val="24"/>
          <w:szCs w:val="24"/>
          <w:lang w:eastAsia="ru-RU"/>
        </w:rPr>
      </w:pPr>
      <w:r w:rsidRPr="007F0FE9">
        <w:rPr>
          <w:color w:val="000000"/>
          <w:sz w:val="24"/>
          <w:szCs w:val="24"/>
          <w:lang w:eastAsia="ru-RU"/>
        </w:rPr>
        <w:t>Оригинал письма о предоставлении Информации о собственниках участника закупки (включая конечных бенефициаров);</w:t>
      </w:r>
    </w:p>
    <w:p w:rsidR="00070EA6" w:rsidRPr="007F0FE9" w:rsidRDefault="00070EA6" w:rsidP="00595F8D">
      <w:pPr>
        <w:widowControl w:val="0"/>
        <w:numPr>
          <w:ilvl w:val="0"/>
          <w:numId w:val="44"/>
        </w:numPr>
        <w:tabs>
          <w:tab w:val="left" w:pos="1276"/>
        </w:tabs>
        <w:suppressAutoHyphens w:val="0"/>
        <w:overflowPunct w:val="0"/>
        <w:autoSpaceDE w:val="0"/>
        <w:autoSpaceDN w:val="0"/>
        <w:adjustRightInd w:val="0"/>
        <w:spacing w:after="120" w:line="240" w:lineRule="auto"/>
        <w:rPr>
          <w:color w:val="FF0000"/>
          <w:sz w:val="24"/>
          <w:szCs w:val="24"/>
          <w:lang w:eastAsia="ru-RU"/>
        </w:rPr>
      </w:pPr>
      <w:r w:rsidRPr="007F0FE9">
        <w:rPr>
          <w:sz w:val="24"/>
          <w:lang w:eastAsia="ru-RU"/>
        </w:rPr>
        <w:t xml:space="preserve">Заверенная Участником копия свидетельства о регистрации Участника в качестве юридического лица (если участник физическое лицо – документы согласно п. </w:t>
      </w:r>
      <w:r>
        <w:rPr>
          <w:sz w:val="24"/>
          <w:lang w:eastAsia="ru-RU"/>
        </w:rPr>
        <w:t>3.3.8.3.1. а)</w:t>
      </w:r>
      <w:r w:rsidRPr="007F0FE9">
        <w:rPr>
          <w:sz w:val="24"/>
          <w:lang w:eastAsia="ru-RU"/>
        </w:rPr>
        <w:t xml:space="preserve"> настоящей документации);</w:t>
      </w:r>
    </w:p>
    <w:p w:rsidR="00070EA6" w:rsidRPr="001B0E8A" w:rsidRDefault="00070EA6" w:rsidP="00595F8D">
      <w:pPr>
        <w:widowControl w:val="0"/>
        <w:numPr>
          <w:ilvl w:val="0"/>
          <w:numId w:val="44"/>
        </w:numPr>
        <w:tabs>
          <w:tab w:val="left" w:pos="1276"/>
        </w:tabs>
        <w:suppressAutoHyphens w:val="0"/>
        <w:overflowPunct w:val="0"/>
        <w:autoSpaceDE w:val="0"/>
        <w:autoSpaceDN w:val="0"/>
        <w:adjustRightInd w:val="0"/>
        <w:spacing w:after="120" w:line="240" w:lineRule="auto"/>
        <w:rPr>
          <w:color w:val="FF0000"/>
          <w:sz w:val="24"/>
          <w:szCs w:val="24"/>
          <w:lang w:eastAsia="ru-RU"/>
        </w:rPr>
      </w:pPr>
      <w:r w:rsidRPr="007F0FE9">
        <w:rPr>
          <w:sz w:val="24"/>
          <w:lang w:eastAsia="ru-RU"/>
        </w:rPr>
        <w:t>Заверенная Участником копия устава в действующей редакции;</w:t>
      </w:r>
    </w:p>
    <w:p w:rsidR="00070EA6" w:rsidRPr="001B0E8A" w:rsidRDefault="00070EA6" w:rsidP="00595F8D">
      <w:pPr>
        <w:widowControl w:val="0"/>
        <w:numPr>
          <w:ilvl w:val="0"/>
          <w:numId w:val="44"/>
        </w:numPr>
        <w:tabs>
          <w:tab w:val="left" w:pos="1276"/>
        </w:tabs>
        <w:suppressAutoHyphens w:val="0"/>
        <w:overflowPunct w:val="0"/>
        <w:autoSpaceDE w:val="0"/>
        <w:autoSpaceDN w:val="0"/>
        <w:adjustRightInd w:val="0"/>
        <w:spacing w:after="120" w:line="240" w:lineRule="auto"/>
        <w:rPr>
          <w:color w:val="FF0000"/>
          <w:sz w:val="24"/>
          <w:szCs w:val="24"/>
          <w:lang w:eastAsia="ru-RU"/>
        </w:rPr>
      </w:pPr>
      <w:r w:rsidRPr="001B0E8A">
        <w:rPr>
          <w:bCs w:val="0"/>
          <w:color w:val="000000"/>
          <w:sz w:val="24"/>
          <w:szCs w:val="24"/>
          <w:lang w:eastAsia="ru-RU"/>
        </w:rPr>
        <w:t>Остальные документы заявки и информационные конверты в произвольном порядке.</w:t>
      </w:r>
    </w:p>
    <w:p w:rsidR="00717F60" w:rsidRPr="00A47428" w:rsidRDefault="004B5EB3" w:rsidP="00595F8D">
      <w:pPr>
        <w:widowControl w:val="0"/>
        <w:numPr>
          <w:ilvl w:val="3"/>
          <w:numId w:val="47"/>
        </w:numPr>
        <w:tabs>
          <w:tab w:val="left" w:pos="1700"/>
        </w:tabs>
        <w:overflowPunct w:val="0"/>
        <w:autoSpaceDE w:val="0"/>
        <w:spacing w:after="100" w:line="264" w:lineRule="auto"/>
        <w:ind w:hanging="155"/>
        <w:rPr>
          <w:bCs w:val="0"/>
          <w:sz w:val="24"/>
          <w:szCs w:val="24"/>
        </w:rPr>
      </w:pPr>
      <w:bookmarkStart w:id="63" w:name="_Ref303683455"/>
      <w:bookmarkEnd w:id="61"/>
      <w:bookmarkEnd w:id="62"/>
      <w:r w:rsidRPr="00A47428">
        <w:rPr>
          <w:bCs w:val="0"/>
          <w:sz w:val="24"/>
          <w:szCs w:val="24"/>
        </w:rPr>
        <w:t>Заявк</w:t>
      </w:r>
      <w:r w:rsidR="00717F60" w:rsidRPr="00A47428">
        <w:rPr>
          <w:bCs w:val="0"/>
          <w:sz w:val="24"/>
          <w:szCs w:val="24"/>
        </w:rPr>
        <w:t xml:space="preserve">а действительна в течение срока, указанного </w:t>
      </w:r>
      <w:r w:rsidR="009C744E" w:rsidRPr="00A47428">
        <w:rPr>
          <w:bCs w:val="0"/>
          <w:sz w:val="24"/>
          <w:szCs w:val="24"/>
        </w:rPr>
        <w:t>Участник</w:t>
      </w:r>
      <w:r w:rsidR="00717F60" w:rsidRPr="00A47428">
        <w:rPr>
          <w:bCs w:val="0"/>
          <w:sz w:val="24"/>
          <w:szCs w:val="24"/>
        </w:rPr>
        <w:t xml:space="preserve">ом в письме о подаче оферты. В любом случае этот срок не должен быть менее </w:t>
      </w:r>
      <w:r w:rsidR="00AF7E59">
        <w:rPr>
          <w:b/>
          <w:bCs w:val="0"/>
          <w:color w:val="0000FF"/>
          <w:sz w:val="24"/>
          <w:szCs w:val="24"/>
        </w:rPr>
        <w:t>6</w:t>
      </w:r>
      <w:r w:rsidR="001B0E8A" w:rsidRPr="00A47428">
        <w:rPr>
          <w:b/>
          <w:bCs w:val="0"/>
          <w:color w:val="0000FF"/>
          <w:sz w:val="24"/>
          <w:szCs w:val="24"/>
        </w:rPr>
        <w:t>0</w:t>
      </w:r>
      <w:r w:rsidR="00717F60" w:rsidRPr="00A47428">
        <w:rPr>
          <w:b/>
          <w:bCs w:val="0"/>
          <w:color w:val="0000FF"/>
          <w:sz w:val="24"/>
          <w:szCs w:val="24"/>
        </w:rPr>
        <w:t xml:space="preserve"> календарных дней</w:t>
      </w:r>
      <w:r w:rsidR="00717F60" w:rsidRPr="00A47428">
        <w:rPr>
          <w:bCs w:val="0"/>
          <w:sz w:val="24"/>
          <w:szCs w:val="24"/>
        </w:rPr>
        <w:t xml:space="preserve"> со дня, следующего за днем окончания </w:t>
      </w:r>
      <w:r w:rsidR="00C33106" w:rsidRPr="00A47428">
        <w:rPr>
          <w:bCs w:val="0"/>
          <w:sz w:val="24"/>
          <w:szCs w:val="24"/>
        </w:rPr>
        <w:t xml:space="preserve">подачи </w:t>
      </w:r>
      <w:r w:rsidR="00717F60" w:rsidRPr="00A47428">
        <w:rPr>
          <w:bCs w:val="0"/>
          <w:sz w:val="24"/>
          <w:szCs w:val="24"/>
        </w:rPr>
        <w:t>Заявок.</w:t>
      </w:r>
      <w:bookmarkEnd w:id="63"/>
      <w:r w:rsidR="000A2678" w:rsidRPr="00A47428">
        <w:rPr>
          <w:bCs w:val="0"/>
          <w:sz w:val="24"/>
          <w:szCs w:val="24"/>
        </w:rPr>
        <w:t xml:space="preserve"> </w:t>
      </w:r>
    </w:p>
    <w:p w:rsidR="00717F60" w:rsidRPr="00236A85" w:rsidRDefault="00717F60" w:rsidP="00595F8D">
      <w:pPr>
        <w:widowControl w:val="0"/>
        <w:numPr>
          <w:ilvl w:val="3"/>
          <w:numId w:val="47"/>
        </w:numPr>
        <w:tabs>
          <w:tab w:val="left" w:pos="1700"/>
        </w:tabs>
        <w:overflowPunct w:val="0"/>
        <w:autoSpaceDE w:val="0"/>
        <w:spacing w:after="100" w:line="264" w:lineRule="auto"/>
        <w:ind w:left="0" w:firstLine="709"/>
        <w:rPr>
          <w:bCs w:val="0"/>
          <w:sz w:val="24"/>
          <w:szCs w:val="24"/>
        </w:rPr>
      </w:pPr>
      <w:r w:rsidRPr="00236A85">
        <w:rPr>
          <w:bCs w:val="0"/>
          <w:sz w:val="24"/>
          <w:szCs w:val="24"/>
        </w:rPr>
        <w:t xml:space="preserve">Указание меньшего срока действия может служить основанием для отклонения </w:t>
      </w:r>
      <w:r w:rsidR="004B5EB3" w:rsidRPr="00236A85">
        <w:rPr>
          <w:bCs w:val="0"/>
          <w:sz w:val="24"/>
          <w:szCs w:val="24"/>
        </w:rPr>
        <w:t>Заявк</w:t>
      </w:r>
      <w:r w:rsidRPr="00236A85">
        <w:rPr>
          <w:bCs w:val="0"/>
          <w:sz w:val="24"/>
          <w:szCs w:val="24"/>
        </w:rPr>
        <w:t>и.</w:t>
      </w:r>
    </w:p>
    <w:p w:rsidR="00717F60" w:rsidRPr="00E71A48" w:rsidRDefault="00717F60" w:rsidP="00E71A48">
      <w:pPr>
        <w:pStyle w:val="3"/>
        <w:spacing w:line="264" w:lineRule="auto"/>
        <w:rPr>
          <w:szCs w:val="24"/>
        </w:rPr>
      </w:pPr>
      <w:bookmarkStart w:id="64" w:name="_Toc343613535"/>
      <w:r w:rsidRPr="00E71A48">
        <w:rPr>
          <w:szCs w:val="24"/>
        </w:rPr>
        <w:t xml:space="preserve">Требования к языку </w:t>
      </w:r>
      <w:r w:rsidR="004B5EB3" w:rsidRPr="00E71A48">
        <w:rPr>
          <w:szCs w:val="24"/>
        </w:rPr>
        <w:t>Заявк</w:t>
      </w:r>
      <w:r w:rsidRPr="00E71A48">
        <w:rPr>
          <w:szCs w:val="24"/>
        </w:rPr>
        <w:t>и</w:t>
      </w:r>
      <w:bookmarkEnd w:id="64"/>
    </w:p>
    <w:p w:rsidR="00717F60" w:rsidRPr="00E71A48" w:rsidRDefault="00A53954" w:rsidP="00E71A48">
      <w:pPr>
        <w:widowControl w:val="0"/>
        <w:tabs>
          <w:tab w:val="left" w:pos="1700"/>
        </w:tabs>
        <w:overflowPunct w:val="0"/>
        <w:autoSpaceDE w:val="0"/>
        <w:spacing w:after="100" w:line="264" w:lineRule="auto"/>
        <w:ind w:firstLine="709"/>
        <w:rPr>
          <w:bCs w:val="0"/>
          <w:sz w:val="24"/>
          <w:szCs w:val="24"/>
        </w:rPr>
      </w:pPr>
      <w:r>
        <w:rPr>
          <w:bCs w:val="0"/>
          <w:sz w:val="24"/>
          <w:szCs w:val="24"/>
        </w:rPr>
        <w:t xml:space="preserve">3.3.3.1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95F8D">
      <w:pPr>
        <w:widowControl w:val="0"/>
        <w:numPr>
          <w:ilvl w:val="3"/>
          <w:numId w:val="48"/>
        </w:numPr>
        <w:tabs>
          <w:tab w:val="left" w:pos="1700"/>
        </w:tabs>
        <w:overflowPunct w:val="0"/>
        <w:autoSpaceDE w:val="0"/>
        <w:spacing w:after="100" w:line="264" w:lineRule="auto"/>
        <w:ind w:hanging="155"/>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5E675C" w:rsidP="00595F8D">
      <w:pPr>
        <w:widowControl w:val="0"/>
        <w:numPr>
          <w:ilvl w:val="3"/>
          <w:numId w:val="48"/>
        </w:numPr>
        <w:tabs>
          <w:tab w:val="left" w:pos="1700"/>
        </w:tabs>
        <w:overflowPunct w:val="0"/>
        <w:autoSpaceDE w:val="0"/>
        <w:spacing w:after="100" w:line="264" w:lineRule="auto"/>
        <w:ind w:hanging="155"/>
        <w:rPr>
          <w:bCs w:val="0"/>
          <w:sz w:val="24"/>
          <w:szCs w:val="24"/>
        </w:rPr>
      </w:pPr>
      <w:r>
        <w:rPr>
          <w:bCs w:val="0"/>
          <w:sz w:val="24"/>
          <w:szCs w:val="24"/>
        </w:rPr>
        <w:t>Закупочная комиссия</w:t>
      </w:r>
      <w:r w:rsidR="00717F60" w:rsidRPr="00E71A48">
        <w:rPr>
          <w:bCs w:val="0"/>
          <w:sz w:val="24"/>
          <w:szCs w:val="24"/>
        </w:rPr>
        <w:t xml:space="preserve">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65" w:name="_Toc343613536"/>
      <w:r w:rsidRPr="00E71A48">
        <w:rPr>
          <w:szCs w:val="24"/>
        </w:rPr>
        <w:t xml:space="preserve">Требования к валюте </w:t>
      </w:r>
      <w:r w:rsidR="004B5EB3" w:rsidRPr="00E71A48">
        <w:rPr>
          <w:szCs w:val="24"/>
        </w:rPr>
        <w:t>Заявк</w:t>
      </w:r>
      <w:r w:rsidRPr="00E71A48">
        <w:rPr>
          <w:szCs w:val="24"/>
        </w:rPr>
        <w:t>и</w:t>
      </w:r>
      <w:bookmarkEnd w:id="65"/>
    </w:p>
    <w:p w:rsidR="00717F60" w:rsidRPr="00E71A48" w:rsidRDefault="00717F60" w:rsidP="00A53954">
      <w:pPr>
        <w:widowControl w:val="0"/>
        <w:numPr>
          <w:ilvl w:val="3"/>
          <w:numId w:val="1"/>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w:t>
      </w:r>
      <w:r w:rsidR="00CE58E4">
        <w:rPr>
          <w:bCs w:val="0"/>
          <w:sz w:val="24"/>
          <w:szCs w:val="24"/>
        </w:rPr>
        <w:t>цены, указанные в</w:t>
      </w:r>
      <w:r w:rsidR="000A2B32">
        <w:rPr>
          <w:bCs w:val="0"/>
          <w:sz w:val="24"/>
          <w:szCs w:val="24"/>
        </w:rPr>
        <w:t xml:space="preserve"> </w:t>
      </w:r>
      <w:r w:rsidR="00CE58E4">
        <w:rPr>
          <w:bCs w:val="0"/>
          <w:sz w:val="24"/>
          <w:szCs w:val="24"/>
        </w:rPr>
        <w:t>документах,</w:t>
      </w:r>
      <w:r w:rsidRPr="00E71A48">
        <w:rPr>
          <w:bCs w:val="0"/>
          <w:sz w:val="24"/>
          <w:szCs w:val="24"/>
        </w:rPr>
        <w:t xml:space="preserve"> входящих в </w:t>
      </w:r>
      <w:r w:rsidR="004B5EB3" w:rsidRPr="00E71A48">
        <w:rPr>
          <w:bCs w:val="0"/>
          <w:sz w:val="24"/>
          <w:szCs w:val="24"/>
        </w:rPr>
        <w:t>Заявк</w:t>
      </w:r>
      <w:r w:rsidRPr="00E71A48">
        <w:rPr>
          <w:bCs w:val="0"/>
          <w:sz w:val="24"/>
          <w:szCs w:val="24"/>
        </w:rPr>
        <w:t>у, должны быть выражены в российских рублях, за исключением нижеследующего.</w:t>
      </w:r>
    </w:p>
    <w:p w:rsidR="00717F60" w:rsidRPr="00E71A48" w:rsidRDefault="00717F60" w:rsidP="00A53954">
      <w:pPr>
        <w:widowControl w:val="0"/>
        <w:numPr>
          <w:ilvl w:val="3"/>
          <w:numId w:val="1"/>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A53954">
      <w:pPr>
        <w:widowControl w:val="0"/>
        <w:numPr>
          <w:ilvl w:val="3"/>
          <w:numId w:val="1"/>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и фиксируется в российских рублях и не подлежит изменению при изменении официального курса валюты.</w:t>
      </w:r>
    </w:p>
    <w:p w:rsidR="00717F60" w:rsidRPr="00E71A48" w:rsidRDefault="00717F60" w:rsidP="00E71A48">
      <w:pPr>
        <w:pStyle w:val="3"/>
        <w:spacing w:line="264" w:lineRule="auto"/>
        <w:rPr>
          <w:szCs w:val="24"/>
        </w:rPr>
      </w:pPr>
      <w:bookmarkStart w:id="66" w:name="_Toc343613537"/>
      <w:r w:rsidRPr="00E71A48">
        <w:rPr>
          <w:szCs w:val="24"/>
        </w:rPr>
        <w:lastRenderedPageBreak/>
        <w:t xml:space="preserve">Начальная (максимальная) цена </w:t>
      </w:r>
      <w:r w:rsidR="00123C70" w:rsidRPr="00E71A48">
        <w:rPr>
          <w:szCs w:val="24"/>
        </w:rPr>
        <w:t>Договор</w:t>
      </w:r>
      <w:r w:rsidRPr="00E71A48">
        <w:rPr>
          <w:szCs w:val="24"/>
        </w:rPr>
        <w:t>а (цена лота)</w:t>
      </w:r>
      <w:bookmarkEnd w:id="66"/>
    </w:p>
    <w:p w:rsidR="00717F60" w:rsidRPr="00E71A48" w:rsidRDefault="00717F60" w:rsidP="001C2964">
      <w:pPr>
        <w:widowControl w:val="0"/>
        <w:numPr>
          <w:ilvl w:val="3"/>
          <w:numId w:val="1"/>
        </w:numPr>
        <w:shd w:val="clear" w:color="auto" w:fill="FFFFFF"/>
        <w:tabs>
          <w:tab w:val="left" w:pos="1701"/>
        </w:tabs>
        <w:autoSpaceDE w:val="0"/>
        <w:spacing w:after="100" w:line="264" w:lineRule="auto"/>
        <w:ind w:right="17" w:hanging="155"/>
        <w:rPr>
          <w:bCs w:val="0"/>
          <w:sz w:val="24"/>
          <w:szCs w:val="24"/>
        </w:rPr>
      </w:pPr>
      <w:r w:rsidRPr="00E71A48">
        <w:rPr>
          <w:bCs w:val="0"/>
          <w:sz w:val="24"/>
          <w:szCs w:val="24"/>
        </w:rPr>
        <w:t xml:space="preserve">Начальная (максимальная) цена </w:t>
      </w:r>
      <w:r w:rsidR="00123C70" w:rsidRPr="00E71A48">
        <w:rPr>
          <w:bCs w:val="0"/>
          <w:sz w:val="24"/>
          <w:szCs w:val="24"/>
        </w:rPr>
        <w:t>Договор</w:t>
      </w:r>
      <w:r w:rsidRPr="00E71A48">
        <w:rPr>
          <w:bCs w:val="0"/>
          <w:sz w:val="24"/>
          <w:szCs w:val="24"/>
        </w:rPr>
        <w:t>а (</w:t>
      </w:r>
      <w:r w:rsidRPr="005809C3">
        <w:rPr>
          <w:bCs w:val="0"/>
          <w:sz w:val="24"/>
          <w:szCs w:val="24"/>
        </w:rPr>
        <w:t xml:space="preserve">цена лота) – </w:t>
      </w:r>
      <w:r w:rsidR="00805C75" w:rsidRPr="00E262E7">
        <w:rPr>
          <w:bCs w:val="0"/>
          <w:color w:val="0000FF"/>
          <w:sz w:val="24"/>
          <w:szCs w:val="24"/>
        </w:rPr>
        <w:t>29</w:t>
      </w:r>
      <w:r w:rsidR="00DD49E8">
        <w:rPr>
          <w:bCs w:val="0"/>
          <w:color w:val="0000FF"/>
          <w:sz w:val="24"/>
          <w:szCs w:val="24"/>
        </w:rPr>
        <w:t>8</w:t>
      </w:r>
      <w:r w:rsidR="00C3617D" w:rsidRPr="00E262E7">
        <w:rPr>
          <w:bCs w:val="0"/>
          <w:color w:val="0000FF"/>
          <w:sz w:val="24"/>
          <w:szCs w:val="24"/>
        </w:rPr>
        <w:t xml:space="preserve"> </w:t>
      </w:r>
      <w:r w:rsidR="00805C75" w:rsidRPr="00E262E7">
        <w:rPr>
          <w:bCs w:val="0"/>
          <w:color w:val="0000FF"/>
          <w:sz w:val="24"/>
          <w:szCs w:val="24"/>
        </w:rPr>
        <w:t>9</w:t>
      </w:r>
      <w:r w:rsidR="00DD49E8">
        <w:rPr>
          <w:bCs w:val="0"/>
          <w:color w:val="0000FF"/>
          <w:sz w:val="24"/>
          <w:szCs w:val="24"/>
        </w:rPr>
        <w:t>23</w:t>
      </w:r>
      <w:r w:rsidR="008F35AA" w:rsidRPr="00E262E7">
        <w:rPr>
          <w:color w:val="0000FF"/>
          <w:sz w:val="24"/>
          <w:szCs w:val="24"/>
        </w:rPr>
        <w:t xml:space="preserve"> (</w:t>
      </w:r>
      <w:r w:rsidR="00805C75" w:rsidRPr="00E262E7">
        <w:rPr>
          <w:color w:val="0000FF"/>
          <w:sz w:val="24"/>
          <w:szCs w:val="24"/>
        </w:rPr>
        <w:t xml:space="preserve">Двести девяносто </w:t>
      </w:r>
      <w:r w:rsidR="00DD49E8">
        <w:rPr>
          <w:color w:val="0000FF"/>
          <w:sz w:val="24"/>
          <w:szCs w:val="24"/>
        </w:rPr>
        <w:t>восемь</w:t>
      </w:r>
      <w:r w:rsidR="00805C75" w:rsidRPr="00E262E7">
        <w:rPr>
          <w:color w:val="0000FF"/>
          <w:sz w:val="24"/>
          <w:szCs w:val="24"/>
        </w:rPr>
        <w:t xml:space="preserve"> </w:t>
      </w:r>
      <w:r w:rsidR="00C3617D" w:rsidRPr="00E262E7">
        <w:rPr>
          <w:color w:val="0000FF"/>
          <w:sz w:val="24"/>
          <w:szCs w:val="24"/>
        </w:rPr>
        <w:t>тысяч</w:t>
      </w:r>
      <w:r w:rsidR="00805C75" w:rsidRPr="00E262E7">
        <w:rPr>
          <w:color w:val="0000FF"/>
          <w:sz w:val="24"/>
          <w:szCs w:val="24"/>
        </w:rPr>
        <w:t xml:space="preserve"> девять</w:t>
      </w:r>
      <w:r w:rsidR="00DD49E8">
        <w:rPr>
          <w:color w:val="0000FF"/>
          <w:sz w:val="24"/>
          <w:szCs w:val="24"/>
        </w:rPr>
        <w:t>сот двадцать три</w:t>
      </w:r>
      <w:r w:rsidR="008F35AA" w:rsidRPr="00E262E7">
        <w:rPr>
          <w:color w:val="0000FF"/>
          <w:sz w:val="24"/>
          <w:szCs w:val="24"/>
        </w:rPr>
        <w:t>) рубл</w:t>
      </w:r>
      <w:r w:rsidR="00DD49E8">
        <w:rPr>
          <w:color w:val="0000FF"/>
          <w:sz w:val="24"/>
          <w:szCs w:val="24"/>
        </w:rPr>
        <w:t>я</w:t>
      </w:r>
      <w:r w:rsidR="008F35AA" w:rsidRPr="00E262E7">
        <w:rPr>
          <w:color w:val="0000FF"/>
          <w:sz w:val="24"/>
          <w:szCs w:val="24"/>
        </w:rPr>
        <w:t xml:space="preserve"> 00 копеек с учётом НДС</w:t>
      </w:r>
      <w:r w:rsidR="00074FC3" w:rsidRPr="00E262E7">
        <w:rPr>
          <w:color w:val="0000FF"/>
          <w:sz w:val="24"/>
          <w:szCs w:val="24"/>
        </w:rPr>
        <w:t>.</w:t>
      </w:r>
      <w:r w:rsidR="001B0E8A" w:rsidRPr="005809C3">
        <w:rPr>
          <w:bCs w:val="0"/>
          <w:sz w:val="24"/>
          <w:szCs w:val="24"/>
        </w:rPr>
        <w:t xml:space="preserve"> В случае, если в Заявке участника указана стоимость </w:t>
      </w:r>
      <w:r w:rsidR="00E262E7">
        <w:rPr>
          <w:bCs w:val="0"/>
          <w:sz w:val="24"/>
          <w:szCs w:val="24"/>
        </w:rPr>
        <w:t>работ</w:t>
      </w:r>
      <w:r w:rsidR="001B0E8A" w:rsidRPr="005809C3">
        <w:rPr>
          <w:bCs w:val="0"/>
          <w:sz w:val="24"/>
          <w:szCs w:val="24"/>
        </w:rPr>
        <w:t xml:space="preserve"> без НДС, то </w:t>
      </w:r>
      <w:r w:rsidR="005E675C">
        <w:rPr>
          <w:bCs w:val="0"/>
          <w:sz w:val="24"/>
          <w:szCs w:val="24"/>
        </w:rPr>
        <w:t>Закупочная комиссия</w:t>
      </w:r>
      <w:r w:rsidR="001B0E8A" w:rsidRPr="005809C3">
        <w:rPr>
          <w:bCs w:val="0"/>
          <w:sz w:val="24"/>
          <w:szCs w:val="24"/>
        </w:rPr>
        <w:t xml:space="preserve"> с целью сопоставления ценовых предложений участников будет осуществлять</w:t>
      </w:r>
      <w:r w:rsidR="001B0E8A" w:rsidRPr="001B0E8A">
        <w:rPr>
          <w:bCs w:val="0"/>
          <w:sz w:val="24"/>
          <w:szCs w:val="24"/>
        </w:rPr>
        <w:t xml:space="preserve"> корректировку цены заявки с учетом НДС</w:t>
      </w:r>
      <w:r w:rsidR="001B0E8A">
        <w:rPr>
          <w:bCs w:val="0"/>
          <w:sz w:val="24"/>
          <w:szCs w:val="24"/>
        </w:rPr>
        <w:t>.</w:t>
      </w:r>
    </w:p>
    <w:p w:rsidR="00717F60" w:rsidRPr="00E71A48" w:rsidRDefault="00717F60" w:rsidP="001C2964">
      <w:pPr>
        <w:widowControl w:val="0"/>
        <w:numPr>
          <w:ilvl w:val="3"/>
          <w:numId w:val="1"/>
        </w:numPr>
        <w:shd w:val="clear" w:color="auto" w:fill="FFFFFF"/>
        <w:tabs>
          <w:tab w:val="left" w:pos="1701"/>
        </w:tabs>
        <w:autoSpaceDE w:val="0"/>
        <w:spacing w:after="100" w:line="264" w:lineRule="auto"/>
        <w:ind w:left="0" w:right="17" w:firstLine="709"/>
        <w:rPr>
          <w:bCs w:val="0"/>
          <w:sz w:val="24"/>
          <w:szCs w:val="24"/>
        </w:rPr>
      </w:pPr>
      <w:r w:rsidRPr="00E71A48">
        <w:rPr>
          <w:bCs w:val="0"/>
          <w:sz w:val="24"/>
          <w:szCs w:val="24"/>
        </w:rPr>
        <w:t xml:space="preserve">Указание большей цены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5E675C" w:rsidP="001C2964">
      <w:pPr>
        <w:widowControl w:val="0"/>
        <w:numPr>
          <w:ilvl w:val="3"/>
          <w:numId w:val="1"/>
        </w:numPr>
        <w:shd w:val="clear" w:color="auto" w:fill="FFFFFF"/>
        <w:tabs>
          <w:tab w:val="left" w:pos="1701"/>
        </w:tabs>
        <w:autoSpaceDE w:val="0"/>
        <w:spacing w:after="100" w:line="264" w:lineRule="auto"/>
        <w:ind w:left="0" w:right="17" w:firstLine="709"/>
        <w:rPr>
          <w:bCs w:val="0"/>
          <w:sz w:val="24"/>
          <w:szCs w:val="24"/>
        </w:rPr>
      </w:pPr>
      <w:r>
        <w:rPr>
          <w:bCs w:val="0"/>
          <w:sz w:val="24"/>
          <w:szCs w:val="24"/>
        </w:rPr>
        <w:t>Закупочная комиссия</w:t>
      </w:r>
      <w:r w:rsidR="00717F60" w:rsidRPr="00E71A48">
        <w:rPr>
          <w:bCs w:val="0"/>
          <w:sz w:val="24"/>
          <w:szCs w:val="24"/>
        </w:rPr>
        <w:t xml:space="preserve"> оставляет за собой право отклонить </w:t>
      </w:r>
      <w:r w:rsidR="004B5EB3" w:rsidRPr="00E71A48">
        <w:rPr>
          <w:bCs w:val="0"/>
          <w:sz w:val="24"/>
          <w:szCs w:val="24"/>
        </w:rPr>
        <w:t>Заявк</w:t>
      </w:r>
      <w:r w:rsidR="00717F60" w:rsidRPr="00E71A48">
        <w:rPr>
          <w:bCs w:val="0"/>
          <w:sz w:val="24"/>
          <w:szCs w:val="24"/>
        </w:rPr>
        <w:t xml:space="preserve">и с ценами, завышенными за счёт </w:t>
      </w:r>
      <w:r w:rsidR="00CE58E4">
        <w:rPr>
          <w:bCs w:val="0"/>
          <w:sz w:val="24"/>
          <w:szCs w:val="24"/>
        </w:rPr>
        <w:t>з</w:t>
      </w:r>
      <w:r w:rsidR="004B5EB3" w:rsidRPr="00E71A48">
        <w:rPr>
          <w:bCs w:val="0"/>
          <w:sz w:val="24"/>
          <w:szCs w:val="24"/>
        </w:rPr>
        <w:t>аяв</w:t>
      </w:r>
      <w:r w:rsidR="00CE58E4">
        <w:rPr>
          <w:bCs w:val="0"/>
          <w:sz w:val="24"/>
          <w:szCs w:val="24"/>
        </w:rPr>
        <w:t>ленных</w:t>
      </w:r>
      <w:r w:rsidR="00717F60" w:rsidRPr="00E71A48">
        <w:rPr>
          <w:bCs w:val="0"/>
          <w:sz w:val="24"/>
          <w:szCs w:val="24"/>
        </w:rPr>
        <w:t xml:space="preserve"> условий, существенно превышающих требования настоящей Документации.</w:t>
      </w:r>
    </w:p>
    <w:p w:rsidR="002A5B42" w:rsidRPr="00E71A48" w:rsidRDefault="00717F60" w:rsidP="00E71A48">
      <w:pPr>
        <w:pStyle w:val="3"/>
        <w:spacing w:line="264" w:lineRule="auto"/>
        <w:rPr>
          <w:szCs w:val="24"/>
        </w:rPr>
      </w:pPr>
      <w:bookmarkStart w:id="67" w:name="_Ref191386407"/>
      <w:bookmarkStart w:id="68" w:name="_Ref191386526"/>
      <w:bookmarkStart w:id="69" w:name="_Toc343613538"/>
      <w:bookmarkStart w:id="7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67"/>
      <w:bookmarkEnd w:id="68"/>
      <w:bookmarkEnd w:id="69"/>
      <w:r w:rsidRPr="00E71A48">
        <w:rPr>
          <w:szCs w:val="24"/>
        </w:rPr>
        <w:t xml:space="preserve"> </w:t>
      </w:r>
    </w:p>
    <w:p w:rsidR="00717F60" w:rsidRPr="00E71A48" w:rsidRDefault="00717F60" w:rsidP="00A53954">
      <w:pPr>
        <w:widowControl w:val="0"/>
        <w:numPr>
          <w:ilvl w:val="3"/>
          <w:numId w:val="1"/>
        </w:numPr>
        <w:tabs>
          <w:tab w:val="left" w:pos="1700"/>
        </w:tabs>
        <w:autoSpaceDE w:val="0"/>
        <w:spacing w:after="100" w:line="264" w:lineRule="auto"/>
        <w:ind w:hanging="155"/>
        <w:rPr>
          <w:bCs w:val="0"/>
          <w:sz w:val="24"/>
          <w:szCs w:val="24"/>
        </w:rPr>
      </w:pPr>
      <w:bookmarkStart w:id="71" w:name="_Ref93090116"/>
      <w:bookmarkStart w:id="72" w:name="_Ref191386482"/>
      <w:bookmarkEnd w:id="7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71"/>
      <w:r w:rsidRPr="00E71A48">
        <w:rPr>
          <w:bCs w:val="0"/>
          <w:sz w:val="24"/>
          <w:szCs w:val="24"/>
        </w:rPr>
        <w:t>:</w:t>
      </w:r>
      <w:bookmarkEnd w:id="72"/>
    </w:p>
    <w:p w:rsidR="00E71628" w:rsidRPr="00E71A48" w:rsidRDefault="00717F60" w:rsidP="00E71A48">
      <w:pPr>
        <w:widowControl w:val="0"/>
        <w:tabs>
          <w:tab w:val="left" w:pos="0"/>
          <w:tab w:val="left" w:pos="1080"/>
        </w:tabs>
        <w:suppressAutoHyphens w:val="0"/>
        <w:spacing w:line="264" w:lineRule="auto"/>
        <w:ind w:firstLine="709"/>
        <w:rPr>
          <w:sz w:val="24"/>
          <w:szCs w:val="24"/>
        </w:rPr>
      </w:pPr>
      <w:bookmarkStart w:id="73" w:name="_Ref306004833"/>
      <w:r w:rsidRPr="00E71A48">
        <w:rPr>
          <w:bCs w:val="0"/>
          <w:sz w:val="24"/>
          <w:szCs w:val="24"/>
        </w:rPr>
        <w:t xml:space="preserve">Участвовать в процедуре </w:t>
      </w:r>
      <w:r w:rsidR="009C744E" w:rsidRPr="00E71A48">
        <w:rPr>
          <w:bCs w:val="0"/>
          <w:sz w:val="24"/>
          <w:szCs w:val="24"/>
        </w:rPr>
        <w:t>З</w:t>
      </w:r>
      <w:r w:rsidRPr="00E71A48">
        <w:rPr>
          <w:bCs w:val="0"/>
          <w:sz w:val="24"/>
          <w:szCs w:val="24"/>
        </w:rPr>
        <w:t xml:space="preserve">апроса предложений может любое юридическое, </w:t>
      </w:r>
      <w:r w:rsidRPr="00E71A48">
        <w:rPr>
          <w:bCs w:val="0"/>
          <w:color w:val="000000"/>
          <w:sz w:val="24"/>
          <w:szCs w:val="24"/>
        </w:rPr>
        <w:t>физическое</w:t>
      </w:r>
      <w:r w:rsidRPr="00E71A48">
        <w:rPr>
          <w:bCs w:val="0"/>
          <w:sz w:val="24"/>
          <w:szCs w:val="24"/>
        </w:rPr>
        <w:t xml:space="preserve"> лицо </w:t>
      </w:r>
      <w:r w:rsidR="00E71628" w:rsidRPr="00E71A48">
        <w:rPr>
          <w:bCs w:val="0"/>
          <w:sz w:val="24"/>
          <w:szCs w:val="24"/>
        </w:rPr>
        <w:t>(в т.</w:t>
      </w:r>
      <w:r w:rsidR="003129D4" w:rsidRPr="00E71A48">
        <w:rPr>
          <w:bCs w:val="0"/>
          <w:sz w:val="24"/>
          <w:szCs w:val="24"/>
        </w:rPr>
        <w:t xml:space="preserve"> </w:t>
      </w:r>
      <w:r w:rsidR="00E71628" w:rsidRPr="00E71A48">
        <w:rPr>
          <w:bCs w:val="0"/>
          <w:sz w:val="24"/>
          <w:szCs w:val="24"/>
        </w:rPr>
        <w:t xml:space="preserve">ч. </w:t>
      </w:r>
      <w:r w:rsidRPr="00E71A48">
        <w:rPr>
          <w:bCs w:val="0"/>
          <w:sz w:val="24"/>
          <w:szCs w:val="24"/>
        </w:rPr>
        <w:t>индивидуальный предприниматель</w:t>
      </w:r>
      <w:r w:rsidR="00E71628" w:rsidRPr="00E71A48">
        <w:rPr>
          <w:bCs w:val="0"/>
          <w:sz w:val="24"/>
          <w:szCs w:val="24"/>
        </w:rPr>
        <w:t>)</w:t>
      </w:r>
      <w:r w:rsidRPr="00E71A48">
        <w:rPr>
          <w:bCs w:val="0"/>
          <w:sz w:val="24"/>
          <w:szCs w:val="24"/>
        </w:rPr>
        <w:t xml:space="preserve">. </w:t>
      </w:r>
      <w:bookmarkEnd w:id="73"/>
    </w:p>
    <w:p w:rsidR="00717F60" w:rsidRPr="00E71A48" w:rsidRDefault="00717F60" w:rsidP="00A53954">
      <w:pPr>
        <w:widowControl w:val="0"/>
        <w:numPr>
          <w:ilvl w:val="3"/>
          <w:numId w:val="1"/>
        </w:numPr>
        <w:tabs>
          <w:tab w:val="left" w:pos="1700"/>
        </w:tabs>
        <w:autoSpaceDE w:val="0"/>
        <w:spacing w:after="100" w:line="264" w:lineRule="auto"/>
        <w:ind w:left="0" w:firstLine="709"/>
        <w:rPr>
          <w:bCs w:val="0"/>
          <w:sz w:val="24"/>
          <w:szCs w:val="24"/>
        </w:rPr>
      </w:pPr>
      <w:bookmarkStart w:id="7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74"/>
    </w:p>
    <w:p w:rsidR="00630A77" w:rsidRPr="00421D0A" w:rsidRDefault="00630A77" w:rsidP="00595F8D">
      <w:pPr>
        <w:widowControl w:val="0"/>
        <w:numPr>
          <w:ilvl w:val="0"/>
          <w:numId w:val="16"/>
        </w:numPr>
        <w:suppressAutoHyphens w:val="0"/>
        <w:spacing w:after="120" w:line="240" w:lineRule="auto"/>
        <w:ind w:left="993" w:hanging="426"/>
        <w:rPr>
          <w:bCs w:val="0"/>
          <w:sz w:val="24"/>
          <w:szCs w:val="24"/>
          <w:shd w:val="clear" w:color="auto" w:fill="FFFF99"/>
          <w:lang w:eastAsia="ru-RU"/>
        </w:rPr>
      </w:pPr>
      <w:bookmarkStart w:id="75" w:name="_Ref306032455"/>
      <w:bookmarkStart w:id="76" w:name="_Ref303669099"/>
      <w:bookmarkStart w:id="77" w:name="_Ref303614975"/>
      <w:bookmarkStart w:id="78" w:name="_Ref303599765"/>
      <w:r w:rsidRPr="00421D0A">
        <w:rPr>
          <w:sz w:val="24"/>
          <w:szCs w:val="24"/>
          <w:lang w:eastAsia="ru-RU"/>
        </w:rPr>
        <w:t xml:space="preserve">обладать правоспособностью для заключения и исполнения Договора и </w:t>
      </w:r>
      <w:r w:rsidRPr="00421D0A">
        <w:rPr>
          <w:bCs w:val="0"/>
          <w:sz w:val="24"/>
          <w:szCs w:val="24"/>
          <w:lang w:eastAsia="ru-RU"/>
        </w:rPr>
        <w:t>должен иметь соответствующие разрешающие документы на выполнение видов деятельности в рамках Договора</w:t>
      </w:r>
      <w:r w:rsidR="00421D0A">
        <w:rPr>
          <w:bCs w:val="0"/>
          <w:sz w:val="24"/>
          <w:szCs w:val="24"/>
          <w:lang w:eastAsia="ru-RU"/>
        </w:rPr>
        <w:t>;</w:t>
      </w:r>
    </w:p>
    <w:bookmarkEnd w:id="75"/>
    <w:bookmarkEnd w:id="76"/>
    <w:bookmarkEnd w:id="77"/>
    <w:bookmarkEnd w:id="78"/>
    <w:p w:rsidR="00717F60" w:rsidRPr="00E71A48" w:rsidRDefault="00717F60" w:rsidP="00595F8D">
      <w:pPr>
        <w:widowControl w:val="0"/>
        <w:numPr>
          <w:ilvl w:val="0"/>
          <w:numId w:val="16"/>
        </w:numPr>
        <w:suppressAutoHyphens w:val="0"/>
        <w:spacing w:line="264" w:lineRule="auto"/>
        <w:rPr>
          <w:bCs w:val="0"/>
          <w:sz w:val="24"/>
          <w:szCs w:val="24"/>
        </w:rPr>
      </w:pPr>
      <w:r w:rsidRPr="0050405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04052">
        <w:rPr>
          <w:bCs w:val="0"/>
          <w:sz w:val="24"/>
          <w:szCs w:val="24"/>
        </w:rPr>
        <w:t>Участник</w:t>
      </w:r>
      <w:r w:rsidRPr="00504052">
        <w:rPr>
          <w:bCs w:val="0"/>
          <w:sz w:val="24"/>
          <w:szCs w:val="24"/>
        </w:rPr>
        <w:t xml:space="preserve">а запроса предложений банкротом и об открытии конкурсного производства, на имущество </w:t>
      </w:r>
      <w:r w:rsidR="009C744E" w:rsidRPr="00504052">
        <w:rPr>
          <w:bCs w:val="0"/>
          <w:sz w:val="24"/>
          <w:szCs w:val="24"/>
        </w:rPr>
        <w:t>Участник</w:t>
      </w:r>
      <w:r w:rsidRPr="00504052">
        <w:rPr>
          <w:bCs w:val="0"/>
          <w:sz w:val="24"/>
          <w:szCs w:val="24"/>
        </w:rPr>
        <w:t xml:space="preserve">а, в части существенной для исполнения </w:t>
      </w:r>
      <w:r w:rsidR="00123C70" w:rsidRPr="00504052">
        <w:rPr>
          <w:bCs w:val="0"/>
          <w:sz w:val="24"/>
          <w:szCs w:val="24"/>
        </w:rPr>
        <w:t>Договор</w:t>
      </w:r>
      <w:r w:rsidRPr="00504052">
        <w:rPr>
          <w:bCs w:val="0"/>
          <w:sz w:val="24"/>
          <w:szCs w:val="24"/>
        </w:rPr>
        <w:t>а, не должен быть наложен арест</w:t>
      </w:r>
      <w:r w:rsidRPr="00E71A48">
        <w:rPr>
          <w:bCs w:val="0"/>
          <w:sz w:val="24"/>
          <w:szCs w:val="24"/>
        </w:rPr>
        <w:t xml:space="preserve">,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BF5F64" w:rsidRDefault="00E71628" w:rsidP="00595F8D">
      <w:pPr>
        <w:widowControl w:val="0"/>
        <w:numPr>
          <w:ilvl w:val="0"/>
          <w:numId w:val="16"/>
        </w:numPr>
        <w:suppressAutoHyphens w:val="0"/>
        <w:spacing w:line="264" w:lineRule="auto"/>
        <w:rPr>
          <w:color w:val="0000FF"/>
          <w:sz w:val="24"/>
          <w:szCs w:val="24"/>
          <w:lang w:eastAsia="ru-RU"/>
        </w:rPr>
      </w:pPr>
      <w:bookmarkStart w:id="79" w:name="_Ref306032457"/>
      <w:r w:rsidRPr="00BF5F64">
        <w:rPr>
          <w:color w:val="0000FF"/>
          <w:sz w:val="24"/>
          <w:szCs w:val="24"/>
          <w:lang w:eastAsia="ru-RU"/>
        </w:rPr>
        <w:t xml:space="preserve">не быть включенным в </w:t>
      </w:r>
      <w:r w:rsidRPr="00BF5F64">
        <w:rPr>
          <w:rFonts w:eastAsia="Arial Unicode MS"/>
          <w:color w:val="0000FF"/>
          <w:sz w:val="24"/>
          <w:szCs w:val="24"/>
          <w:lang w:eastAsia="ru-RU"/>
        </w:rPr>
        <w:t>Реестр</w:t>
      </w:r>
      <w:r w:rsidRPr="00BF5F64">
        <w:rPr>
          <w:color w:val="0000FF"/>
          <w:sz w:val="24"/>
          <w:szCs w:val="24"/>
          <w:lang w:eastAsia="ru-RU"/>
        </w:rPr>
        <w:t xml:space="preserve"> недобросовестных поставщиков</w:t>
      </w:r>
      <w:r w:rsidRPr="00BF5F64">
        <w:rPr>
          <w:rFonts w:eastAsia="Arial Unicode MS"/>
          <w:color w:val="0000FF"/>
          <w:sz w:val="24"/>
          <w:szCs w:val="24"/>
          <w:lang w:eastAsia="ru-RU"/>
        </w:rPr>
        <w:t xml:space="preserve">, который ведется в соответствии с Федеральным законом от 18.07.2011 № 223-ФЗ «О закупках товаров, </w:t>
      </w:r>
      <w:r w:rsidRPr="00671FD7">
        <w:rPr>
          <w:rFonts w:eastAsia="Arial Unicode MS"/>
          <w:color w:val="0000FF"/>
          <w:sz w:val="24"/>
          <w:szCs w:val="24"/>
          <w:lang w:eastAsia="ru-RU"/>
        </w:rPr>
        <w:t>работ, услуг отдельными видами юридических лиц»</w:t>
      </w:r>
      <w:r w:rsidRPr="00671FD7">
        <w:rPr>
          <w:color w:val="0000FF"/>
          <w:sz w:val="24"/>
          <w:szCs w:val="24"/>
          <w:lang w:eastAsia="ru-RU"/>
        </w:rPr>
        <w:t xml:space="preserve"> либо в </w:t>
      </w:r>
      <w:r w:rsidRPr="00671FD7">
        <w:rPr>
          <w:rFonts w:eastAsia="Arial Unicode MS"/>
          <w:color w:val="0000FF"/>
          <w:sz w:val="24"/>
          <w:szCs w:val="24"/>
          <w:lang w:eastAsia="ru-RU"/>
        </w:rPr>
        <w:t>Реестр недобросовестных</w:t>
      </w:r>
      <w:r w:rsidRPr="00BF5F64">
        <w:rPr>
          <w:rFonts w:eastAsia="Arial Unicode MS"/>
          <w:color w:val="0000FF"/>
          <w:sz w:val="24"/>
          <w:szCs w:val="24"/>
          <w:lang w:eastAsia="ru-RU"/>
        </w:rPr>
        <w:t xml:space="preserve"> поставщиков, который ведется в соответствии с Федеральным законом от 21.07.2005 </w:t>
      </w:r>
      <w:r w:rsidR="0075787E" w:rsidRPr="00BF5F64">
        <w:rPr>
          <w:rFonts w:eastAsia="Arial Unicode MS"/>
          <w:color w:val="0000FF"/>
          <w:sz w:val="24"/>
          <w:szCs w:val="24"/>
          <w:lang w:eastAsia="ru-RU"/>
        </w:rPr>
        <w:t xml:space="preserve">№ 94-ФЗ </w:t>
      </w:r>
      <w:r w:rsidRPr="00BF5F64">
        <w:rPr>
          <w:rFonts w:eastAsia="Arial Unicode MS"/>
          <w:color w:val="0000FF"/>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79"/>
    </w:p>
    <w:p w:rsidR="009D7F01" w:rsidRPr="00E71A48" w:rsidRDefault="009D7F01" w:rsidP="00595F8D">
      <w:pPr>
        <w:widowControl w:val="0"/>
        <w:numPr>
          <w:ilvl w:val="0"/>
          <w:numId w:val="16"/>
        </w:numPr>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компетентностью и иметь </w:t>
      </w:r>
      <w:r w:rsidR="00357C0B">
        <w:rPr>
          <w:color w:val="000000"/>
          <w:sz w:val="24"/>
          <w:szCs w:val="24"/>
          <w:lang w:eastAsia="ru-RU"/>
        </w:rPr>
        <w:t xml:space="preserve">все необходимые </w:t>
      </w:r>
      <w:r w:rsidRPr="00E71A48">
        <w:rPr>
          <w:color w:val="000000"/>
          <w:sz w:val="24"/>
          <w:szCs w:val="24"/>
          <w:lang w:eastAsia="ru-RU"/>
        </w:rPr>
        <w:t>ресурсные возможности</w:t>
      </w:r>
      <w:r w:rsidR="00357C0B">
        <w:rPr>
          <w:color w:val="000000"/>
          <w:sz w:val="24"/>
          <w:szCs w:val="24"/>
          <w:lang w:eastAsia="ru-RU"/>
        </w:rPr>
        <w:t xml:space="preserve"> </w:t>
      </w:r>
      <w:r w:rsidR="00357C0B" w:rsidRPr="00357C0B">
        <w:rPr>
          <w:color w:val="000000"/>
          <w:sz w:val="24"/>
          <w:szCs w:val="24"/>
          <w:lang w:eastAsia="ru-RU"/>
        </w:rPr>
        <w:t>(финансовые, материально-технические, производственные, трудовые)</w:t>
      </w:r>
      <w:r w:rsidR="00357C0B">
        <w:rPr>
          <w:color w:val="000000"/>
          <w:sz w:val="24"/>
          <w:szCs w:val="24"/>
          <w:lang w:eastAsia="ru-RU"/>
        </w:rPr>
        <w:t>, а именно:</w:t>
      </w:r>
      <w:r w:rsidR="00671FD7">
        <w:rPr>
          <w:color w:val="000000"/>
          <w:sz w:val="24"/>
          <w:szCs w:val="24"/>
          <w:lang w:eastAsia="ru-RU"/>
        </w:rPr>
        <w:t xml:space="preserve"> </w:t>
      </w:r>
    </w:p>
    <w:p w:rsidR="00421D0A" w:rsidRPr="00421D0A" w:rsidRDefault="00357C0B" w:rsidP="00595F8D">
      <w:pPr>
        <w:widowControl w:val="0"/>
        <w:numPr>
          <w:ilvl w:val="0"/>
          <w:numId w:val="22"/>
        </w:numPr>
        <w:tabs>
          <w:tab w:val="left" w:pos="0"/>
        </w:tabs>
        <w:suppressAutoHyphens w:val="0"/>
        <w:spacing w:line="264" w:lineRule="auto"/>
        <w:rPr>
          <w:sz w:val="24"/>
          <w:szCs w:val="24"/>
          <w:lang w:eastAsia="ru-RU"/>
        </w:rPr>
      </w:pPr>
      <w:r w:rsidRPr="00421D0A">
        <w:rPr>
          <w:sz w:val="24"/>
          <w:szCs w:val="24"/>
          <w:lang w:eastAsia="ru-RU"/>
        </w:rPr>
        <w:t xml:space="preserve">должен обладать опытом выполнения аналогичных работ не менее </w:t>
      </w:r>
      <w:r w:rsidR="008F35AA">
        <w:rPr>
          <w:color w:val="FF0000"/>
          <w:sz w:val="24"/>
          <w:szCs w:val="24"/>
          <w:lang w:eastAsia="ru-RU"/>
        </w:rPr>
        <w:t>2</w:t>
      </w:r>
      <w:r w:rsidRPr="00421D0A">
        <w:rPr>
          <w:sz w:val="24"/>
          <w:szCs w:val="24"/>
          <w:lang w:eastAsia="ru-RU"/>
        </w:rPr>
        <w:t xml:space="preserve"> лет</w:t>
      </w:r>
      <w:r w:rsidR="00421D0A" w:rsidRPr="00421D0A">
        <w:rPr>
          <w:sz w:val="24"/>
          <w:szCs w:val="24"/>
          <w:lang w:eastAsia="ru-RU"/>
        </w:rPr>
        <w:t>;</w:t>
      </w:r>
    </w:p>
    <w:p w:rsidR="00357C0B" w:rsidRPr="00A53954" w:rsidRDefault="00357C0B" w:rsidP="00595F8D">
      <w:pPr>
        <w:widowControl w:val="0"/>
        <w:numPr>
          <w:ilvl w:val="0"/>
          <w:numId w:val="22"/>
        </w:numPr>
        <w:tabs>
          <w:tab w:val="left" w:pos="0"/>
        </w:tabs>
        <w:suppressAutoHyphens w:val="0"/>
        <w:spacing w:line="264" w:lineRule="auto"/>
        <w:rPr>
          <w:color w:val="0000FF"/>
          <w:sz w:val="24"/>
          <w:szCs w:val="24"/>
          <w:lang w:eastAsia="ru-RU"/>
        </w:rPr>
      </w:pPr>
      <w:r w:rsidRPr="00A53954">
        <w:rPr>
          <w:color w:val="0000FF"/>
          <w:sz w:val="24"/>
          <w:szCs w:val="24"/>
          <w:lang w:eastAsia="ru-RU"/>
        </w:rPr>
        <w:t xml:space="preserve">должен выполнить за последние </w:t>
      </w:r>
      <w:r w:rsidR="008F35AA">
        <w:rPr>
          <w:color w:val="0000FF"/>
          <w:sz w:val="24"/>
          <w:szCs w:val="24"/>
          <w:lang w:eastAsia="ru-RU"/>
        </w:rPr>
        <w:t>2</w:t>
      </w:r>
      <w:r w:rsidRPr="00A53954">
        <w:rPr>
          <w:color w:val="0000FF"/>
          <w:sz w:val="24"/>
          <w:szCs w:val="24"/>
          <w:lang w:eastAsia="ru-RU"/>
        </w:rPr>
        <w:t xml:space="preserve"> года номенклатуру и объемы работ, предусмотренные техническим заданием, на сумму, составляющую не менее 50% от начальной (предельной) стоимости лота, являющегося предметом настоящего </w:t>
      </w:r>
      <w:r w:rsidR="00754E7B" w:rsidRPr="00A53954">
        <w:rPr>
          <w:color w:val="0000FF"/>
          <w:sz w:val="24"/>
          <w:szCs w:val="24"/>
          <w:lang w:eastAsia="ru-RU"/>
        </w:rPr>
        <w:t>запроса предложений</w:t>
      </w:r>
      <w:r w:rsidRPr="00A53954">
        <w:rPr>
          <w:color w:val="0000FF"/>
          <w:sz w:val="24"/>
          <w:szCs w:val="24"/>
          <w:lang w:eastAsia="ru-RU"/>
        </w:rPr>
        <w:t>;</w:t>
      </w:r>
    </w:p>
    <w:p w:rsidR="00357C0B" w:rsidRPr="00357C0B" w:rsidRDefault="00357C0B" w:rsidP="00595F8D">
      <w:pPr>
        <w:widowControl w:val="0"/>
        <w:numPr>
          <w:ilvl w:val="0"/>
          <w:numId w:val="22"/>
        </w:numPr>
        <w:tabs>
          <w:tab w:val="left" w:pos="0"/>
        </w:tabs>
        <w:suppressAutoHyphens w:val="0"/>
        <w:spacing w:line="264" w:lineRule="auto"/>
        <w:rPr>
          <w:sz w:val="24"/>
          <w:szCs w:val="24"/>
          <w:lang w:eastAsia="ru-RU"/>
        </w:rPr>
      </w:pPr>
      <w:r w:rsidRPr="00357C0B">
        <w:rPr>
          <w:sz w:val="24"/>
          <w:szCs w:val="24"/>
          <w:lang w:eastAsia="ru-RU"/>
        </w:rPr>
        <w:t xml:space="preserve">должен иметь достаточное для исполнения договора количество собственных или арендованных материально-технических ресурсов (машин и механизмов, специальных приспособлений и инструментов и т.д.) для выполнения </w:t>
      </w:r>
      <w:r w:rsidR="00A53954" w:rsidRPr="00357C0B">
        <w:rPr>
          <w:sz w:val="24"/>
          <w:szCs w:val="24"/>
          <w:lang w:eastAsia="ru-RU"/>
        </w:rPr>
        <w:t>работ,</w:t>
      </w:r>
      <w:r w:rsidRPr="00357C0B">
        <w:rPr>
          <w:sz w:val="24"/>
          <w:szCs w:val="24"/>
          <w:lang w:eastAsia="ru-RU"/>
        </w:rPr>
        <w:t xml:space="preserve"> предусмотренных техническим заданием;</w:t>
      </w:r>
    </w:p>
    <w:p w:rsidR="009D7F01" w:rsidRDefault="00357C0B" w:rsidP="00595F8D">
      <w:pPr>
        <w:widowControl w:val="0"/>
        <w:numPr>
          <w:ilvl w:val="0"/>
          <w:numId w:val="22"/>
        </w:numPr>
        <w:tabs>
          <w:tab w:val="left" w:pos="0"/>
        </w:tabs>
        <w:suppressAutoHyphens w:val="0"/>
        <w:spacing w:line="264" w:lineRule="auto"/>
        <w:rPr>
          <w:color w:val="000000"/>
          <w:sz w:val="24"/>
          <w:szCs w:val="24"/>
          <w:lang w:eastAsia="ru-RU"/>
        </w:rPr>
      </w:pPr>
      <w:r w:rsidRPr="00357C0B">
        <w:rPr>
          <w:sz w:val="24"/>
          <w:szCs w:val="24"/>
          <w:lang w:eastAsia="ru-RU"/>
        </w:rPr>
        <w:t xml:space="preserve">должен иметь достаточное для исполнения договора количество собственных </w:t>
      </w:r>
      <w:r w:rsidRPr="00357C0B">
        <w:rPr>
          <w:sz w:val="24"/>
          <w:szCs w:val="24"/>
          <w:lang w:eastAsia="ru-RU"/>
        </w:rPr>
        <w:lastRenderedPageBreak/>
        <w:t xml:space="preserve">или привлечённых кадровых ресурсов, обладающих всеми необходимыми знаниями, навыками для выполнения </w:t>
      </w:r>
      <w:r w:rsidR="00A53954" w:rsidRPr="00357C0B">
        <w:rPr>
          <w:sz w:val="24"/>
          <w:szCs w:val="24"/>
          <w:lang w:eastAsia="ru-RU"/>
        </w:rPr>
        <w:t>работ,</w:t>
      </w:r>
      <w:r w:rsidRPr="00357C0B">
        <w:rPr>
          <w:sz w:val="24"/>
          <w:szCs w:val="24"/>
          <w:lang w:eastAsia="ru-RU"/>
        </w:rPr>
        <w:t xml:space="preserve"> предусмотренных техническим заданием</w:t>
      </w:r>
      <w:r w:rsidR="009D7F01" w:rsidRPr="00E71A48">
        <w:rPr>
          <w:color w:val="000000"/>
          <w:sz w:val="24"/>
          <w:szCs w:val="24"/>
          <w:lang w:eastAsia="ru-RU"/>
        </w:rPr>
        <w:t>;</w:t>
      </w:r>
    </w:p>
    <w:p w:rsidR="009D7F01" w:rsidRDefault="00693453" w:rsidP="00595F8D">
      <w:pPr>
        <w:widowControl w:val="0"/>
        <w:numPr>
          <w:ilvl w:val="0"/>
          <w:numId w:val="16"/>
        </w:numPr>
        <w:suppressAutoHyphens w:val="0"/>
        <w:spacing w:line="264" w:lineRule="auto"/>
        <w:ind w:left="993" w:hanging="426"/>
        <w:rPr>
          <w:color w:val="000000"/>
          <w:sz w:val="24"/>
          <w:szCs w:val="24"/>
        </w:rPr>
      </w:pPr>
      <w:r>
        <w:rPr>
          <w:color w:val="000000"/>
          <w:sz w:val="24"/>
          <w:szCs w:val="24"/>
        </w:rPr>
        <w:t>у</w:t>
      </w:r>
      <w:r w:rsidRPr="00693453">
        <w:rPr>
          <w:color w:val="000000"/>
          <w:sz w:val="24"/>
          <w:szCs w:val="24"/>
        </w:rPr>
        <w:t>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r w:rsidR="009D7F01" w:rsidRPr="00693453">
        <w:rPr>
          <w:color w:val="000000"/>
          <w:sz w:val="24"/>
          <w:szCs w:val="24"/>
        </w:rPr>
        <w:t>.</w:t>
      </w:r>
    </w:p>
    <w:p w:rsidR="00693453" w:rsidRPr="00693453" w:rsidRDefault="00693453" w:rsidP="00595F8D">
      <w:pPr>
        <w:widowControl w:val="0"/>
        <w:numPr>
          <w:ilvl w:val="0"/>
          <w:numId w:val="16"/>
        </w:numPr>
        <w:suppressAutoHyphens w:val="0"/>
        <w:spacing w:line="264" w:lineRule="auto"/>
        <w:ind w:left="993" w:hanging="426"/>
        <w:rPr>
          <w:color w:val="000000"/>
          <w:sz w:val="24"/>
          <w:szCs w:val="24"/>
        </w:rPr>
      </w:pPr>
      <w:r>
        <w:rPr>
          <w:color w:val="000000"/>
          <w:sz w:val="24"/>
          <w:szCs w:val="24"/>
        </w:rPr>
        <w:t>у</w:t>
      </w:r>
      <w:r w:rsidRPr="00693453">
        <w:rPr>
          <w:color w:val="000000"/>
          <w:sz w:val="24"/>
          <w:szCs w:val="24"/>
        </w:rPr>
        <w:t xml:space="preserve"> участника должен отсутствовать негативный опыт работы с </w:t>
      </w:r>
      <w:r w:rsidR="00E80645">
        <w:rPr>
          <w:color w:val="000000"/>
          <w:sz w:val="24"/>
          <w:szCs w:val="24"/>
        </w:rPr>
        <w:t>Заказчиком</w:t>
      </w:r>
      <w:r w:rsidRPr="00693453">
        <w:rPr>
          <w:color w:val="000000"/>
          <w:sz w:val="24"/>
          <w:szCs w:val="24"/>
        </w:rPr>
        <w:t xml:space="preserve"> (отсутствие судебных решений о неисполнении обязательств по ранее заключенным договорам с </w:t>
      </w:r>
      <w:r w:rsidR="00E80645">
        <w:rPr>
          <w:color w:val="000000"/>
          <w:sz w:val="24"/>
          <w:szCs w:val="24"/>
        </w:rPr>
        <w:t>Заказчиком</w:t>
      </w:r>
      <w:r w:rsidRPr="00693453">
        <w:rPr>
          <w:color w:val="000000"/>
          <w:sz w:val="24"/>
          <w:szCs w:val="24"/>
        </w:rPr>
        <w:t>).</w:t>
      </w:r>
    </w:p>
    <w:p w:rsidR="00572EA1" w:rsidRPr="00E71A48" w:rsidRDefault="00572EA1" w:rsidP="00E71A48">
      <w:pPr>
        <w:widowControl w:val="0"/>
        <w:tabs>
          <w:tab w:val="left" w:pos="0"/>
          <w:tab w:val="left" w:pos="1080"/>
        </w:tabs>
        <w:suppressAutoHyphens w:val="0"/>
        <w:spacing w:line="264" w:lineRule="auto"/>
        <w:ind w:left="1080" w:firstLine="0"/>
        <w:rPr>
          <w:color w:val="000000"/>
          <w:sz w:val="24"/>
          <w:szCs w:val="24"/>
          <w:lang w:eastAsia="ru-RU"/>
        </w:rPr>
      </w:pPr>
    </w:p>
    <w:p w:rsidR="004D036B" w:rsidRPr="004D036B" w:rsidRDefault="004D036B" w:rsidP="00A53954">
      <w:pPr>
        <w:pStyle w:val="afffffd"/>
        <w:widowControl w:val="0"/>
        <w:numPr>
          <w:ilvl w:val="3"/>
          <w:numId w:val="1"/>
        </w:numPr>
        <w:tabs>
          <w:tab w:val="left" w:pos="2000"/>
        </w:tabs>
        <w:autoSpaceDE w:val="0"/>
        <w:spacing w:after="100" w:line="264" w:lineRule="auto"/>
        <w:rPr>
          <w:vanish/>
          <w:sz w:val="24"/>
          <w:szCs w:val="24"/>
        </w:rPr>
      </w:pPr>
      <w:bookmarkStart w:id="80" w:name="_Ref306005578"/>
    </w:p>
    <w:p w:rsidR="004D036B" w:rsidRPr="004D036B" w:rsidRDefault="00717F60" w:rsidP="00A53954">
      <w:pPr>
        <w:widowControl w:val="0"/>
        <w:numPr>
          <w:ilvl w:val="4"/>
          <w:numId w:val="1"/>
        </w:numPr>
        <w:autoSpaceDE w:val="0"/>
        <w:spacing w:after="100" w:line="264" w:lineRule="auto"/>
        <w:ind w:left="0" w:firstLine="709"/>
        <w:rPr>
          <w:sz w:val="24"/>
          <w:szCs w:val="24"/>
        </w:rPr>
      </w:pPr>
      <w:r w:rsidRPr="00E71A48">
        <w:rPr>
          <w:bCs w:val="0"/>
          <w:sz w:val="24"/>
          <w:szCs w:val="24"/>
        </w:rPr>
        <w:t>В связи с вышеизложенным</w:t>
      </w:r>
      <w:r w:rsidR="00CE58E4">
        <w:rPr>
          <w:bCs w:val="0"/>
          <w:sz w:val="24"/>
          <w:szCs w:val="24"/>
        </w:rPr>
        <w:t>,</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включить в состав </w:t>
      </w:r>
      <w:r w:rsidR="004B5EB3" w:rsidRPr="00E71A48">
        <w:rPr>
          <w:bCs w:val="0"/>
          <w:sz w:val="24"/>
          <w:szCs w:val="24"/>
        </w:rPr>
        <w:t>Заявк</w:t>
      </w:r>
      <w:r w:rsidRPr="00E71A48">
        <w:rPr>
          <w:bCs w:val="0"/>
          <w:sz w:val="24"/>
          <w:szCs w:val="24"/>
        </w:rPr>
        <w:t xml:space="preserve">и следующие документы, подтверждающие его правоспособность: </w:t>
      </w:r>
      <w:bookmarkStart w:id="81" w:name="_Ref303587815"/>
    </w:p>
    <w:p w:rsidR="00717F60" w:rsidRPr="00E71A48" w:rsidRDefault="004A5486" w:rsidP="004D036B">
      <w:pPr>
        <w:widowControl w:val="0"/>
        <w:autoSpaceDE w:val="0"/>
        <w:spacing w:after="100" w:line="264" w:lineRule="auto"/>
        <w:ind w:firstLine="709"/>
        <w:rPr>
          <w:sz w:val="24"/>
          <w:szCs w:val="24"/>
        </w:rPr>
      </w:pPr>
      <w:r>
        <w:rPr>
          <w:sz w:val="24"/>
          <w:szCs w:val="24"/>
        </w:rPr>
        <w:t>Для юридических,</w:t>
      </w:r>
      <w:r w:rsidR="00717F60" w:rsidRPr="00E71A48">
        <w:rPr>
          <w:sz w:val="24"/>
          <w:szCs w:val="24"/>
        </w:rPr>
        <w:t xml:space="preserve"> лиц/ индивидуальных предпринимателей, если в каждом из пунктов не установлено иное:</w:t>
      </w:r>
      <w:bookmarkEnd w:id="80"/>
      <w:bookmarkEnd w:id="81"/>
    </w:p>
    <w:p w:rsidR="004D036B" w:rsidRPr="00DB634D" w:rsidRDefault="004D036B" w:rsidP="00595F8D">
      <w:pPr>
        <w:widowControl w:val="0"/>
        <w:numPr>
          <w:ilvl w:val="0"/>
          <w:numId w:val="24"/>
        </w:numPr>
        <w:suppressAutoHyphens w:val="0"/>
        <w:overflowPunct w:val="0"/>
        <w:autoSpaceDE w:val="0"/>
        <w:autoSpaceDN w:val="0"/>
        <w:adjustRightInd w:val="0"/>
        <w:spacing w:after="120" w:line="240" w:lineRule="auto"/>
        <w:ind w:firstLine="854"/>
        <w:rPr>
          <w:color w:val="0000FF"/>
          <w:sz w:val="24"/>
          <w:szCs w:val="24"/>
          <w:lang w:eastAsia="ru-RU"/>
        </w:rPr>
      </w:pPr>
      <w:r w:rsidRPr="00DB634D">
        <w:rPr>
          <w:color w:val="0000FF"/>
          <w:sz w:val="24"/>
          <w:lang w:eastAsia="ru-RU"/>
        </w:rPr>
        <w:t xml:space="preserve">Заверенная Участником 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нотариально заверенную копию свидетельства о внесении записи в Единый государственный реестр юридических лиц/Единый государственный реестр индивидуальных предпринимателей). </w:t>
      </w:r>
    </w:p>
    <w:p w:rsidR="004D036B" w:rsidRPr="004D036B" w:rsidRDefault="004D036B" w:rsidP="004D036B">
      <w:pPr>
        <w:suppressAutoHyphens w:val="0"/>
        <w:overflowPunct w:val="0"/>
        <w:autoSpaceDE w:val="0"/>
        <w:autoSpaceDN w:val="0"/>
        <w:adjustRightInd w:val="0"/>
        <w:spacing w:after="120" w:line="240" w:lineRule="auto"/>
        <w:ind w:left="1418" w:firstLine="0"/>
        <w:rPr>
          <w:sz w:val="24"/>
          <w:szCs w:val="24"/>
          <w:lang w:eastAsia="ru-RU"/>
        </w:rPr>
      </w:pPr>
      <w:r w:rsidRPr="004D036B">
        <w:rPr>
          <w:sz w:val="24"/>
          <w:lang w:eastAsia="ru-RU"/>
        </w:rPr>
        <w:t>Если участник – физическое лицо:</w:t>
      </w:r>
      <w:r w:rsidRPr="004D036B">
        <w:rPr>
          <w:sz w:val="24"/>
          <w:szCs w:val="24"/>
          <w:lang w:eastAsia="ru-RU"/>
        </w:rPr>
        <w:t xml:space="preserve"> </w:t>
      </w:r>
    </w:p>
    <w:p w:rsidR="004D036B" w:rsidRPr="00DB634D" w:rsidRDefault="004D036B" w:rsidP="00595F8D">
      <w:pPr>
        <w:widowControl w:val="0"/>
        <w:numPr>
          <w:ilvl w:val="0"/>
          <w:numId w:val="25"/>
        </w:numPr>
        <w:suppressAutoHyphens w:val="0"/>
        <w:overflowPunct w:val="0"/>
        <w:autoSpaceDE w:val="0"/>
        <w:autoSpaceDN w:val="0"/>
        <w:adjustRightInd w:val="0"/>
        <w:spacing w:after="120" w:line="240" w:lineRule="auto"/>
        <w:rPr>
          <w:color w:val="0000FF"/>
          <w:sz w:val="24"/>
          <w:szCs w:val="24"/>
          <w:lang w:eastAsia="ru-RU"/>
        </w:rPr>
      </w:pPr>
      <w:r w:rsidRPr="00DB634D">
        <w:rPr>
          <w:color w:val="0000FF"/>
          <w:sz w:val="24"/>
          <w:lang w:eastAsia="ru-RU"/>
        </w:rPr>
        <w:t>нотариально заверенная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4D036B" w:rsidRPr="00DB634D" w:rsidRDefault="004D036B" w:rsidP="00595F8D">
      <w:pPr>
        <w:widowControl w:val="0"/>
        <w:numPr>
          <w:ilvl w:val="0"/>
          <w:numId w:val="25"/>
        </w:numPr>
        <w:suppressAutoHyphens w:val="0"/>
        <w:overflowPunct w:val="0"/>
        <w:autoSpaceDE w:val="0"/>
        <w:autoSpaceDN w:val="0"/>
        <w:adjustRightInd w:val="0"/>
        <w:spacing w:after="120" w:line="240" w:lineRule="auto"/>
        <w:rPr>
          <w:color w:val="0000FF"/>
          <w:sz w:val="24"/>
          <w:szCs w:val="24"/>
          <w:lang w:eastAsia="ru-RU"/>
        </w:rPr>
      </w:pPr>
      <w:r w:rsidRPr="00DB634D">
        <w:rPr>
          <w:color w:val="0000FF"/>
          <w:sz w:val="24"/>
          <w:lang w:eastAsia="ru-RU"/>
        </w:rPr>
        <w:t>заверенная Участником копия свидетельства о присвоении идентификационного номера налогоплательщика (ИНН);</w:t>
      </w:r>
    </w:p>
    <w:p w:rsidR="004D036B" w:rsidRPr="00DB634D" w:rsidRDefault="004D036B" w:rsidP="00595F8D">
      <w:pPr>
        <w:widowControl w:val="0"/>
        <w:numPr>
          <w:ilvl w:val="0"/>
          <w:numId w:val="25"/>
        </w:numPr>
        <w:suppressAutoHyphens w:val="0"/>
        <w:spacing w:line="240" w:lineRule="auto"/>
        <w:rPr>
          <w:color w:val="0000FF"/>
          <w:sz w:val="24"/>
          <w:szCs w:val="24"/>
          <w:lang w:eastAsia="ru-RU"/>
        </w:rPr>
      </w:pPr>
      <w:r w:rsidRPr="00DB634D">
        <w:rPr>
          <w:bCs w:val="0"/>
          <w:color w:val="0000FF"/>
          <w:sz w:val="24"/>
          <w:szCs w:val="20"/>
          <w:lang w:eastAsia="ru-RU"/>
        </w:rPr>
        <w:t>заверенная Участником</w:t>
      </w:r>
      <w:r w:rsidRPr="00DB634D">
        <w:rPr>
          <w:color w:val="0000FF"/>
          <w:sz w:val="24"/>
          <w:szCs w:val="24"/>
          <w:lang w:eastAsia="ru-RU"/>
        </w:rPr>
        <w:t xml:space="preserve"> копия страхового свидетельства государственного пенсионного страхования. </w:t>
      </w:r>
    </w:p>
    <w:p w:rsidR="004D036B" w:rsidRPr="004D036B" w:rsidRDefault="004D036B" w:rsidP="004D036B">
      <w:pPr>
        <w:widowControl w:val="0"/>
        <w:suppressAutoHyphens w:val="0"/>
        <w:spacing w:line="240" w:lineRule="auto"/>
        <w:ind w:left="2138" w:firstLine="0"/>
        <w:rPr>
          <w:sz w:val="24"/>
          <w:szCs w:val="24"/>
          <w:lang w:eastAsia="ru-RU"/>
        </w:rPr>
      </w:pPr>
    </w:p>
    <w:p w:rsidR="004D036B" w:rsidRPr="00DB634D" w:rsidRDefault="004D036B" w:rsidP="00595F8D">
      <w:pPr>
        <w:widowControl w:val="0"/>
        <w:numPr>
          <w:ilvl w:val="0"/>
          <w:numId w:val="24"/>
        </w:numPr>
        <w:suppressAutoHyphens w:val="0"/>
        <w:overflowPunct w:val="0"/>
        <w:autoSpaceDE w:val="0"/>
        <w:autoSpaceDN w:val="0"/>
        <w:adjustRightInd w:val="0"/>
        <w:spacing w:after="120" w:line="240" w:lineRule="auto"/>
        <w:ind w:firstLine="854"/>
        <w:rPr>
          <w:color w:val="0000FF"/>
          <w:sz w:val="24"/>
          <w:szCs w:val="24"/>
          <w:lang w:eastAsia="ru-RU"/>
        </w:rPr>
      </w:pPr>
      <w:r w:rsidRPr="00DB634D">
        <w:rPr>
          <w:color w:val="0000FF"/>
          <w:sz w:val="24"/>
          <w:lang w:eastAsia="ru-RU"/>
        </w:rPr>
        <w:t xml:space="preserve">Заверенная Участником копия </w:t>
      </w:r>
      <w:r w:rsidR="00CE58E4" w:rsidRPr="00DB634D">
        <w:rPr>
          <w:color w:val="0000FF"/>
          <w:sz w:val="24"/>
          <w:lang w:eastAsia="ru-RU"/>
        </w:rPr>
        <w:t>У</w:t>
      </w:r>
      <w:r w:rsidRPr="00DB634D">
        <w:rPr>
          <w:color w:val="0000FF"/>
          <w:sz w:val="24"/>
          <w:lang w:eastAsia="ru-RU"/>
        </w:rPr>
        <w:t>става в действующей редакции (для юридических лиц)</w:t>
      </w:r>
    </w:p>
    <w:p w:rsidR="004D036B" w:rsidRPr="00DB634D" w:rsidRDefault="00345821" w:rsidP="00595F8D">
      <w:pPr>
        <w:widowControl w:val="0"/>
        <w:numPr>
          <w:ilvl w:val="0"/>
          <w:numId w:val="24"/>
        </w:numPr>
        <w:suppressAutoHyphens w:val="0"/>
        <w:overflowPunct w:val="0"/>
        <w:autoSpaceDE w:val="0"/>
        <w:autoSpaceDN w:val="0"/>
        <w:adjustRightInd w:val="0"/>
        <w:spacing w:after="120" w:line="240" w:lineRule="auto"/>
        <w:ind w:firstLine="854"/>
        <w:rPr>
          <w:color w:val="0000FF"/>
          <w:sz w:val="24"/>
          <w:szCs w:val="24"/>
          <w:lang w:eastAsia="ru-RU"/>
        </w:rPr>
      </w:pPr>
      <w:r>
        <w:rPr>
          <w:color w:val="0000FF"/>
          <w:sz w:val="24"/>
          <w:lang w:eastAsia="ru-RU"/>
        </w:rPr>
        <w:t>Оригинал</w:t>
      </w:r>
      <w:r w:rsidRPr="00345821">
        <w:rPr>
          <w:color w:val="0000FF"/>
          <w:sz w:val="24"/>
          <w:lang w:eastAsia="ru-RU"/>
        </w:rPr>
        <w:t xml:space="preserve"> или составленная в форме электронного документа, подписанного усиленной квалифицированной электронной подписью, выписка из Единого государственного реестра юридических лиц (из Единого государственного реестра для индивидуальных предпринимателей) выданная соответствующим подразделением Федеральной налоговой службы не ранее чем за </w:t>
      </w:r>
      <w:r w:rsidRPr="00345821">
        <w:rPr>
          <w:b/>
          <w:color w:val="0000FF"/>
          <w:sz w:val="24"/>
          <w:lang w:eastAsia="ru-RU"/>
        </w:rPr>
        <w:t>30 дней</w:t>
      </w:r>
      <w:r w:rsidRPr="00345821">
        <w:rPr>
          <w:color w:val="0000FF"/>
          <w:sz w:val="24"/>
          <w:lang w:eastAsia="ru-RU"/>
        </w:rPr>
        <w:t xml:space="preserve"> до срока окончания подачи заявок.</w:t>
      </w:r>
    </w:p>
    <w:p w:rsidR="004D036B" w:rsidRPr="004D036B" w:rsidRDefault="004D036B" w:rsidP="00595F8D">
      <w:pPr>
        <w:widowControl w:val="0"/>
        <w:numPr>
          <w:ilvl w:val="0"/>
          <w:numId w:val="24"/>
        </w:numPr>
        <w:suppressAutoHyphens w:val="0"/>
        <w:overflowPunct w:val="0"/>
        <w:autoSpaceDE w:val="0"/>
        <w:autoSpaceDN w:val="0"/>
        <w:adjustRightInd w:val="0"/>
        <w:spacing w:after="120" w:line="240" w:lineRule="auto"/>
        <w:ind w:firstLine="854"/>
        <w:rPr>
          <w:sz w:val="24"/>
          <w:szCs w:val="24"/>
          <w:lang w:eastAsia="ru-RU"/>
        </w:rPr>
      </w:pPr>
      <w:r w:rsidRPr="004D036B">
        <w:rPr>
          <w:sz w:val="24"/>
          <w:lang w:eastAsia="ru-RU"/>
        </w:rPr>
        <w:t xml:space="preserve">Если Заявка подписывается по доверенности, предоставляется заверенная </w:t>
      </w:r>
      <w:r w:rsidR="00A53954">
        <w:rPr>
          <w:sz w:val="24"/>
          <w:lang w:eastAsia="ru-RU"/>
        </w:rPr>
        <w:t xml:space="preserve">участником </w:t>
      </w:r>
      <w:r w:rsidRPr="004D036B">
        <w:rPr>
          <w:sz w:val="24"/>
          <w:lang w:eastAsia="ru-RU"/>
        </w:rPr>
        <w:t>копия доверенности.</w:t>
      </w:r>
    </w:p>
    <w:p w:rsidR="004D036B" w:rsidRDefault="00345821" w:rsidP="00595F8D">
      <w:pPr>
        <w:widowControl w:val="0"/>
        <w:numPr>
          <w:ilvl w:val="0"/>
          <w:numId w:val="24"/>
        </w:numPr>
        <w:suppressAutoHyphens w:val="0"/>
        <w:overflowPunct w:val="0"/>
        <w:autoSpaceDE w:val="0"/>
        <w:autoSpaceDN w:val="0"/>
        <w:adjustRightInd w:val="0"/>
        <w:spacing w:after="120" w:line="240" w:lineRule="auto"/>
        <w:ind w:firstLine="854"/>
        <w:rPr>
          <w:color w:val="0000FF"/>
          <w:sz w:val="24"/>
          <w:szCs w:val="24"/>
          <w:lang w:eastAsia="ru-RU"/>
        </w:rPr>
      </w:pPr>
      <w:r>
        <w:rPr>
          <w:color w:val="0000FF"/>
          <w:sz w:val="24"/>
          <w:szCs w:val="24"/>
          <w:lang w:eastAsia="ru-RU"/>
        </w:rPr>
        <w:t>Оригинал</w:t>
      </w:r>
      <w:r w:rsidR="004D036B" w:rsidRPr="00DB634D">
        <w:rPr>
          <w:color w:val="0000FF"/>
          <w:sz w:val="24"/>
          <w:szCs w:val="24"/>
          <w:lang w:eastAsia="ru-RU"/>
        </w:rPr>
        <w:t xml:space="preserve"> справки об исполнении налогоплательщиком обязанности по уплате налогов, сборов, страховых взносов, пеней и налоговых санкций (по форме, утвержденной Приказом ФНС России </w:t>
      </w:r>
      <w:r w:rsidR="006C20C4">
        <w:rPr>
          <w:color w:val="0000FF"/>
          <w:sz w:val="24"/>
          <w:szCs w:val="24"/>
          <w:lang w:eastAsia="ru-RU"/>
        </w:rPr>
        <w:t>от 21.01.2013г. № N ММВ-7-12/22)</w:t>
      </w:r>
      <w:r w:rsidR="004D036B" w:rsidRPr="00DB634D">
        <w:rPr>
          <w:color w:val="0000FF"/>
          <w:sz w:val="24"/>
          <w:szCs w:val="24"/>
          <w:lang w:eastAsia="ru-RU"/>
        </w:rPr>
        <w:t xml:space="preserve">, выданной соответствующими подразделениями ФНС России по состоянию не ранее чем за </w:t>
      </w:r>
      <w:r w:rsidR="004D036B" w:rsidRPr="00DB634D">
        <w:rPr>
          <w:b/>
          <w:color w:val="0000FF"/>
          <w:sz w:val="24"/>
          <w:szCs w:val="24"/>
          <w:lang w:eastAsia="ru-RU"/>
        </w:rPr>
        <w:t>30 дней</w:t>
      </w:r>
      <w:r w:rsidR="004D036B" w:rsidRPr="00DB634D">
        <w:rPr>
          <w:color w:val="0000FF"/>
          <w:sz w:val="24"/>
          <w:szCs w:val="24"/>
          <w:lang w:eastAsia="ru-RU"/>
        </w:rPr>
        <w:t xml:space="preserve"> до срока окончания приема заявок).</w:t>
      </w:r>
    </w:p>
    <w:p w:rsidR="007C1224" w:rsidRPr="007C1224" w:rsidRDefault="00A53954" w:rsidP="00595F8D">
      <w:pPr>
        <w:widowControl w:val="0"/>
        <w:numPr>
          <w:ilvl w:val="0"/>
          <w:numId w:val="24"/>
        </w:numPr>
        <w:suppressAutoHyphens w:val="0"/>
        <w:overflowPunct w:val="0"/>
        <w:autoSpaceDE w:val="0"/>
        <w:autoSpaceDN w:val="0"/>
        <w:adjustRightInd w:val="0"/>
        <w:spacing w:after="120" w:line="240" w:lineRule="auto"/>
        <w:ind w:firstLine="854"/>
        <w:rPr>
          <w:color w:val="0000FF"/>
          <w:sz w:val="24"/>
          <w:szCs w:val="24"/>
          <w:lang w:eastAsia="ru-RU"/>
        </w:rPr>
      </w:pPr>
      <w:r>
        <w:rPr>
          <w:color w:val="0000FF"/>
          <w:sz w:val="24"/>
          <w:szCs w:val="24"/>
          <w:lang w:eastAsia="ru-RU"/>
        </w:rPr>
        <w:t>Заверенные участником</w:t>
      </w:r>
      <w:r w:rsidR="007C1224" w:rsidRPr="007C1224">
        <w:rPr>
          <w:color w:val="0000FF"/>
          <w:sz w:val="24"/>
          <w:szCs w:val="24"/>
          <w:lang w:eastAsia="ru-RU"/>
        </w:rPr>
        <w:t xml:space="preserve"> копии разрешающих документов</w:t>
      </w:r>
      <w:r w:rsidR="00AF7E59">
        <w:rPr>
          <w:color w:val="0000FF"/>
          <w:sz w:val="24"/>
          <w:szCs w:val="24"/>
          <w:lang w:eastAsia="ru-RU"/>
        </w:rPr>
        <w:t xml:space="preserve"> (СРО)</w:t>
      </w:r>
      <w:r w:rsidR="007C1224" w:rsidRPr="007C1224">
        <w:rPr>
          <w:color w:val="0000FF"/>
          <w:sz w:val="24"/>
          <w:szCs w:val="24"/>
          <w:lang w:eastAsia="ru-RU"/>
        </w:rPr>
        <w:t xml:space="preserve"> на виды деятельности, связанные с выполнением Договора, вместе с приложениями, </w:t>
      </w:r>
      <w:r w:rsidR="007C1224" w:rsidRPr="007C1224">
        <w:rPr>
          <w:color w:val="0000FF"/>
          <w:sz w:val="24"/>
          <w:szCs w:val="24"/>
          <w:lang w:eastAsia="ru-RU"/>
        </w:rPr>
        <w:lastRenderedPageBreak/>
        <w:t>описывающими конкретные виды деятельности, на которые у Участника заку</w:t>
      </w:r>
      <w:r w:rsidR="007C1224">
        <w:rPr>
          <w:color w:val="0000FF"/>
          <w:sz w:val="24"/>
          <w:szCs w:val="24"/>
          <w:lang w:eastAsia="ru-RU"/>
        </w:rPr>
        <w:t>пки есть разрешающие документы.</w:t>
      </w:r>
    </w:p>
    <w:p w:rsidR="00194494" w:rsidRPr="00194494" w:rsidRDefault="00717F60" w:rsidP="00A53954">
      <w:pPr>
        <w:widowControl w:val="0"/>
        <w:numPr>
          <w:ilvl w:val="3"/>
          <w:numId w:val="1"/>
        </w:numPr>
        <w:tabs>
          <w:tab w:val="left" w:pos="1701"/>
        </w:tabs>
        <w:autoSpaceDE w:val="0"/>
        <w:spacing w:after="100" w:line="264" w:lineRule="auto"/>
        <w:ind w:left="0" w:firstLine="709"/>
        <w:rPr>
          <w:snapToGrid w:val="0"/>
          <w:sz w:val="24"/>
          <w:szCs w:val="24"/>
          <w:lang w:eastAsia="ru-RU"/>
        </w:rPr>
      </w:pPr>
      <w:bookmarkStart w:id="82" w:name="_Ref303668916"/>
      <w:r w:rsidRPr="00E71A48">
        <w:rPr>
          <w:bCs w:val="0"/>
          <w:sz w:val="24"/>
          <w:szCs w:val="24"/>
        </w:rPr>
        <w:t xml:space="preserve">Документы, подтверждающие квалификацию </w:t>
      </w:r>
      <w:r w:rsidR="009C744E" w:rsidRPr="00E71A48">
        <w:rPr>
          <w:bCs w:val="0"/>
          <w:sz w:val="24"/>
          <w:szCs w:val="24"/>
        </w:rPr>
        <w:t>Участник</w:t>
      </w:r>
      <w:r w:rsidRPr="00E71A48">
        <w:rPr>
          <w:bCs w:val="0"/>
          <w:sz w:val="24"/>
          <w:szCs w:val="24"/>
        </w:rPr>
        <w:t>а запроса предложений</w:t>
      </w:r>
      <w:r w:rsidR="00194494">
        <w:rPr>
          <w:bCs w:val="0"/>
          <w:sz w:val="24"/>
          <w:szCs w:val="24"/>
        </w:rPr>
        <w:t>:</w:t>
      </w:r>
    </w:p>
    <w:bookmarkEnd w:id="82"/>
    <w:p w:rsidR="00194494" w:rsidRPr="007840C5" w:rsidRDefault="00194494" w:rsidP="00595F8D">
      <w:pPr>
        <w:widowControl w:val="0"/>
        <w:numPr>
          <w:ilvl w:val="0"/>
          <w:numId w:val="27"/>
        </w:numPr>
        <w:autoSpaceDE w:val="0"/>
        <w:spacing w:after="100" w:line="264" w:lineRule="auto"/>
        <w:rPr>
          <w:snapToGrid w:val="0"/>
          <w:color w:val="0000FF"/>
          <w:sz w:val="24"/>
          <w:szCs w:val="24"/>
          <w:lang w:eastAsia="ru-RU"/>
        </w:rPr>
      </w:pPr>
      <w:r w:rsidRPr="007840C5">
        <w:rPr>
          <w:snapToGrid w:val="0"/>
          <w:color w:val="0000FF"/>
          <w:sz w:val="24"/>
          <w:szCs w:val="24"/>
          <w:lang w:eastAsia="ru-RU"/>
        </w:rPr>
        <w:t>Оригинал справки, подтверждающей наличие у Участника соответствующих собственных кадровых ресурсов, необходимых для полного и своевременного выполнения Договора.</w:t>
      </w:r>
    </w:p>
    <w:p w:rsidR="00194494" w:rsidRPr="007840C5" w:rsidRDefault="00194494" w:rsidP="00595F8D">
      <w:pPr>
        <w:widowControl w:val="0"/>
        <w:numPr>
          <w:ilvl w:val="0"/>
          <w:numId w:val="27"/>
        </w:numPr>
        <w:autoSpaceDE w:val="0"/>
        <w:spacing w:after="100" w:line="264" w:lineRule="auto"/>
        <w:rPr>
          <w:snapToGrid w:val="0"/>
          <w:color w:val="0000FF"/>
          <w:sz w:val="24"/>
          <w:szCs w:val="24"/>
          <w:lang w:eastAsia="ru-RU"/>
        </w:rPr>
      </w:pPr>
      <w:r w:rsidRPr="007840C5">
        <w:rPr>
          <w:snapToGrid w:val="0"/>
          <w:color w:val="0000FF"/>
          <w:sz w:val="24"/>
          <w:szCs w:val="24"/>
          <w:lang w:eastAsia="ru-RU"/>
        </w:rPr>
        <w:t>Оригинал справки, подтверждающей наличие у Участника соответствующих собственных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w:t>
      </w:r>
    </w:p>
    <w:p w:rsidR="00194494" w:rsidRPr="007840C5" w:rsidRDefault="00194494" w:rsidP="00595F8D">
      <w:pPr>
        <w:widowControl w:val="0"/>
        <w:numPr>
          <w:ilvl w:val="0"/>
          <w:numId w:val="27"/>
        </w:numPr>
        <w:autoSpaceDE w:val="0"/>
        <w:spacing w:after="100" w:line="264" w:lineRule="auto"/>
        <w:rPr>
          <w:snapToGrid w:val="0"/>
          <w:color w:val="0000FF"/>
          <w:sz w:val="24"/>
          <w:szCs w:val="24"/>
          <w:lang w:eastAsia="ru-RU"/>
        </w:rPr>
      </w:pPr>
      <w:r w:rsidRPr="007840C5">
        <w:rPr>
          <w:snapToGrid w:val="0"/>
          <w:color w:val="0000FF"/>
          <w:sz w:val="24"/>
          <w:szCs w:val="24"/>
          <w:lang w:eastAsia="ru-RU"/>
        </w:rPr>
        <w:t xml:space="preserve">Оригинал справки об опыте выполнения аналогичных по характеру и объему работ по договорам за последние </w:t>
      </w:r>
      <w:r w:rsidR="008D3E7B">
        <w:rPr>
          <w:snapToGrid w:val="0"/>
          <w:color w:val="0000FF"/>
          <w:sz w:val="24"/>
          <w:szCs w:val="24"/>
          <w:lang w:eastAsia="ru-RU"/>
        </w:rPr>
        <w:t>3</w:t>
      </w:r>
      <w:r w:rsidRPr="007840C5">
        <w:rPr>
          <w:snapToGrid w:val="0"/>
          <w:color w:val="0000FF"/>
          <w:sz w:val="24"/>
          <w:szCs w:val="24"/>
          <w:lang w:eastAsia="ru-RU"/>
        </w:rPr>
        <w:t xml:space="preserve"> года.</w:t>
      </w:r>
    </w:p>
    <w:p w:rsidR="005B074F" w:rsidRPr="00297E57" w:rsidRDefault="00194494" w:rsidP="00595F8D">
      <w:pPr>
        <w:widowControl w:val="0"/>
        <w:numPr>
          <w:ilvl w:val="0"/>
          <w:numId w:val="27"/>
        </w:numPr>
        <w:autoSpaceDE w:val="0"/>
        <w:spacing w:after="100" w:line="264" w:lineRule="auto"/>
        <w:rPr>
          <w:snapToGrid w:val="0"/>
          <w:sz w:val="24"/>
          <w:szCs w:val="24"/>
          <w:lang w:eastAsia="ru-RU"/>
        </w:rPr>
      </w:pPr>
      <w:r w:rsidRPr="007840C5">
        <w:rPr>
          <w:snapToGrid w:val="0"/>
          <w:color w:val="0000FF"/>
          <w:sz w:val="24"/>
          <w:szCs w:val="24"/>
          <w:lang w:eastAsia="ru-RU"/>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r w:rsidR="00297E57">
        <w:rPr>
          <w:snapToGrid w:val="0"/>
          <w:color w:val="0000FF"/>
          <w:sz w:val="24"/>
          <w:szCs w:val="24"/>
          <w:lang w:eastAsia="ru-RU"/>
        </w:rPr>
        <w:t>, копии поощрений, положительных отзывов, благодарственных писем и т.п.</w:t>
      </w:r>
    </w:p>
    <w:p w:rsidR="00717F60" w:rsidRDefault="00717F60" w:rsidP="00A53954">
      <w:pPr>
        <w:widowControl w:val="0"/>
        <w:numPr>
          <w:ilvl w:val="3"/>
          <w:numId w:val="1"/>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A70AC" w:rsidRPr="009025C1" w:rsidRDefault="007A70AC" w:rsidP="00A53954">
      <w:pPr>
        <w:widowControl w:val="0"/>
        <w:numPr>
          <w:ilvl w:val="3"/>
          <w:numId w:val="1"/>
        </w:numPr>
        <w:tabs>
          <w:tab w:val="left" w:pos="1700"/>
        </w:tabs>
        <w:autoSpaceDE w:val="0"/>
        <w:spacing w:after="100" w:line="264" w:lineRule="auto"/>
        <w:ind w:left="0" w:firstLine="709"/>
        <w:rPr>
          <w:bCs w:val="0"/>
          <w:color w:val="7030A0"/>
          <w:sz w:val="24"/>
          <w:szCs w:val="24"/>
        </w:rPr>
      </w:pPr>
      <w:r>
        <w:t xml:space="preserve">   </w:t>
      </w:r>
      <w:r w:rsidRPr="009025C1">
        <w:rPr>
          <w:color w:val="7030A0"/>
          <w:sz w:val="24"/>
          <w:szCs w:val="24"/>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540FD3" w:rsidRPr="00540FD3" w:rsidRDefault="00540FD3" w:rsidP="00540FD3">
      <w:pPr>
        <w:numPr>
          <w:ilvl w:val="0"/>
          <w:numId w:val="61"/>
        </w:numPr>
        <w:suppressAutoHyphens w:val="0"/>
        <w:spacing w:line="240" w:lineRule="auto"/>
        <w:rPr>
          <w:color w:val="0000FF"/>
          <w:sz w:val="24"/>
          <w:szCs w:val="24"/>
        </w:rPr>
      </w:pPr>
      <w:r w:rsidRPr="00540FD3">
        <w:rPr>
          <w:color w:val="0000FF"/>
          <w:sz w:val="24"/>
          <w:szCs w:val="24"/>
        </w:rPr>
        <w:t>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540FD3">
        <w:rPr>
          <w:color w:val="FF0000"/>
          <w:sz w:val="24"/>
          <w:szCs w:val="24"/>
          <w:u w:val="single"/>
        </w:rPr>
        <w:t>https://rmsp.nalog.ru/index.html</w:t>
      </w:r>
      <w:r w:rsidRPr="00540FD3">
        <w:rPr>
          <w:color w:val="0000FF"/>
          <w:sz w:val="24"/>
          <w:szCs w:val="24"/>
        </w:rPr>
        <w:t>).</w:t>
      </w:r>
    </w:p>
    <w:p w:rsidR="00540FD3" w:rsidRPr="00540FD3" w:rsidRDefault="00540FD3" w:rsidP="00540FD3">
      <w:pPr>
        <w:widowControl w:val="0"/>
        <w:autoSpaceDE w:val="0"/>
        <w:spacing w:line="240" w:lineRule="auto"/>
        <w:ind w:left="142" w:firstLine="0"/>
        <w:rPr>
          <w:color w:val="0000FF"/>
          <w:sz w:val="24"/>
          <w:szCs w:val="24"/>
        </w:rPr>
      </w:pPr>
      <w:r w:rsidRPr="00540FD3">
        <w:rPr>
          <w:color w:val="0000FF"/>
          <w:sz w:val="24"/>
          <w:szCs w:val="24"/>
        </w:rPr>
        <w:t>В случае, если участник не является субъектом малого и среднего предпринимательства- заполненную анкету о принадлежности участника к субъектам малого и среднего предпринимательства по форме №</w:t>
      </w:r>
      <w:r w:rsidR="00063A9E">
        <w:rPr>
          <w:color w:val="0000FF"/>
          <w:sz w:val="24"/>
          <w:szCs w:val="24"/>
        </w:rPr>
        <w:t>11</w:t>
      </w:r>
      <w:r w:rsidRPr="00540FD3">
        <w:rPr>
          <w:color w:val="0000FF"/>
          <w:sz w:val="24"/>
          <w:szCs w:val="24"/>
        </w:rPr>
        <w:t xml:space="preserve"> </w:t>
      </w:r>
      <w:r>
        <w:rPr>
          <w:color w:val="0000FF"/>
          <w:sz w:val="24"/>
          <w:szCs w:val="24"/>
        </w:rPr>
        <w:t xml:space="preserve">приложения </w:t>
      </w:r>
      <w:r w:rsidRPr="00540FD3">
        <w:rPr>
          <w:color w:val="0000FF"/>
          <w:sz w:val="24"/>
          <w:szCs w:val="24"/>
        </w:rPr>
        <w:t>к закупочной документации.</w:t>
      </w:r>
    </w:p>
    <w:p w:rsidR="00540FD3" w:rsidRPr="00540FD3" w:rsidRDefault="00540FD3" w:rsidP="00540FD3">
      <w:pPr>
        <w:numPr>
          <w:ilvl w:val="0"/>
          <w:numId w:val="42"/>
        </w:numPr>
        <w:suppressAutoHyphens w:val="0"/>
        <w:spacing w:line="240" w:lineRule="auto"/>
        <w:ind w:left="709"/>
        <w:rPr>
          <w:color w:val="0000FF"/>
          <w:sz w:val="24"/>
          <w:szCs w:val="24"/>
        </w:rPr>
      </w:pPr>
      <w:r w:rsidRPr="00540FD3">
        <w:rPr>
          <w:color w:val="0000FF"/>
          <w:sz w:val="24"/>
          <w:szCs w:val="24"/>
        </w:rPr>
        <w:t xml:space="preserve">  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540FD3" w:rsidRPr="00540FD3" w:rsidRDefault="00540FD3" w:rsidP="00540FD3">
      <w:pPr>
        <w:numPr>
          <w:ilvl w:val="0"/>
          <w:numId w:val="42"/>
        </w:numPr>
        <w:suppressAutoHyphens w:val="0"/>
        <w:spacing w:line="240" w:lineRule="auto"/>
        <w:ind w:left="709"/>
        <w:rPr>
          <w:color w:val="0000FF"/>
          <w:sz w:val="24"/>
          <w:szCs w:val="24"/>
        </w:rPr>
      </w:pPr>
      <w:r w:rsidRPr="00540FD3">
        <w:rPr>
          <w:color w:val="0000FF"/>
          <w:sz w:val="24"/>
          <w:szCs w:val="24"/>
        </w:rPr>
        <w:t>Заверенные участником копии сведений о среднесписочной численности работников за два предшествующих календарных года.</w:t>
      </w:r>
    </w:p>
    <w:p w:rsidR="00717F60" w:rsidRPr="00E71A48" w:rsidRDefault="00F4572A" w:rsidP="00A53954">
      <w:pPr>
        <w:widowControl w:val="0"/>
        <w:numPr>
          <w:ilvl w:val="3"/>
          <w:numId w:val="1"/>
        </w:numPr>
        <w:tabs>
          <w:tab w:val="left" w:pos="1700"/>
        </w:tabs>
        <w:autoSpaceDE w:val="0"/>
        <w:spacing w:after="100" w:line="264" w:lineRule="auto"/>
        <w:ind w:left="0" w:firstLine="709"/>
        <w:rPr>
          <w:bCs w:val="0"/>
          <w:sz w:val="24"/>
          <w:szCs w:val="24"/>
        </w:rPr>
      </w:pPr>
      <w:r w:rsidRPr="00F4572A">
        <w:rPr>
          <w:bCs w:val="0"/>
          <w:sz w:val="24"/>
          <w:szCs w:val="24"/>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 При этом Участник должен понимать, что предоставление объяснений об отсутствии или ненадлежащем оформлении требуемого документа в составе Заявки ни в коем случае не обязывает Организатора принять Заявку такого Участника к </w:t>
      </w:r>
      <w:r w:rsidR="001721AB" w:rsidRPr="00F4572A">
        <w:rPr>
          <w:bCs w:val="0"/>
          <w:sz w:val="24"/>
          <w:szCs w:val="24"/>
        </w:rPr>
        <w:t>рассмотрению,</w:t>
      </w:r>
      <w:r w:rsidRPr="00F4572A">
        <w:rPr>
          <w:bCs w:val="0"/>
          <w:sz w:val="24"/>
          <w:szCs w:val="24"/>
        </w:rPr>
        <w:t xml:space="preserve"> по существу</w:t>
      </w:r>
      <w:r w:rsidR="00717F60" w:rsidRPr="00E71A48">
        <w:rPr>
          <w:bCs w:val="0"/>
          <w:sz w:val="24"/>
          <w:szCs w:val="24"/>
        </w:rPr>
        <w:t>.</w:t>
      </w:r>
    </w:p>
    <w:p w:rsidR="00717F60" w:rsidRPr="00E71A48" w:rsidRDefault="00717F60" w:rsidP="00A53954">
      <w:pPr>
        <w:widowControl w:val="0"/>
        <w:numPr>
          <w:ilvl w:val="3"/>
          <w:numId w:val="1"/>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w:t>
      </w:r>
      <w:r w:rsidR="005E675C">
        <w:rPr>
          <w:sz w:val="24"/>
          <w:szCs w:val="24"/>
        </w:rPr>
        <w:t>Закупочная комиссия</w:t>
      </w:r>
      <w:r w:rsidRPr="00E71A48">
        <w:rPr>
          <w:sz w:val="24"/>
          <w:szCs w:val="24"/>
        </w:rPr>
        <w:t xml:space="preserve"> вправе не рассматривать документы </w:t>
      </w:r>
      <w:r w:rsidR="009C744E" w:rsidRPr="00E71A48">
        <w:rPr>
          <w:sz w:val="24"/>
          <w:szCs w:val="24"/>
        </w:rPr>
        <w:t>Участник</w:t>
      </w:r>
      <w:r w:rsidRPr="00E71A48">
        <w:rPr>
          <w:sz w:val="24"/>
          <w:szCs w:val="24"/>
        </w:rPr>
        <w:t>а.</w:t>
      </w:r>
    </w:p>
    <w:p w:rsidR="00717F60" w:rsidRDefault="00717F60" w:rsidP="00E71A48">
      <w:pPr>
        <w:pStyle w:val="3"/>
        <w:spacing w:line="264" w:lineRule="auto"/>
        <w:rPr>
          <w:szCs w:val="24"/>
        </w:rPr>
      </w:pPr>
      <w:bookmarkStart w:id="83" w:name="_Ref191386451"/>
      <w:bookmarkStart w:id="84" w:name="_Toc343613539"/>
      <w:r w:rsidRPr="00E71A48">
        <w:rPr>
          <w:szCs w:val="24"/>
        </w:rPr>
        <w:t xml:space="preserve">Привлечение </w:t>
      </w:r>
      <w:bookmarkEnd w:id="83"/>
      <w:r w:rsidR="00AD3EBC" w:rsidRPr="00E71A48">
        <w:rPr>
          <w:szCs w:val="24"/>
        </w:rPr>
        <w:t>субподрядчиков</w:t>
      </w:r>
      <w:bookmarkEnd w:id="84"/>
    </w:p>
    <w:p w:rsidR="004E33FC" w:rsidRPr="00E71A48" w:rsidRDefault="004E33FC" w:rsidP="004E33FC">
      <w:pPr>
        <w:widowControl w:val="0"/>
        <w:numPr>
          <w:ilvl w:val="3"/>
          <w:numId w:val="1"/>
        </w:numPr>
        <w:tabs>
          <w:tab w:val="left" w:pos="1843"/>
        </w:tabs>
        <w:overflowPunct w:val="0"/>
        <w:autoSpaceDE w:val="0"/>
        <w:spacing w:after="100" w:line="264" w:lineRule="auto"/>
        <w:ind w:hanging="155"/>
        <w:rPr>
          <w:bCs w:val="0"/>
          <w:sz w:val="24"/>
          <w:szCs w:val="24"/>
          <w:lang w:val="x-none" w:eastAsia="x-none"/>
        </w:rPr>
      </w:pPr>
      <w:r w:rsidRPr="00E71A48">
        <w:rPr>
          <w:bCs w:val="0"/>
          <w:sz w:val="24"/>
          <w:szCs w:val="24"/>
        </w:rPr>
        <w:t xml:space="preserve">Участники запроса предложений могут привлекать субподрядчиков </w:t>
      </w:r>
      <w:r w:rsidRPr="00AB6D81">
        <w:rPr>
          <w:sz w:val="24"/>
          <w:szCs w:val="24"/>
        </w:rPr>
        <w:t xml:space="preserve">при </w:t>
      </w:r>
      <w:r w:rsidRPr="00AB6D81">
        <w:rPr>
          <w:sz w:val="24"/>
          <w:szCs w:val="24"/>
        </w:rPr>
        <w:lastRenderedPageBreak/>
        <w:t>условии, при условии соблюдения нижеприведенных требований</w:t>
      </w:r>
      <w:r>
        <w:rPr>
          <w:sz w:val="24"/>
          <w:szCs w:val="24"/>
        </w:rPr>
        <w:t>.</w:t>
      </w:r>
    </w:p>
    <w:p w:rsidR="004E33FC" w:rsidRPr="00E71A48" w:rsidRDefault="004E33FC" w:rsidP="004E33FC">
      <w:pPr>
        <w:widowControl w:val="0"/>
        <w:numPr>
          <w:ilvl w:val="3"/>
          <w:numId w:val="1"/>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субподрядчиков</w:t>
      </w:r>
      <w:r w:rsidRPr="00E71A48">
        <w:rPr>
          <w:bCs w:val="0"/>
          <w:sz w:val="24"/>
          <w:szCs w:val="24"/>
        </w:rPr>
        <w:t>:</w:t>
      </w:r>
    </w:p>
    <w:p w:rsidR="004E33FC" w:rsidRPr="00E71A48" w:rsidRDefault="004E33FC" w:rsidP="004E33FC">
      <w:pPr>
        <w:widowControl w:val="0"/>
        <w:numPr>
          <w:ilvl w:val="0"/>
          <w:numId w:val="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Pr="00E71A48">
        <w:rPr>
          <w:bCs w:val="0"/>
          <w:sz w:val="24"/>
          <w:szCs w:val="24"/>
          <w:lang w:eastAsia="x-none"/>
        </w:rPr>
        <w:t>субподрядчика</w:t>
      </w:r>
      <w:r w:rsidRPr="00E71A48">
        <w:rPr>
          <w:bCs w:val="0"/>
          <w:sz w:val="24"/>
          <w:szCs w:val="24"/>
        </w:rPr>
        <w:t>;</w:t>
      </w:r>
    </w:p>
    <w:p w:rsidR="004E33FC" w:rsidRPr="00E71A48" w:rsidRDefault="004E33FC" w:rsidP="004E33FC">
      <w:pPr>
        <w:widowControl w:val="0"/>
        <w:numPr>
          <w:ilvl w:val="0"/>
          <w:numId w:val="3"/>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выполнения работ;</w:t>
      </w:r>
    </w:p>
    <w:p w:rsidR="004E33FC" w:rsidRPr="00E71A48" w:rsidRDefault="004E33FC" w:rsidP="004E33FC">
      <w:pPr>
        <w:widowControl w:val="0"/>
        <w:numPr>
          <w:ilvl w:val="0"/>
          <w:numId w:val="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Pr="00E71A48">
        <w:rPr>
          <w:bCs w:val="0"/>
          <w:sz w:val="24"/>
          <w:szCs w:val="24"/>
        </w:rPr>
        <w:fldChar w:fldCharType="begin"/>
      </w:r>
      <w:r w:rsidRPr="00E71A48">
        <w:rPr>
          <w:bCs w:val="0"/>
          <w:sz w:val="24"/>
          <w:szCs w:val="24"/>
        </w:rPr>
        <w:instrText xml:space="preserve"> REF _Ref191386407 \r \h  \* MERGEFORMAT </w:instrText>
      </w:r>
      <w:r w:rsidRPr="00E71A48">
        <w:rPr>
          <w:bCs w:val="0"/>
          <w:sz w:val="24"/>
          <w:szCs w:val="24"/>
        </w:rPr>
      </w:r>
      <w:r w:rsidRPr="00E71A48">
        <w:rPr>
          <w:bCs w:val="0"/>
          <w:sz w:val="24"/>
          <w:szCs w:val="24"/>
        </w:rPr>
        <w:fldChar w:fldCharType="separate"/>
      </w:r>
      <w:r w:rsidR="008F7F25">
        <w:rPr>
          <w:bCs w:val="0"/>
          <w:sz w:val="24"/>
          <w:szCs w:val="24"/>
        </w:rPr>
        <w:t>3.3.6</w:t>
      </w:r>
      <w:r w:rsidRPr="00E71A48">
        <w:rPr>
          <w:bCs w:val="0"/>
          <w:sz w:val="24"/>
          <w:szCs w:val="24"/>
        </w:rPr>
        <w:fldChar w:fldCharType="end"/>
      </w:r>
      <w:r w:rsidRPr="00E71A48">
        <w:rPr>
          <w:bCs w:val="0"/>
          <w:sz w:val="24"/>
          <w:szCs w:val="24"/>
        </w:rPr>
        <w:t xml:space="preserve">,) в объеме </w:t>
      </w:r>
      <w:r w:rsidRPr="00E71A48">
        <w:rPr>
          <w:sz w:val="24"/>
          <w:szCs w:val="24"/>
        </w:rPr>
        <w:t xml:space="preserve">выполняемых субподрядчиком </w:t>
      </w:r>
      <w:r w:rsidRPr="00E71A48">
        <w:rPr>
          <w:bCs w:val="0"/>
          <w:sz w:val="24"/>
          <w:szCs w:val="24"/>
          <w:lang w:eastAsia="x-none"/>
        </w:rPr>
        <w:t>работ</w:t>
      </w:r>
      <w:r w:rsidRPr="00E71A48">
        <w:rPr>
          <w:sz w:val="24"/>
          <w:szCs w:val="24"/>
        </w:rPr>
        <w:t>.</w:t>
      </w:r>
    </w:p>
    <w:p w:rsidR="004E33FC" w:rsidRPr="00E71A48" w:rsidRDefault="004E33FC" w:rsidP="004E33FC">
      <w:pPr>
        <w:widowControl w:val="0"/>
        <w:numPr>
          <w:ilvl w:val="3"/>
          <w:numId w:val="1"/>
        </w:numPr>
        <w:tabs>
          <w:tab w:val="left" w:pos="1843"/>
        </w:tabs>
        <w:overflowPunct w:val="0"/>
        <w:autoSpaceDE w:val="0"/>
        <w:spacing w:after="100" w:line="264" w:lineRule="auto"/>
        <w:ind w:left="0" w:firstLine="709"/>
        <w:rPr>
          <w:bCs w:val="0"/>
          <w:sz w:val="24"/>
          <w:szCs w:val="24"/>
        </w:rPr>
      </w:pPr>
      <w:bookmarkStart w:id="85"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85"/>
    </w:p>
    <w:p w:rsidR="004E33FC" w:rsidRDefault="004E33FC" w:rsidP="004E33FC">
      <w:pPr>
        <w:widowControl w:val="0"/>
        <w:numPr>
          <w:ilvl w:val="0"/>
          <w:numId w:val="5"/>
        </w:numPr>
        <w:tabs>
          <w:tab w:val="clear" w:pos="720"/>
        </w:tabs>
        <w:autoSpaceDE w:val="0"/>
        <w:spacing w:line="264" w:lineRule="auto"/>
        <w:ind w:left="0" w:firstLine="1080"/>
        <w:rPr>
          <w:bCs w:val="0"/>
          <w:sz w:val="24"/>
          <w:szCs w:val="24"/>
        </w:rPr>
      </w:pPr>
      <w:r w:rsidRPr="00651BBE">
        <w:rPr>
          <w:bCs w:val="0"/>
          <w:sz w:val="24"/>
          <w:szCs w:val="24"/>
        </w:rPr>
        <w:t xml:space="preserve">в заявку включаются оригиналы или нотариально заверенные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субподрядчиком, с указанием перечня, объема, стоимости и сроков выполнения возлагаемых на субподрядчика работ и </w:t>
      </w:r>
      <w:r w:rsidRPr="001721AB">
        <w:rPr>
          <w:bCs w:val="0"/>
          <w:color w:val="0000FF"/>
          <w:sz w:val="24"/>
          <w:szCs w:val="24"/>
        </w:rPr>
        <w:t>План распределения объёмов выполняемых работ между генеральным исполнителем и соисполнителями</w:t>
      </w:r>
      <w:r w:rsidRPr="00651BBE">
        <w:rPr>
          <w:bCs w:val="0"/>
          <w:sz w:val="24"/>
          <w:szCs w:val="24"/>
        </w:rPr>
        <w:t xml:space="preserve"> (раздел 4, форма 7)</w:t>
      </w:r>
      <w:r>
        <w:rPr>
          <w:bCs w:val="0"/>
          <w:sz w:val="24"/>
          <w:szCs w:val="24"/>
        </w:rPr>
        <w:t>;</w:t>
      </w:r>
    </w:p>
    <w:p w:rsidR="004E33FC" w:rsidRPr="00603015" w:rsidRDefault="004E33FC" w:rsidP="004E33FC">
      <w:pPr>
        <w:widowControl w:val="0"/>
        <w:numPr>
          <w:ilvl w:val="0"/>
          <w:numId w:val="5"/>
        </w:numPr>
        <w:tabs>
          <w:tab w:val="clear" w:pos="720"/>
        </w:tabs>
        <w:autoSpaceDE w:val="0"/>
        <w:spacing w:line="264" w:lineRule="auto"/>
        <w:ind w:left="0" w:firstLine="1134"/>
        <w:rPr>
          <w:bCs w:val="0"/>
          <w:sz w:val="24"/>
          <w:szCs w:val="24"/>
        </w:rPr>
      </w:pPr>
      <w:r w:rsidRPr="00603015">
        <w:rPr>
          <w:bCs w:val="0"/>
          <w:color w:val="0070C0"/>
          <w:sz w:val="24"/>
          <w:szCs w:val="24"/>
          <w:lang w:eastAsia="x-none"/>
        </w:rPr>
        <w:t xml:space="preserve">заявка должна содержать Документы, позволяющие определить является/не является привлекаемый субподрядчик субъектом малого и среднего предпринимательства, а именно: </w:t>
      </w:r>
    </w:p>
    <w:p w:rsidR="004E33FC" w:rsidRPr="00603015" w:rsidRDefault="004E33FC" w:rsidP="00595F8D">
      <w:pPr>
        <w:widowControl w:val="0"/>
        <w:numPr>
          <w:ilvl w:val="0"/>
          <w:numId w:val="26"/>
        </w:numPr>
        <w:suppressAutoHyphens w:val="0"/>
        <w:spacing w:after="120" w:line="240" w:lineRule="auto"/>
        <w:ind w:left="1134" w:firstLine="0"/>
        <w:rPr>
          <w:bCs w:val="0"/>
          <w:color w:val="0070C0"/>
          <w:sz w:val="24"/>
          <w:szCs w:val="24"/>
          <w:lang w:eastAsia="x-none"/>
        </w:rPr>
      </w:pPr>
      <w:r w:rsidRPr="00603015">
        <w:rPr>
          <w:bCs w:val="0"/>
          <w:color w:val="0070C0"/>
          <w:sz w:val="24"/>
          <w:szCs w:val="24"/>
          <w:lang w:eastAsia="x-none"/>
        </w:rPr>
        <w:t>Оригинал заполненной Анкеты о принадлежности субподрядчика к субъектам малого/ среднего предпринимательства (форма 10);</w:t>
      </w:r>
    </w:p>
    <w:p w:rsidR="004E33FC" w:rsidRDefault="004E33FC" w:rsidP="00595F8D">
      <w:pPr>
        <w:widowControl w:val="0"/>
        <w:numPr>
          <w:ilvl w:val="0"/>
          <w:numId w:val="26"/>
        </w:numPr>
        <w:suppressAutoHyphens w:val="0"/>
        <w:spacing w:after="120" w:line="240" w:lineRule="auto"/>
        <w:ind w:left="1134" w:firstLine="0"/>
        <w:rPr>
          <w:bCs w:val="0"/>
          <w:color w:val="0070C0"/>
          <w:sz w:val="24"/>
          <w:szCs w:val="24"/>
          <w:lang w:eastAsia="x-none"/>
        </w:rPr>
      </w:pPr>
      <w:r w:rsidRPr="00603015">
        <w:rPr>
          <w:bCs w:val="0"/>
          <w:color w:val="0070C0"/>
          <w:sz w:val="24"/>
          <w:szCs w:val="24"/>
          <w:lang w:eastAsia="x-none"/>
        </w:rPr>
        <w:t xml:space="preserve">Заверенную субподрядчиком бухгалтерскую отчетность </w:t>
      </w:r>
      <w:r w:rsidRPr="006D13AC">
        <w:rPr>
          <w:bCs w:val="0"/>
          <w:color w:val="0070C0"/>
          <w:sz w:val="24"/>
          <w:szCs w:val="24"/>
          <w:lang w:eastAsia="x-none"/>
        </w:rPr>
        <w:t>(бухгалтерский баланс и отчёт о прибылях и убытках с отметкой налоговой службы)</w:t>
      </w:r>
      <w:r>
        <w:rPr>
          <w:bCs w:val="0"/>
          <w:color w:val="0070C0"/>
          <w:sz w:val="24"/>
          <w:szCs w:val="24"/>
          <w:lang w:eastAsia="x-none"/>
        </w:rPr>
        <w:t xml:space="preserve"> </w:t>
      </w:r>
      <w:r w:rsidRPr="00603015">
        <w:rPr>
          <w:bCs w:val="0"/>
          <w:color w:val="0070C0"/>
          <w:sz w:val="24"/>
          <w:szCs w:val="24"/>
          <w:lang w:eastAsia="x-none"/>
        </w:rPr>
        <w:t>за два предшествующих календарных года (для субъектов малого и среднего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4E33FC" w:rsidRDefault="004E33FC" w:rsidP="00595F8D">
      <w:pPr>
        <w:widowControl w:val="0"/>
        <w:numPr>
          <w:ilvl w:val="0"/>
          <w:numId w:val="26"/>
        </w:numPr>
        <w:suppressAutoHyphens w:val="0"/>
        <w:spacing w:after="120" w:line="240" w:lineRule="auto"/>
        <w:ind w:left="1134" w:firstLine="0"/>
        <w:rPr>
          <w:bCs w:val="0"/>
          <w:color w:val="0070C0"/>
          <w:sz w:val="24"/>
          <w:szCs w:val="24"/>
          <w:lang w:eastAsia="x-none"/>
        </w:rPr>
      </w:pPr>
      <w:r w:rsidRPr="004B6138">
        <w:rPr>
          <w:bCs w:val="0"/>
          <w:color w:val="0070C0"/>
          <w:sz w:val="24"/>
          <w:szCs w:val="24"/>
          <w:lang w:eastAsia="x-none"/>
        </w:rPr>
        <w:t xml:space="preserve">Заверенные субподрядчиком копии сведений о среднесписочной численности работников за два предшествующих календарных года (для субъектов малого и среднего предпринимательства, осуществляющих деятельность в течение менее двух календарных </w:t>
      </w:r>
      <w:r w:rsidR="001721AB" w:rsidRPr="004B6138">
        <w:rPr>
          <w:bCs w:val="0"/>
          <w:color w:val="0070C0"/>
          <w:sz w:val="24"/>
          <w:szCs w:val="24"/>
          <w:lang w:eastAsia="x-none"/>
        </w:rPr>
        <w:t>лет, –</w:t>
      </w:r>
      <w:r w:rsidRPr="004B6138">
        <w:rPr>
          <w:bCs w:val="0"/>
          <w:color w:val="0070C0"/>
          <w:sz w:val="24"/>
          <w:szCs w:val="24"/>
          <w:lang w:eastAsia="x-none"/>
        </w:rPr>
        <w:t xml:space="preserve"> за период, прошедший со дня их государственной регистрации) по форме, утвержденной Федеральной налоговой службой в соответствии с пунктом 3 статьи 80 Налогового кодекса Российской Федерации</w:t>
      </w:r>
      <w:r>
        <w:rPr>
          <w:bCs w:val="0"/>
          <w:color w:val="0070C0"/>
          <w:sz w:val="24"/>
          <w:szCs w:val="24"/>
          <w:lang w:eastAsia="x-none"/>
        </w:rPr>
        <w:t xml:space="preserve"> </w:t>
      </w:r>
      <w:r w:rsidRPr="006D13AC">
        <w:rPr>
          <w:bCs w:val="0"/>
          <w:color w:val="0070C0"/>
          <w:sz w:val="24"/>
          <w:szCs w:val="24"/>
          <w:lang w:eastAsia="x-none"/>
        </w:rPr>
        <w:t>(с отметкой налоговой службы)</w:t>
      </w:r>
      <w:r>
        <w:rPr>
          <w:bCs w:val="0"/>
          <w:color w:val="0070C0"/>
          <w:sz w:val="24"/>
          <w:szCs w:val="24"/>
          <w:lang w:eastAsia="x-none"/>
        </w:rPr>
        <w:t>.</w:t>
      </w:r>
    </w:p>
    <w:p w:rsidR="004E33FC" w:rsidRPr="00651BBE" w:rsidRDefault="004E33FC" w:rsidP="004E33FC">
      <w:pPr>
        <w:widowControl w:val="0"/>
        <w:numPr>
          <w:ilvl w:val="0"/>
          <w:numId w:val="5"/>
        </w:numPr>
        <w:tabs>
          <w:tab w:val="clear" w:pos="720"/>
        </w:tabs>
        <w:autoSpaceDE w:val="0"/>
        <w:spacing w:after="100" w:line="264" w:lineRule="auto"/>
        <w:ind w:left="0" w:firstLine="1134"/>
        <w:rPr>
          <w:bCs w:val="0"/>
          <w:sz w:val="24"/>
          <w:szCs w:val="24"/>
        </w:rPr>
      </w:pPr>
      <w:r w:rsidRPr="00651BBE">
        <w:rPr>
          <w:bCs w:val="0"/>
          <w:sz w:val="24"/>
          <w:szCs w:val="24"/>
        </w:rPr>
        <w:t xml:space="preserve">заявка должна включать сведения, подтверждающие соответствие каждого субподрядчика установленным требованиям в объеме выполняемых им работ с предоставлением следующих документов: </w:t>
      </w:r>
    </w:p>
    <w:p w:rsidR="004E33FC" w:rsidRDefault="004E33FC" w:rsidP="00595F8D">
      <w:pPr>
        <w:widowControl w:val="0"/>
        <w:numPr>
          <w:ilvl w:val="0"/>
          <w:numId w:val="26"/>
        </w:numPr>
        <w:autoSpaceDE w:val="0"/>
        <w:spacing w:after="100" w:line="264" w:lineRule="auto"/>
        <w:ind w:left="1418" w:hanging="284"/>
        <w:rPr>
          <w:bCs w:val="0"/>
          <w:sz w:val="24"/>
          <w:szCs w:val="24"/>
        </w:rPr>
      </w:pPr>
      <w:r w:rsidRPr="00651BBE">
        <w:rPr>
          <w:bCs w:val="0"/>
          <w:sz w:val="24"/>
          <w:szCs w:val="24"/>
        </w:rPr>
        <w:t>Оригинал или нотариально заверенная копия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30 дней до срока окончания подачи заявок</w:t>
      </w:r>
    </w:p>
    <w:p w:rsidR="004E33FC" w:rsidRDefault="004E33FC" w:rsidP="00595F8D">
      <w:pPr>
        <w:widowControl w:val="0"/>
        <w:numPr>
          <w:ilvl w:val="0"/>
          <w:numId w:val="26"/>
        </w:numPr>
        <w:autoSpaceDE w:val="0"/>
        <w:spacing w:after="100" w:line="264" w:lineRule="auto"/>
        <w:ind w:left="1418" w:hanging="284"/>
        <w:rPr>
          <w:bCs w:val="0"/>
          <w:sz w:val="24"/>
          <w:szCs w:val="24"/>
        </w:rPr>
      </w:pPr>
      <w:r w:rsidRPr="00651BBE">
        <w:rPr>
          <w:bCs w:val="0"/>
          <w:sz w:val="24"/>
          <w:szCs w:val="24"/>
        </w:rPr>
        <w:t>Если участник – физическое лицо: нотариально заверенная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4E33FC" w:rsidRPr="008D3E7B" w:rsidRDefault="001721AB" w:rsidP="00595F8D">
      <w:pPr>
        <w:widowControl w:val="0"/>
        <w:numPr>
          <w:ilvl w:val="0"/>
          <w:numId w:val="27"/>
        </w:numPr>
        <w:autoSpaceDE w:val="0"/>
        <w:spacing w:after="100" w:line="264" w:lineRule="auto"/>
        <w:rPr>
          <w:snapToGrid w:val="0"/>
          <w:color w:val="FF0000"/>
          <w:sz w:val="24"/>
          <w:szCs w:val="24"/>
          <w:lang w:eastAsia="ru-RU"/>
        </w:rPr>
      </w:pPr>
      <w:r>
        <w:rPr>
          <w:bCs w:val="0"/>
          <w:color w:val="FF0000"/>
          <w:sz w:val="24"/>
          <w:szCs w:val="24"/>
        </w:rPr>
        <w:lastRenderedPageBreak/>
        <w:t>З</w:t>
      </w:r>
      <w:r w:rsidR="004E33FC" w:rsidRPr="008D3E7B">
        <w:rPr>
          <w:bCs w:val="0"/>
          <w:color w:val="FF0000"/>
          <w:sz w:val="24"/>
          <w:szCs w:val="24"/>
        </w:rPr>
        <w:t xml:space="preserve">аверенные </w:t>
      </w:r>
      <w:r>
        <w:rPr>
          <w:bCs w:val="0"/>
          <w:color w:val="FF0000"/>
          <w:sz w:val="24"/>
          <w:szCs w:val="24"/>
        </w:rPr>
        <w:t>Участником</w:t>
      </w:r>
      <w:r w:rsidR="004E33FC" w:rsidRPr="008D3E7B">
        <w:rPr>
          <w:bCs w:val="0"/>
          <w:color w:val="FF0000"/>
          <w:sz w:val="24"/>
          <w:szCs w:val="24"/>
        </w:rPr>
        <w:t xml:space="preserve"> </w:t>
      </w:r>
      <w:r>
        <w:rPr>
          <w:bCs w:val="0"/>
          <w:color w:val="FF0000"/>
          <w:sz w:val="24"/>
          <w:szCs w:val="24"/>
        </w:rPr>
        <w:t xml:space="preserve">копии </w:t>
      </w:r>
      <w:r w:rsidR="004E33FC" w:rsidRPr="008D3E7B">
        <w:rPr>
          <w:bCs w:val="0"/>
          <w:color w:val="FF0000"/>
          <w:sz w:val="24"/>
          <w:szCs w:val="24"/>
        </w:rPr>
        <w:t xml:space="preserve">действующих </w:t>
      </w:r>
      <w:r w:rsidR="004E33FC" w:rsidRPr="008D3E7B">
        <w:rPr>
          <w:color w:val="FF0000"/>
          <w:sz w:val="24"/>
          <w:szCs w:val="24"/>
        </w:rPr>
        <w:t>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закупки есть разрешающие документы</w:t>
      </w:r>
      <w:r w:rsidR="008D3E7B" w:rsidRPr="008D3E7B">
        <w:rPr>
          <w:color w:val="FF0000"/>
          <w:sz w:val="24"/>
          <w:szCs w:val="24"/>
        </w:rPr>
        <w:t>.</w:t>
      </w:r>
    </w:p>
    <w:p w:rsidR="004E33FC" w:rsidRPr="00E71A48" w:rsidRDefault="004E33FC" w:rsidP="004E33FC">
      <w:pPr>
        <w:widowControl w:val="0"/>
        <w:numPr>
          <w:ilvl w:val="3"/>
          <w:numId w:val="1"/>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Pr="00E71A48">
        <w:rPr>
          <w:bCs w:val="0"/>
          <w:sz w:val="24"/>
          <w:szCs w:val="24"/>
          <w:lang w:val="x-none" w:eastAsia="x-none"/>
        </w:rPr>
        <w:t>суб</w:t>
      </w:r>
      <w:r w:rsidRPr="00E71A48">
        <w:rPr>
          <w:bCs w:val="0"/>
          <w:sz w:val="24"/>
          <w:szCs w:val="24"/>
          <w:lang w:eastAsia="x-none"/>
        </w:rPr>
        <w:t>подрядчиков</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субподрядчикам </w:t>
      </w:r>
      <w:r w:rsidRPr="00E71A48">
        <w:rPr>
          <w:bCs w:val="0"/>
          <w:sz w:val="24"/>
          <w:szCs w:val="24"/>
        </w:rPr>
        <w:t xml:space="preserve">и Участнику устанавливаются в процентном соотношении от перечня и объема </w:t>
      </w:r>
      <w:r>
        <w:rPr>
          <w:sz w:val="24"/>
          <w:szCs w:val="24"/>
        </w:rPr>
        <w:t>выполняемых работ</w:t>
      </w:r>
      <w:r w:rsidRPr="00E71A48">
        <w:rPr>
          <w:bCs w:val="0"/>
          <w:sz w:val="24"/>
          <w:szCs w:val="24"/>
        </w:rPr>
        <w:t>.</w:t>
      </w:r>
    </w:p>
    <w:p w:rsidR="004E33FC" w:rsidRPr="00E71A48" w:rsidRDefault="004E33FC" w:rsidP="004E33FC">
      <w:pPr>
        <w:widowControl w:val="0"/>
        <w:numPr>
          <w:ilvl w:val="3"/>
          <w:numId w:val="1"/>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w:t>
      </w:r>
      <w:r w:rsidRPr="00E71A48">
        <w:rPr>
          <w:sz w:val="24"/>
          <w:szCs w:val="24"/>
        </w:rPr>
        <w:t>субподрядчик отказал</w:t>
      </w:r>
      <w:r>
        <w:rPr>
          <w:sz w:val="24"/>
          <w:szCs w:val="24"/>
        </w:rPr>
        <w:t>ся</w:t>
      </w:r>
      <w:r w:rsidRPr="00E71A48">
        <w:rPr>
          <w:sz w:val="24"/>
          <w:szCs w:val="24"/>
        </w:rPr>
        <w:t xml:space="preserve"> от соответственно выполнения работ.</w:t>
      </w:r>
    </w:p>
    <w:p w:rsidR="00717F60" w:rsidRPr="00E71A48" w:rsidRDefault="00717F60" w:rsidP="00E71A48">
      <w:pPr>
        <w:pStyle w:val="3"/>
        <w:spacing w:line="264" w:lineRule="auto"/>
        <w:rPr>
          <w:szCs w:val="24"/>
        </w:rPr>
      </w:pPr>
      <w:bookmarkStart w:id="86" w:name="_Ref306114966"/>
      <w:bookmarkStart w:id="87" w:name="_Toc343613541"/>
      <w:r w:rsidRPr="00E71A48">
        <w:rPr>
          <w:szCs w:val="24"/>
        </w:rPr>
        <w:t>Разъяснение Документации по запросу предложений</w:t>
      </w:r>
      <w:bookmarkEnd w:id="86"/>
      <w:bookmarkEnd w:id="87"/>
    </w:p>
    <w:p w:rsidR="00717F60" w:rsidRDefault="00717F60" w:rsidP="00504052">
      <w:pPr>
        <w:widowControl w:val="0"/>
        <w:numPr>
          <w:ilvl w:val="3"/>
          <w:numId w:val="1"/>
        </w:numPr>
        <w:tabs>
          <w:tab w:val="clear" w:pos="0"/>
          <w:tab w:val="left" w:pos="1701"/>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w:t>
      </w:r>
      <w:r w:rsidR="006F3987">
        <w:rPr>
          <w:bCs w:val="0"/>
          <w:iCs/>
          <w:sz w:val="24"/>
          <w:szCs w:val="24"/>
        </w:rPr>
        <w:t xml:space="preserve">(по факсу или электронной почте) </w:t>
      </w:r>
      <w:r w:rsidRPr="00E71A48">
        <w:rPr>
          <w:bCs w:val="0"/>
          <w:iCs/>
          <w:sz w:val="24"/>
          <w:szCs w:val="24"/>
        </w:rPr>
        <w:t xml:space="preserve">на имя секретаря </w:t>
      </w:r>
      <w:r w:rsidR="000D0345">
        <w:rPr>
          <w:bCs w:val="0"/>
          <w:iCs/>
          <w:sz w:val="24"/>
          <w:szCs w:val="24"/>
        </w:rPr>
        <w:t>Закупочной комиссии</w:t>
      </w:r>
      <w:r w:rsidRPr="00E71A48">
        <w:rPr>
          <w:bCs w:val="0"/>
          <w:iCs/>
          <w:sz w:val="24"/>
          <w:szCs w:val="24"/>
        </w:rPr>
        <w:t xml:space="preserve">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345821" w:rsidRPr="00345821" w:rsidRDefault="00345821" w:rsidP="00345821">
      <w:pPr>
        <w:numPr>
          <w:ilvl w:val="3"/>
          <w:numId w:val="1"/>
        </w:numPr>
        <w:spacing w:line="276" w:lineRule="auto"/>
        <w:ind w:left="0" w:firstLine="426"/>
        <w:rPr>
          <w:bCs w:val="0"/>
          <w:iCs/>
          <w:color w:val="0000FF"/>
          <w:sz w:val="24"/>
          <w:szCs w:val="24"/>
        </w:rPr>
      </w:pPr>
      <w:r w:rsidRPr="00345821">
        <w:rPr>
          <w:bCs w:val="0"/>
          <w:iCs/>
          <w:color w:val="0000FF"/>
          <w:sz w:val="24"/>
          <w:szCs w:val="24"/>
        </w:rPr>
        <w:t xml:space="preserve">Дата начала срока предоставления разъяснений - </w:t>
      </w:r>
      <w:r w:rsidRPr="00063A9E">
        <w:rPr>
          <w:bCs w:val="0"/>
          <w:iCs/>
          <w:color w:val="0000FF"/>
          <w:sz w:val="24"/>
          <w:szCs w:val="24"/>
          <w:highlight w:val="yellow"/>
        </w:rPr>
        <w:t>«</w:t>
      </w:r>
      <w:r w:rsidR="00DD49E8">
        <w:rPr>
          <w:bCs w:val="0"/>
          <w:iCs/>
          <w:color w:val="0000FF"/>
          <w:sz w:val="24"/>
          <w:szCs w:val="24"/>
          <w:highlight w:val="yellow"/>
        </w:rPr>
        <w:t>03</w:t>
      </w:r>
      <w:r w:rsidRPr="00063A9E">
        <w:rPr>
          <w:bCs w:val="0"/>
          <w:iCs/>
          <w:color w:val="0000FF"/>
          <w:sz w:val="24"/>
          <w:szCs w:val="24"/>
          <w:highlight w:val="yellow"/>
        </w:rPr>
        <w:t xml:space="preserve">» </w:t>
      </w:r>
      <w:r w:rsidR="00DD49E8">
        <w:rPr>
          <w:bCs w:val="0"/>
          <w:iCs/>
          <w:color w:val="0000FF"/>
          <w:sz w:val="24"/>
          <w:szCs w:val="24"/>
          <w:highlight w:val="yellow"/>
        </w:rPr>
        <w:t>мая</w:t>
      </w:r>
      <w:r w:rsidRPr="00063A9E">
        <w:rPr>
          <w:bCs w:val="0"/>
          <w:iCs/>
          <w:color w:val="0000FF"/>
          <w:sz w:val="24"/>
          <w:szCs w:val="24"/>
          <w:highlight w:val="yellow"/>
        </w:rPr>
        <w:t xml:space="preserve"> 201</w:t>
      </w:r>
      <w:r w:rsidR="00FE72D1" w:rsidRPr="00063A9E">
        <w:rPr>
          <w:bCs w:val="0"/>
          <w:iCs/>
          <w:color w:val="0000FF"/>
          <w:sz w:val="24"/>
          <w:szCs w:val="24"/>
          <w:highlight w:val="yellow"/>
        </w:rPr>
        <w:t>7</w:t>
      </w:r>
      <w:r w:rsidRPr="00063A9E">
        <w:rPr>
          <w:bCs w:val="0"/>
          <w:iCs/>
          <w:color w:val="0000FF"/>
          <w:sz w:val="24"/>
          <w:szCs w:val="24"/>
          <w:highlight w:val="yellow"/>
        </w:rPr>
        <w:t xml:space="preserve"> года.</w:t>
      </w:r>
      <w:r w:rsidRPr="00345821">
        <w:rPr>
          <w:bCs w:val="0"/>
          <w:iCs/>
          <w:color w:val="0000FF"/>
          <w:sz w:val="24"/>
          <w:szCs w:val="24"/>
        </w:rPr>
        <w:t xml:space="preserve"> Дата окончания срока предоставления разъяснений - </w:t>
      </w:r>
      <w:r w:rsidRPr="00063A9E">
        <w:rPr>
          <w:bCs w:val="0"/>
          <w:iCs/>
          <w:color w:val="0000FF"/>
          <w:sz w:val="24"/>
          <w:szCs w:val="24"/>
          <w:highlight w:val="yellow"/>
        </w:rPr>
        <w:t>«</w:t>
      </w:r>
      <w:r w:rsidR="00DD49E8">
        <w:rPr>
          <w:bCs w:val="0"/>
          <w:iCs/>
          <w:color w:val="0000FF"/>
          <w:sz w:val="24"/>
          <w:szCs w:val="24"/>
          <w:highlight w:val="yellow"/>
        </w:rPr>
        <w:t>19</w:t>
      </w:r>
      <w:bookmarkStart w:id="88" w:name="_GoBack"/>
      <w:bookmarkEnd w:id="88"/>
      <w:r w:rsidRPr="00063A9E">
        <w:rPr>
          <w:bCs w:val="0"/>
          <w:iCs/>
          <w:color w:val="0000FF"/>
          <w:sz w:val="24"/>
          <w:szCs w:val="24"/>
          <w:highlight w:val="yellow"/>
        </w:rPr>
        <w:t xml:space="preserve">» </w:t>
      </w:r>
      <w:r w:rsidR="00FE72D1" w:rsidRPr="00063A9E">
        <w:rPr>
          <w:bCs w:val="0"/>
          <w:iCs/>
          <w:color w:val="0000FF"/>
          <w:sz w:val="24"/>
          <w:szCs w:val="24"/>
          <w:highlight w:val="yellow"/>
        </w:rPr>
        <w:t>мая 2017</w:t>
      </w:r>
      <w:r w:rsidRPr="00063A9E">
        <w:rPr>
          <w:bCs w:val="0"/>
          <w:iCs/>
          <w:color w:val="0000FF"/>
          <w:sz w:val="24"/>
          <w:szCs w:val="24"/>
          <w:highlight w:val="yellow"/>
        </w:rPr>
        <w:t xml:space="preserve"> года.</w:t>
      </w:r>
    </w:p>
    <w:p w:rsidR="00717F60" w:rsidRPr="00E71A48" w:rsidRDefault="00717F60" w:rsidP="00504052">
      <w:pPr>
        <w:widowControl w:val="0"/>
        <w:numPr>
          <w:ilvl w:val="3"/>
          <w:numId w:val="1"/>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w:t>
      </w:r>
      <w:r w:rsidRPr="00DB634D">
        <w:rPr>
          <w:bCs w:val="0"/>
          <w:color w:val="0000FF"/>
          <w:sz w:val="24"/>
          <w:szCs w:val="24"/>
        </w:rPr>
        <w:t>3 дня</w:t>
      </w:r>
      <w:r w:rsidRPr="00E71A48">
        <w:rPr>
          <w:bCs w:val="0"/>
          <w:sz w:val="24"/>
          <w:szCs w:val="24"/>
        </w:rPr>
        <w:t xml:space="preserve">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504052">
      <w:pPr>
        <w:widowControl w:val="0"/>
        <w:numPr>
          <w:ilvl w:val="3"/>
          <w:numId w:val="1"/>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w:t>
      </w:r>
      <w:r w:rsidR="006F3987">
        <w:rPr>
          <w:bCs w:val="0"/>
          <w:iCs/>
          <w:sz w:val="24"/>
          <w:szCs w:val="24"/>
        </w:rPr>
        <w:t>ом сайте, на сайте Организатора</w:t>
      </w:r>
      <w:r w:rsidRPr="00E71A48">
        <w:rPr>
          <w:bCs w:val="0"/>
          <w:iCs/>
          <w:sz w:val="24"/>
          <w:szCs w:val="24"/>
        </w:rPr>
        <w:t>.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случае, если разъяснения изменяют </w:t>
      </w:r>
      <w:r w:rsidR="007D07A7" w:rsidRPr="00E71A48">
        <w:rPr>
          <w:bCs w:val="0"/>
          <w:iCs/>
          <w:sz w:val="24"/>
          <w:szCs w:val="24"/>
        </w:rPr>
        <w:t>Д</w:t>
      </w:r>
      <w:r w:rsidRPr="00E71A48">
        <w:rPr>
          <w:bCs w:val="0"/>
          <w:iCs/>
          <w:sz w:val="24"/>
          <w:szCs w:val="24"/>
        </w:rPr>
        <w:t>окументацию, Организатором осуществляется продление подачи заявок</w:t>
      </w:r>
      <w:r w:rsidR="00432DD5">
        <w:rPr>
          <w:bCs w:val="0"/>
          <w:iCs/>
          <w:sz w:val="24"/>
          <w:szCs w:val="24"/>
        </w:rPr>
        <w:t xml:space="preserve"> в соответствии с п.3.3.10</w:t>
      </w:r>
      <w:r w:rsidRPr="00E71A48">
        <w:rPr>
          <w:bCs w:val="0"/>
          <w:iCs/>
          <w:sz w:val="24"/>
          <w:szCs w:val="24"/>
        </w:rPr>
        <w:t>.</w:t>
      </w:r>
      <w:r w:rsidR="00432DD5">
        <w:rPr>
          <w:bCs w:val="0"/>
          <w:iCs/>
          <w:sz w:val="24"/>
          <w:szCs w:val="24"/>
        </w:rPr>
        <w:t xml:space="preserve"> Закупочной документации.</w:t>
      </w:r>
    </w:p>
    <w:p w:rsidR="00717F60" w:rsidRPr="00E71A48" w:rsidRDefault="00717F60" w:rsidP="00E71A48">
      <w:pPr>
        <w:pStyle w:val="3"/>
        <w:spacing w:line="264" w:lineRule="auto"/>
        <w:rPr>
          <w:szCs w:val="24"/>
        </w:rPr>
      </w:pPr>
      <w:bookmarkStart w:id="89" w:name="_Toc343613542"/>
      <w:r w:rsidRPr="00E71A48">
        <w:rPr>
          <w:szCs w:val="24"/>
        </w:rPr>
        <w:t>Внесение изменений в Документацию по запросу предложений.</w:t>
      </w:r>
      <w:bookmarkEnd w:id="89"/>
    </w:p>
    <w:p w:rsidR="00DE2870" w:rsidRPr="00E71A48" w:rsidRDefault="00717F60" w:rsidP="00504052">
      <w:pPr>
        <w:widowControl w:val="0"/>
        <w:numPr>
          <w:ilvl w:val="3"/>
          <w:numId w:val="1"/>
        </w:numPr>
        <w:tabs>
          <w:tab w:val="clear" w:pos="0"/>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w:t>
      </w:r>
      <w:r w:rsidR="000D0345">
        <w:rPr>
          <w:bCs w:val="0"/>
          <w:sz w:val="24"/>
          <w:szCs w:val="24"/>
        </w:rPr>
        <w:t>Закупочной комиссии</w:t>
      </w:r>
      <w:r w:rsidRPr="00E71A48">
        <w:rPr>
          <w:bCs w:val="0"/>
          <w:sz w:val="24"/>
          <w:szCs w:val="24"/>
        </w:rPr>
        <w:t>, в любой момент</w:t>
      </w:r>
      <w:r w:rsidR="00CE58E4">
        <w:rPr>
          <w:bCs w:val="0"/>
          <w:sz w:val="24"/>
          <w:szCs w:val="24"/>
        </w:rPr>
        <w:t>,</w:t>
      </w:r>
      <w:r w:rsidRPr="00E71A48">
        <w:rPr>
          <w:bCs w:val="0"/>
          <w:sz w:val="24"/>
          <w:szCs w:val="24"/>
        </w:rPr>
        <w:t xml:space="preserve"> до истечения срока приема заявок</w:t>
      </w:r>
      <w:r w:rsidR="00CE58E4">
        <w:rPr>
          <w:bCs w:val="0"/>
          <w:sz w:val="24"/>
          <w:szCs w:val="24"/>
        </w:rPr>
        <w:t>,</w:t>
      </w:r>
      <w:r w:rsidRPr="00E71A48">
        <w:rPr>
          <w:bCs w:val="0"/>
          <w:sz w:val="24"/>
          <w:szCs w:val="24"/>
        </w:rPr>
        <w:t xml:space="preserve">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04052">
      <w:pPr>
        <w:widowControl w:val="0"/>
        <w:numPr>
          <w:ilvl w:val="3"/>
          <w:numId w:val="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получат соответствующие уведомления в </w:t>
      </w:r>
      <w:r w:rsidR="00432DD5">
        <w:rPr>
          <w:bCs w:val="0"/>
          <w:sz w:val="24"/>
          <w:szCs w:val="24"/>
        </w:rPr>
        <w:t xml:space="preserve">следующем </w:t>
      </w:r>
      <w:r w:rsidRPr="00E71A48">
        <w:rPr>
          <w:bCs w:val="0"/>
          <w:sz w:val="24"/>
          <w:szCs w:val="24"/>
        </w:rPr>
        <w:t>порядке</w:t>
      </w:r>
      <w:r w:rsidR="00432DD5">
        <w:rPr>
          <w:bCs w:val="0"/>
          <w:sz w:val="24"/>
          <w:szCs w:val="24"/>
        </w:rPr>
        <w:t>: по факсу или электронной почте</w:t>
      </w:r>
      <w:r w:rsidRPr="00E71A48">
        <w:rPr>
          <w:bCs w:val="0"/>
          <w:sz w:val="24"/>
          <w:szCs w:val="24"/>
        </w:rPr>
        <w:t>.</w:t>
      </w:r>
    </w:p>
    <w:p w:rsidR="00717F60" w:rsidRPr="00E71A48" w:rsidRDefault="00717F60" w:rsidP="00E71A48">
      <w:pPr>
        <w:pStyle w:val="3"/>
        <w:spacing w:line="264" w:lineRule="auto"/>
        <w:rPr>
          <w:szCs w:val="24"/>
        </w:rPr>
      </w:pPr>
      <w:bookmarkStart w:id="90" w:name="_Toc343613543"/>
      <w:r w:rsidRPr="00E71A48">
        <w:rPr>
          <w:szCs w:val="24"/>
        </w:rPr>
        <w:t>Продление срока окончания приема Заявок</w:t>
      </w:r>
      <w:bookmarkEnd w:id="90"/>
    </w:p>
    <w:p w:rsidR="00717F60" w:rsidRPr="00E71A48" w:rsidRDefault="00717F60" w:rsidP="001F269A">
      <w:pPr>
        <w:widowControl w:val="0"/>
        <w:numPr>
          <w:ilvl w:val="3"/>
          <w:numId w:val="1"/>
        </w:numPr>
        <w:tabs>
          <w:tab w:val="clear" w:pos="0"/>
          <w:tab w:val="left" w:pos="1701"/>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000D0345">
        <w:rPr>
          <w:bCs w:val="0"/>
          <w:sz w:val="24"/>
          <w:szCs w:val="24"/>
        </w:rPr>
        <w:t>Закупочной комиссии</w:t>
      </w:r>
      <w:r w:rsidRPr="00E71A48">
        <w:rPr>
          <w:bCs w:val="0"/>
          <w:sz w:val="24"/>
          <w:szCs w:val="24"/>
        </w:rPr>
        <w:t xml:space="preserve">,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432DD5" w:rsidRDefault="00717F60" w:rsidP="00432DD5">
      <w:pPr>
        <w:numPr>
          <w:ilvl w:val="3"/>
          <w:numId w:val="1"/>
        </w:numPr>
        <w:tabs>
          <w:tab w:val="left" w:pos="1701"/>
        </w:tabs>
        <w:ind w:hanging="155"/>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предложений</w:t>
      </w:r>
      <w:r w:rsidRPr="00E71A48">
        <w:rPr>
          <w:bCs w:val="0"/>
          <w:sz w:val="24"/>
          <w:szCs w:val="24"/>
        </w:rPr>
        <w:t xml:space="preserve">, получат соответствующие уведомления </w:t>
      </w:r>
      <w:r w:rsidR="00432DD5" w:rsidRPr="00432DD5">
        <w:rPr>
          <w:bCs w:val="0"/>
          <w:sz w:val="24"/>
          <w:szCs w:val="24"/>
        </w:rPr>
        <w:t>в следующем порядке: по факсу или электронной почте.</w:t>
      </w:r>
      <w:bookmarkStart w:id="91" w:name="_Ref191386249"/>
    </w:p>
    <w:p w:rsidR="00717F60" w:rsidRPr="00E71A48" w:rsidRDefault="00717F60" w:rsidP="00E71A48">
      <w:pPr>
        <w:pStyle w:val="2"/>
        <w:tabs>
          <w:tab w:val="clear" w:pos="0"/>
          <w:tab w:val="clear" w:pos="1700"/>
          <w:tab w:val="num" w:pos="709"/>
        </w:tabs>
        <w:spacing w:line="264" w:lineRule="auto"/>
      </w:pPr>
      <w:bookmarkStart w:id="92" w:name="_Ref305973214"/>
      <w:bookmarkStart w:id="93" w:name="_Toc343613545"/>
      <w:r w:rsidRPr="00E71A48">
        <w:lastRenderedPageBreak/>
        <w:t>Подача Заявок и их прием</w:t>
      </w:r>
      <w:bookmarkStart w:id="94" w:name="_Ref56229451"/>
      <w:bookmarkEnd w:id="91"/>
      <w:bookmarkEnd w:id="92"/>
      <w:bookmarkEnd w:id="93"/>
    </w:p>
    <w:p w:rsidR="00717F60" w:rsidRPr="00E71A48" w:rsidRDefault="00717F60" w:rsidP="00E71A48">
      <w:pPr>
        <w:pStyle w:val="3"/>
        <w:spacing w:line="264" w:lineRule="auto"/>
        <w:rPr>
          <w:szCs w:val="24"/>
        </w:rPr>
      </w:pPr>
      <w:bookmarkStart w:id="95" w:name="_Toc343613546"/>
      <w:r w:rsidRPr="00E71A48">
        <w:rPr>
          <w:szCs w:val="24"/>
        </w:rPr>
        <w:t xml:space="preserve">Подача Заявок </w:t>
      </w:r>
      <w:bookmarkEnd w:id="95"/>
    </w:p>
    <w:p w:rsidR="00922C45" w:rsidRPr="00922C45" w:rsidRDefault="00922C45" w:rsidP="00922C45">
      <w:pPr>
        <w:widowControl w:val="0"/>
        <w:numPr>
          <w:ilvl w:val="3"/>
          <w:numId w:val="1"/>
        </w:numPr>
        <w:tabs>
          <w:tab w:val="left" w:pos="1620"/>
        </w:tabs>
        <w:suppressAutoHyphens w:val="0"/>
        <w:spacing w:after="120" w:line="240" w:lineRule="auto"/>
        <w:ind w:hanging="297"/>
        <w:rPr>
          <w:bCs w:val="0"/>
          <w:iCs/>
          <w:sz w:val="24"/>
          <w:szCs w:val="24"/>
          <w:lang w:val="x-none" w:eastAsia="x-none"/>
        </w:rPr>
      </w:pPr>
      <w:bookmarkStart w:id="96" w:name="_Ref303683883"/>
      <w:bookmarkStart w:id="97" w:name="_Toc343613548"/>
      <w:bookmarkEnd w:id="94"/>
      <w:r>
        <w:rPr>
          <w:bCs w:val="0"/>
          <w:iCs/>
          <w:sz w:val="24"/>
          <w:szCs w:val="24"/>
          <w:lang w:val="x-none" w:eastAsia="x-none"/>
        </w:rPr>
        <w:t>Перед подачей</w:t>
      </w:r>
      <w:r w:rsidRPr="00922C45">
        <w:rPr>
          <w:bCs w:val="0"/>
          <w:iCs/>
          <w:sz w:val="24"/>
          <w:szCs w:val="24"/>
          <w:lang w:val="x-none" w:eastAsia="x-none"/>
        </w:rPr>
        <w:t xml:space="preserve"> заявка должн</w:t>
      </w:r>
      <w:r w:rsidRPr="00922C45">
        <w:rPr>
          <w:bCs w:val="0"/>
          <w:iCs/>
          <w:sz w:val="24"/>
          <w:szCs w:val="24"/>
          <w:lang w:eastAsia="x-none"/>
        </w:rPr>
        <w:t>а</w:t>
      </w:r>
      <w:r w:rsidRPr="00922C45">
        <w:rPr>
          <w:bCs w:val="0"/>
          <w:iCs/>
          <w:sz w:val="24"/>
          <w:szCs w:val="24"/>
          <w:lang w:val="x-none" w:eastAsia="x-none"/>
        </w:rPr>
        <w:t xml:space="preserve"> быть надежно запечатан</w:t>
      </w:r>
      <w:r w:rsidRPr="00922C45">
        <w:rPr>
          <w:bCs w:val="0"/>
          <w:iCs/>
          <w:sz w:val="24"/>
          <w:szCs w:val="24"/>
          <w:lang w:eastAsia="x-none"/>
        </w:rPr>
        <w:t>а</w:t>
      </w:r>
      <w:r w:rsidRPr="00922C45">
        <w:rPr>
          <w:bCs w:val="0"/>
          <w:iCs/>
          <w:sz w:val="24"/>
          <w:szCs w:val="24"/>
          <w:lang w:val="x-none" w:eastAsia="x-none"/>
        </w:rPr>
        <w:t xml:space="preserve"> в конверты (па</w:t>
      </w:r>
      <w:r>
        <w:rPr>
          <w:bCs w:val="0"/>
          <w:iCs/>
          <w:sz w:val="24"/>
          <w:szCs w:val="24"/>
          <w:lang w:val="x-none" w:eastAsia="x-none"/>
        </w:rPr>
        <w:t xml:space="preserve">кеты, ящики и т.п.). </w:t>
      </w:r>
      <w:r w:rsidRPr="00922C45">
        <w:rPr>
          <w:bCs w:val="0"/>
          <w:iCs/>
          <w:sz w:val="24"/>
          <w:szCs w:val="24"/>
          <w:lang w:val="x-none" w:eastAsia="x-none"/>
        </w:rPr>
        <w:t>заявка запечатывается в конверт, обозначаемый словами «</w:t>
      </w:r>
      <w:r>
        <w:rPr>
          <w:bCs w:val="0"/>
          <w:iCs/>
          <w:sz w:val="24"/>
          <w:szCs w:val="24"/>
          <w:lang w:eastAsia="x-none"/>
        </w:rPr>
        <w:t>З</w:t>
      </w:r>
      <w:r w:rsidRPr="00922C45">
        <w:rPr>
          <w:bCs w:val="0"/>
          <w:iCs/>
          <w:sz w:val="24"/>
          <w:szCs w:val="24"/>
          <w:lang w:val="x-none" w:eastAsia="x-none"/>
        </w:rPr>
        <w:t xml:space="preserve">аявка». </w:t>
      </w:r>
      <w:bookmarkStart w:id="98" w:name="_Ref93172396"/>
      <w:r w:rsidRPr="00922C45">
        <w:rPr>
          <w:bCs w:val="0"/>
          <w:iCs/>
          <w:sz w:val="24"/>
          <w:szCs w:val="24"/>
          <w:lang w:val="x-none" w:eastAsia="x-none"/>
        </w:rPr>
        <w:t>На каждом из этих конвертов необходимо указать следующие сведения:</w:t>
      </w:r>
      <w:bookmarkEnd w:id="98"/>
    </w:p>
    <w:p w:rsidR="00922C45" w:rsidRPr="0041609B" w:rsidRDefault="00922C45" w:rsidP="0041609B">
      <w:pPr>
        <w:widowControl w:val="0"/>
        <w:numPr>
          <w:ilvl w:val="0"/>
          <w:numId w:val="49"/>
        </w:numPr>
        <w:tabs>
          <w:tab w:val="left" w:pos="1620"/>
        </w:tabs>
        <w:suppressAutoHyphens w:val="0"/>
        <w:spacing w:after="120" w:line="240" w:lineRule="auto"/>
        <w:rPr>
          <w:bCs w:val="0"/>
          <w:iCs/>
          <w:sz w:val="24"/>
          <w:szCs w:val="24"/>
          <w:lang w:val="x-none" w:eastAsia="x-none"/>
        </w:rPr>
      </w:pPr>
      <w:bookmarkStart w:id="99" w:name="_Ref56226704"/>
      <w:r w:rsidRPr="0041609B">
        <w:rPr>
          <w:bCs w:val="0"/>
          <w:iCs/>
          <w:sz w:val="24"/>
          <w:szCs w:val="24"/>
          <w:lang w:val="x-none" w:eastAsia="x-none"/>
        </w:rPr>
        <w:t xml:space="preserve">наименование и адрес Организатора в соответствии с п. </w:t>
      </w:r>
      <w:r w:rsidR="0041609B">
        <w:rPr>
          <w:bCs w:val="0"/>
          <w:iCs/>
          <w:sz w:val="24"/>
          <w:szCs w:val="24"/>
          <w:lang w:eastAsia="x-none"/>
        </w:rPr>
        <w:t>п</w:t>
      </w:r>
      <w:r w:rsidRPr="0041609B">
        <w:rPr>
          <w:bCs w:val="0"/>
          <w:iCs/>
          <w:sz w:val="24"/>
          <w:szCs w:val="24"/>
          <w:lang w:val="x-none" w:eastAsia="x-none"/>
        </w:rPr>
        <w:t>олное фирменное наименование Участника и его почтовый адрес;</w:t>
      </w:r>
    </w:p>
    <w:p w:rsidR="00922C45" w:rsidRPr="00922C45" w:rsidRDefault="00922C45" w:rsidP="00595F8D">
      <w:pPr>
        <w:widowControl w:val="0"/>
        <w:numPr>
          <w:ilvl w:val="0"/>
          <w:numId w:val="49"/>
        </w:numPr>
        <w:tabs>
          <w:tab w:val="left" w:pos="1620"/>
        </w:tabs>
        <w:suppressAutoHyphens w:val="0"/>
        <w:spacing w:after="120" w:line="240" w:lineRule="auto"/>
        <w:rPr>
          <w:bCs w:val="0"/>
          <w:iCs/>
          <w:sz w:val="24"/>
          <w:szCs w:val="24"/>
          <w:lang w:val="x-none" w:eastAsia="x-none"/>
        </w:rPr>
      </w:pPr>
      <w:r w:rsidRPr="00922C45">
        <w:rPr>
          <w:bCs w:val="0"/>
          <w:iCs/>
          <w:sz w:val="24"/>
          <w:szCs w:val="24"/>
          <w:lang w:val="x-none" w:eastAsia="x-none"/>
        </w:rPr>
        <w:t xml:space="preserve">предмет </w:t>
      </w:r>
      <w:r>
        <w:rPr>
          <w:bCs w:val="0"/>
          <w:iCs/>
          <w:sz w:val="24"/>
          <w:szCs w:val="24"/>
          <w:lang w:eastAsia="x-none"/>
        </w:rPr>
        <w:t>открытого запроса предложений</w:t>
      </w:r>
      <w:r w:rsidRPr="00922C45">
        <w:rPr>
          <w:bCs w:val="0"/>
          <w:iCs/>
          <w:sz w:val="24"/>
          <w:szCs w:val="24"/>
          <w:lang w:val="x-none" w:eastAsia="x-none"/>
        </w:rPr>
        <w:t xml:space="preserve"> в соответствии с п. </w:t>
      </w:r>
      <w:r w:rsidRPr="00922C45">
        <w:rPr>
          <w:bCs w:val="0"/>
          <w:iCs/>
          <w:sz w:val="24"/>
          <w:szCs w:val="24"/>
          <w:lang w:val="x-none" w:eastAsia="x-none"/>
        </w:rPr>
        <w:fldChar w:fldCharType="begin"/>
      </w:r>
      <w:r w:rsidRPr="00922C45">
        <w:rPr>
          <w:bCs w:val="0"/>
          <w:iCs/>
          <w:sz w:val="24"/>
          <w:szCs w:val="24"/>
          <w:lang w:val="x-none" w:eastAsia="x-none"/>
        </w:rPr>
        <w:instrText xml:space="preserve"> REF _Ref303323780 \r \h  \* MERGEFORMAT </w:instrText>
      </w:r>
      <w:r w:rsidRPr="00922C45">
        <w:rPr>
          <w:bCs w:val="0"/>
          <w:iCs/>
          <w:sz w:val="24"/>
          <w:szCs w:val="24"/>
          <w:lang w:val="x-none" w:eastAsia="x-none"/>
        </w:rPr>
      </w:r>
      <w:r w:rsidRPr="00922C45">
        <w:rPr>
          <w:bCs w:val="0"/>
          <w:iCs/>
          <w:sz w:val="24"/>
          <w:szCs w:val="24"/>
          <w:lang w:val="x-none" w:eastAsia="x-none"/>
        </w:rPr>
        <w:fldChar w:fldCharType="separate"/>
      </w:r>
      <w:r w:rsidR="008F7F25">
        <w:rPr>
          <w:bCs w:val="0"/>
          <w:iCs/>
          <w:sz w:val="24"/>
          <w:szCs w:val="24"/>
          <w:lang w:val="x-none" w:eastAsia="x-none"/>
        </w:rPr>
        <w:t>1.1.3</w:t>
      </w:r>
      <w:r w:rsidRPr="00922C45">
        <w:rPr>
          <w:bCs w:val="0"/>
          <w:iCs/>
          <w:sz w:val="24"/>
          <w:szCs w:val="24"/>
          <w:lang w:val="x-none" w:eastAsia="x-none"/>
        </w:rPr>
        <w:fldChar w:fldCharType="end"/>
      </w:r>
      <w:r>
        <w:rPr>
          <w:bCs w:val="0"/>
          <w:iCs/>
          <w:sz w:val="24"/>
          <w:szCs w:val="24"/>
          <w:lang w:eastAsia="x-none"/>
        </w:rPr>
        <w:t>3</w:t>
      </w:r>
      <w:r w:rsidRPr="00922C45">
        <w:rPr>
          <w:bCs w:val="0"/>
          <w:iCs/>
          <w:sz w:val="24"/>
          <w:szCs w:val="24"/>
          <w:lang w:val="x-none" w:eastAsia="x-none"/>
        </w:rPr>
        <w:t>.</w:t>
      </w:r>
    </w:p>
    <w:p w:rsidR="00922C45" w:rsidRPr="00922C45" w:rsidRDefault="00922C45" w:rsidP="00922C45">
      <w:pPr>
        <w:widowControl w:val="0"/>
        <w:numPr>
          <w:ilvl w:val="3"/>
          <w:numId w:val="1"/>
        </w:numPr>
        <w:tabs>
          <w:tab w:val="num" w:pos="1430"/>
          <w:tab w:val="left" w:pos="1620"/>
        </w:tabs>
        <w:suppressAutoHyphens w:val="0"/>
        <w:spacing w:after="120" w:line="240" w:lineRule="auto"/>
        <w:ind w:left="0" w:firstLine="540"/>
        <w:rPr>
          <w:bCs w:val="0"/>
          <w:iCs/>
          <w:sz w:val="24"/>
          <w:szCs w:val="24"/>
          <w:lang w:val="x-none" w:eastAsia="x-none"/>
        </w:rPr>
      </w:pPr>
      <w:r w:rsidRPr="00922C45">
        <w:rPr>
          <w:bCs w:val="0"/>
          <w:iCs/>
          <w:sz w:val="24"/>
          <w:szCs w:val="24"/>
          <w:lang w:val="x-none" w:eastAsia="x-none"/>
        </w:rPr>
        <w:t>Запечатанные конверты с заявкой помещаются в один внешний конверт, который также должен быть надежно запечатан. На внешнем конверте указывается следующая информация:</w:t>
      </w:r>
      <w:bookmarkEnd w:id="99"/>
    </w:p>
    <w:p w:rsidR="00922C45" w:rsidRPr="0041609B" w:rsidRDefault="00922C45" w:rsidP="0041609B">
      <w:pPr>
        <w:widowControl w:val="0"/>
        <w:numPr>
          <w:ilvl w:val="0"/>
          <w:numId w:val="50"/>
        </w:numPr>
        <w:tabs>
          <w:tab w:val="left" w:pos="1620"/>
        </w:tabs>
        <w:suppressAutoHyphens w:val="0"/>
        <w:spacing w:after="120" w:line="240" w:lineRule="auto"/>
        <w:rPr>
          <w:bCs w:val="0"/>
          <w:iCs/>
          <w:sz w:val="24"/>
          <w:szCs w:val="24"/>
          <w:lang w:val="x-none" w:eastAsia="x-none"/>
        </w:rPr>
      </w:pPr>
      <w:r w:rsidRPr="0041609B">
        <w:rPr>
          <w:bCs w:val="0"/>
          <w:iCs/>
          <w:sz w:val="24"/>
          <w:szCs w:val="24"/>
          <w:lang w:val="x-none" w:eastAsia="x-none"/>
        </w:rPr>
        <w:t xml:space="preserve">наименование и адрес Организатора </w:t>
      </w:r>
      <w:r w:rsidR="00F71880" w:rsidRPr="0041609B">
        <w:rPr>
          <w:bCs w:val="0"/>
          <w:iCs/>
          <w:sz w:val="24"/>
          <w:szCs w:val="24"/>
          <w:lang w:eastAsia="x-none"/>
        </w:rPr>
        <w:t>открытого запроса предложений</w:t>
      </w:r>
      <w:r w:rsidR="0041609B">
        <w:rPr>
          <w:bCs w:val="0"/>
          <w:iCs/>
          <w:sz w:val="24"/>
          <w:szCs w:val="24"/>
          <w:lang w:val="x-none" w:eastAsia="x-none"/>
        </w:rPr>
        <w:t xml:space="preserve"> в соответствии </w:t>
      </w:r>
      <w:r w:rsidRPr="0041609B">
        <w:rPr>
          <w:bCs w:val="0"/>
          <w:iCs/>
          <w:sz w:val="24"/>
          <w:szCs w:val="24"/>
          <w:lang w:val="x-none" w:eastAsia="x-none"/>
        </w:rPr>
        <w:t>полное фирменное наименование Участника и его почтовый адрес;</w:t>
      </w:r>
    </w:p>
    <w:p w:rsidR="00922C45" w:rsidRPr="00922C45" w:rsidRDefault="00922C45" w:rsidP="00595F8D">
      <w:pPr>
        <w:widowControl w:val="0"/>
        <w:numPr>
          <w:ilvl w:val="0"/>
          <w:numId w:val="50"/>
        </w:numPr>
        <w:tabs>
          <w:tab w:val="left" w:pos="1620"/>
        </w:tabs>
        <w:suppressAutoHyphens w:val="0"/>
        <w:spacing w:after="120" w:line="240" w:lineRule="auto"/>
        <w:rPr>
          <w:bCs w:val="0"/>
          <w:iCs/>
          <w:sz w:val="24"/>
          <w:szCs w:val="24"/>
          <w:lang w:val="x-none" w:eastAsia="x-none"/>
        </w:rPr>
      </w:pPr>
      <w:r w:rsidRPr="00922C45">
        <w:rPr>
          <w:bCs w:val="0"/>
          <w:iCs/>
          <w:sz w:val="24"/>
          <w:szCs w:val="24"/>
          <w:lang w:val="x-none" w:eastAsia="x-none"/>
        </w:rPr>
        <w:t xml:space="preserve">предмет </w:t>
      </w:r>
      <w:r w:rsidR="00F71880" w:rsidRPr="00F71880">
        <w:rPr>
          <w:bCs w:val="0"/>
          <w:iCs/>
          <w:sz w:val="24"/>
          <w:szCs w:val="24"/>
          <w:lang w:eastAsia="x-none"/>
        </w:rPr>
        <w:t>открытого запроса предложений</w:t>
      </w:r>
      <w:r w:rsidRPr="00922C45">
        <w:rPr>
          <w:bCs w:val="0"/>
          <w:iCs/>
          <w:sz w:val="24"/>
          <w:szCs w:val="24"/>
          <w:lang w:val="x-none" w:eastAsia="x-none"/>
        </w:rPr>
        <w:t xml:space="preserve"> в соответствии с п. </w:t>
      </w:r>
      <w:r w:rsidRPr="00922C45">
        <w:rPr>
          <w:bCs w:val="0"/>
          <w:iCs/>
          <w:sz w:val="24"/>
          <w:szCs w:val="24"/>
          <w:lang w:val="x-none" w:eastAsia="x-none"/>
        </w:rPr>
        <w:fldChar w:fldCharType="begin"/>
      </w:r>
      <w:r w:rsidRPr="00922C45">
        <w:rPr>
          <w:bCs w:val="0"/>
          <w:iCs/>
          <w:sz w:val="24"/>
          <w:szCs w:val="24"/>
          <w:lang w:val="x-none" w:eastAsia="x-none"/>
        </w:rPr>
        <w:instrText xml:space="preserve"> REF _Ref303323780 \r \h  \* MERGEFORMAT </w:instrText>
      </w:r>
      <w:r w:rsidRPr="00922C45">
        <w:rPr>
          <w:bCs w:val="0"/>
          <w:iCs/>
          <w:sz w:val="24"/>
          <w:szCs w:val="24"/>
          <w:lang w:val="x-none" w:eastAsia="x-none"/>
        </w:rPr>
      </w:r>
      <w:r w:rsidRPr="00922C45">
        <w:rPr>
          <w:bCs w:val="0"/>
          <w:iCs/>
          <w:sz w:val="24"/>
          <w:szCs w:val="24"/>
          <w:lang w:val="x-none" w:eastAsia="x-none"/>
        </w:rPr>
        <w:fldChar w:fldCharType="separate"/>
      </w:r>
      <w:r w:rsidR="008F7F25">
        <w:rPr>
          <w:bCs w:val="0"/>
          <w:iCs/>
          <w:sz w:val="24"/>
          <w:szCs w:val="24"/>
          <w:lang w:val="x-none" w:eastAsia="x-none"/>
        </w:rPr>
        <w:t>1.1.3</w:t>
      </w:r>
      <w:r w:rsidRPr="00922C45">
        <w:rPr>
          <w:bCs w:val="0"/>
          <w:iCs/>
          <w:sz w:val="24"/>
          <w:szCs w:val="24"/>
          <w:lang w:val="x-none" w:eastAsia="x-none"/>
        </w:rPr>
        <w:fldChar w:fldCharType="end"/>
      </w:r>
      <w:r w:rsidR="00F71880">
        <w:rPr>
          <w:bCs w:val="0"/>
          <w:iCs/>
          <w:sz w:val="24"/>
          <w:szCs w:val="24"/>
          <w:lang w:eastAsia="x-none"/>
        </w:rPr>
        <w:t>3</w:t>
      </w:r>
      <w:r w:rsidRPr="00922C45">
        <w:rPr>
          <w:bCs w:val="0"/>
          <w:iCs/>
          <w:sz w:val="24"/>
          <w:szCs w:val="24"/>
          <w:lang w:val="x-none" w:eastAsia="x-none"/>
        </w:rPr>
        <w:t>.</w:t>
      </w:r>
    </w:p>
    <w:p w:rsidR="00922C45" w:rsidRPr="00922C45" w:rsidRDefault="00922C45" w:rsidP="00922C45">
      <w:pPr>
        <w:widowControl w:val="0"/>
        <w:numPr>
          <w:ilvl w:val="3"/>
          <w:numId w:val="1"/>
        </w:numPr>
        <w:tabs>
          <w:tab w:val="num" w:pos="1430"/>
          <w:tab w:val="left" w:pos="1620"/>
        </w:tabs>
        <w:suppressAutoHyphens w:val="0"/>
        <w:spacing w:after="120" w:line="240" w:lineRule="auto"/>
        <w:ind w:left="0" w:firstLine="540"/>
        <w:rPr>
          <w:bCs w:val="0"/>
          <w:iCs/>
          <w:sz w:val="24"/>
          <w:szCs w:val="24"/>
          <w:lang w:val="x-none" w:eastAsia="x-none"/>
        </w:rPr>
      </w:pPr>
      <w:r w:rsidRPr="00922C45">
        <w:rPr>
          <w:bCs w:val="0"/>
          <w:iCs/>
          <w:sz w:val="24"/>
          <w:szCs w:val="24"/>
          <w:lang w:val="x-none" w:eastAsia="x-none"/>
        </w:rPr>
        <w:t>Участники должны обеспечить доставку своих заявок по адресу</w:t>
      </w:r>
      <w:r w:rsidRPr="00922C45">
        <w:rPr>
          <w:bCs w:val="0"/>
          <w:iCs/>
          <w:sz w:val="24"/>
          <w:szCs w:val="24"/>
          <w:lang w:eastAsia="x-none"/>
        </w:rPr>
        <w:t xml:space="preserve">: </w:t>
      </w:r>
      <w:r w:rsidRPr="00922C45">
        <w:rPr>
          <w:bCs w:val="0"/>
          <w:iCs/>
          <w:color w:val="FF0000"/>
          <w:sz w:val="24"/>
          <w:szCs w:val="24"/>
          <w:lang w:eastAsia="x-none"/>
        </w:rPr>
        <w:t>4300</w:t>
      </w:r>
      <w:r w:rsidR="007750A9">
        <w:rPr>
          <w:bCs w:val="0"/>
          <w:iCs/>
          <w:color w:val="FF0000"/>
          <w:sz w:val="24"/>
          <w:szCs w:val="24"/>
          <w:lang w:eastAsia="x-none"/>
        </w:rPr>
        <w:t>30</w:t>
      </w:r>
      <w:r w:rsidRPr="00922C45">
        <w:rPr>
          <w:bCs w:val="0"/>
          <w:iCs/>
          <w:color w:val="FF0000"/>
          <w:sz w:val="24"/>
          <w:szCs w:val="24"/>
          <w:lang w:eastAsia="x-none"/>
        </w:rPr>
        <w:t xml:space="preserve">, г. Саранск, </w:t>
      </w:r>
      <w:r w:rsidR="007750A9">
        <w:rPr>
          <w:bCs w:val="0"/>
          <w:iCs/>
          <w:color w:val="FF0000"/>
          <w:sz w:val="24"/>
          <w:szCs w:val="24"/>
          <w:lang w:eastAsia="x-none"/>
        </w:rPr>
        <w:t>ул.</w:t>
      </w:r>
      <w:r w:rsidR="00063A9E">
        <w:rPr>
          <w:bCs w:val="0"/>
          <w:iCs/>
          <w:color w:val="FF0000"/>
          <w:sz w:val="24"/>
          <w:szCs w:val="24"/>
          <w:lang w:eastAsia="x-none"/>
        </w:rPr>
        <w:t xml:space="preserve"> </w:t>
      </w:r>
      <w:r w:rsidR="007750A9">
        <w:rPr>
          <w:bCs w:val="0"/>
          <w:iCs/>
          <w:color w:val="FF0000"/>
          <w:sz w:val="24"/>
          <w:szCs w:val="24"/>
          <w:lang w:eastAsia="x-none"/>
        </w:rPr>
        <w:t>Васенко</w:t>
      </w:r>
      <w:r w:rsidRPr="00922C45">
        <w:rPr>
          <w:bCs w:val="0"/>
          <w:iCs/>
          <w:color w:val="FF0000"/>
          <w:sz w:val="24"/>
          <w:szCs w:val="24"/>
          <w:lang w:eastAsia="x-none"/>
        </w:rPr>
        <w:t>,</w:t>
      </w:r>
      <w:r w:rsidR="008F35AA">
        <w:rPr>
          <w:bCs w:val="0"/>
          <w:iCs/>
          <w:color w:val="FF0000"/>
          <w:sz w:val="24"/>
          <w:szCs w:val="24"/>
          <w:lang w:eastAsia="x-none"/>
        </w:rPr>
        <w:t xml:space="preserve"> </w:t>
      </w:r>
      <w:r w:rsidR="007750A9">
        <w:rPr>
          <w:bCs w:val="0"/>
          <w:iCs/>
          <w:color w:val="FF0000"/>
          <w:sz w:val="24"/>
          <w:szCs w:val="24"/>
          <w:lang w:eastAsia="x-none"/>
        </w:rPr>
        <w:t>40В</w:t>
      </w:r>
      <w:r w:rsidR="008F35AA">
        <w:rPr>
          <w:bCs w:val="0"/>
          <w:iCs/>
          <w:color w:val="FF0000"/>
          <w:sz w:val="24"/>
          <w:szCs w:val="24"/>
          <w:lang w:eastAsia="x-none"/>
        </w:rPr>
        <w:t xml:space="preserve"> каб.</w:t>
      </w:r>
      <w:r w:rsidR="007750A9">
        <w:rPr>
          <w:bCs w:val="0"/>
          <w:iCs/>
          <w:color w:val="FF0000"/>
          <w:sz w:val="24"/>
          <w:szCs w:val="24"/>
          <w:lang w:eastAsia="x-none"/>
        </w:rPr>
        <w:t>209</w:t>
      </w:r>
      <w:r w:rsidRPr="00922C45">
        <w:rPr>
          <w:bCs w:val="0"/>
          <w:sz w:val="24"/>
          <w:szCs w:val="24"/>
          <w:lang w:val="x-none" w:eastAsia="x-none"/>
        </w:rPr>
        <w:t xml:space="preserve"> в срок, указанный в Извещении о проведении настоящего </w:t>
      </w:r>
      <w:r w:rsidR="008F35AA">
        <w:rPr>
          <w:bCs w:val="0"/>
          <w:sz w:val="24"/>
          <w:szCs w:val="24"/>
          <w:lang w:eastAsia="x-none"/>
        </w:rPr>
        <w:t>запроса предложений</w:t>
      </w:r>
      <w:r w:rsidRPr="00922C45">
        <w:rPr>
          <w:bCs w:val="0"/>
          <w:sz w:val="24"/>
          <w:szCs w:val="24"/>
          <w:lang w:val="x-none" w:eastAsia="x-none"/>
        </w:rPr>
        <w:t xml:space="preserve">. Приём конвертов осуществляется в будние дни с </w:t>
      </w:r>
      <w:r w:rsidRPr="00922C45">
        <w:rPr>
          <w:bCs w:val="0"/>
          <w:i/>
          <w:color w:val="FF0000"/>
          <w:sz w:val="24"/>
          <w:szCs w:val="24"/>
          <w:lang w:val="x-none" w:eastAsia="x-none"/>
        </w:rPr>
        <w:t>9-00 до 11-00 и с 13-00 до 16-00 московского времени</w:t>
      </w:r>
      <w:r w:rsidRPr="00922C45">
        <w:rPr>
          <w:bCs w:val="0"/>
          <w:sz w:val="24"/>
          <w:szCs w:val="24"/>
          <w:lang w:val="x-none" w:eastAsia="x-none"/>
        </w:rPr>
        <w:t xml:space="preserve">. При этом Участникам рекомендуется предварительно позвонить по телефону </w:t>
      </w:r>
      <w:r w:rsidRPr="00922C45">
        <w:rPr>
          <w:iCs/>
          <w:color w:val="0000FF"/>
          <w:sz w:val="24"/>
          <w:szCs w:val="24"/>
          <w:lang w:eastAsia="x-none"/>
        </w:rPr>
        <w:t>(8342) 32-70-03</w:t>
      </w:r>
      <w:r w:rsidRPr="00922C45">
        <w:rPr>
          <w:bCs w:val="0"/>
          <w:sz w:val="24"/>
          <w:szCs w:val="24"/>
          <w:lang w:val="x-none" w:eastAsia="x-none"/>
        </w:rPr>
        <w:t xml:space="preserve"> </w:t>
      </w:r>
      <w:r w:rsidR="008F35AA">
        <w:rPr>
          <w:bCs w:val="0"/>
          <w:sz w:val="24"/>
          <w:szCs w:val="24"/>
          <w:lang w:eastAsia="x-none"/>
        </w:rPr>
        <w:t xml:space="preserve">- </w:t>
      </w:r>
      <w:r w:rsidRPr="00922C45">
        <w:rPr>
          <w:iCs/>
          <w:color w:val="0000FF"/>
          <w:sz w:val="24"/>
          <w:szCs w:val="24"/>
          <w:lang w:eastAsia="x-none"/>
        </w:rPr>
        <w:t>Скобликовой Н.В.</w:t>
      </w:r>
      <w:r w:rsidRPr="00922C45">
        <w:rPr>
          <w:bCs w:val="0"/>
          <w:iCs/>
          <w:sz w:val="24"/>
          <w:szCs w:val="24"/>
          <w:lang w:val="x-none" w:eastAsia="x-none"/>
        </w:rPr>
        <w:t xml:space="preserve">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p>
    <w:p w:rsidR="00922C45" w:rsidRPr="00922C45" w:rsidRDefault="00922C45" w:rsidP="00922C45">
      <w:pPr>
        <w:widowControl w:val="0"/>
        <w:numPr>
          <w:ilvl w:val="3"/>
          <w:numId w:val="1"/>
        </w:numPr>
        <w:tabs>
          <w:tab w:val="num" w:pos="1430"/>
          <w:tab w:val="left" w:pos="1620"/>
        </w:tabs>
        <w:suppressAutoHyphens w:val="0"/>
        <w:spacing w:after="120" w:line="240" w:lineRule="auto"/>
        <w:ind w:left="0" w:firstLine="540"/>
        <w:rPr>
          <w:bCs w:val="0"/>
          <w:iCs/>
          <w:sz w:val="24"/>
          <w:szCs w:val="24"/>
          <w:lang w:val="x-none" w:eastAsia="x-none"/>
        </w:rPr>
      </w:pPr>
      <w:r w:rsidRPr="00922C45">
        <w:rPr>
          <w:bCs w:val="0"/>
          <w:sz w:val="24"/>
          <w:szCs w:val="24"/>
          <w:lang w:val="x-none" w:eastAsia="x-none"/>
        </w:rPr>
        <w:t xml:space="preserve">Заказчик заканчивает принимать Заявки в срок, указанный в Извещении о проведении настоящего </w:t>
      </w:r>
      <w:r w:rsidR="00F71880" w:rsidRPr="00F71880">
        <w:rPr>
          <w:bCs w:val="0"/>
          <w:iCs/>
          <w:sz w:val="24"/>
          <w:szCs w:val="24"/>
          <w:lang w:eastAsia="x-none"/>
        </w:rPr>
        <w:t>открытого запроса предложений</w:t>
      </w:r>
      <w:r w:rsidRPr="00922C45">
        <w:rPr>
          <w:bCs w:val="0"/>
          <w:sz w:val="24"/>
          <w:szCs w:val="24"/>
          <w:lang w:val="x-none" w:eastAsia="x-none"/>
        </w:rPr>
        <w:t xml:space="preserve">, непосредственно до момента вскрытия конвертов с Заявками Участников. </w:t>
      </w:r>
      <w:r w:rsidRPr="00922C45">
        <w:rPr>
          <w:bCs w:val="0"/>
          <w:sz w:val="24"/>
          <w:szCs w:val="24"/>
          <w:lang w:eastAsia="x-none"/>
        </w:rPr>
        <w:t>Закупочная комиссия</w:t>
      </w:r>
      <w:r w:rsidRPr="00922C45">
        <w:rPr>
          <w:bCs w:val="0"/>
          <w:sz w:val="24"/>
          <w:szCs w:val="24"/>
          <w:lang w:val="x-none" w:eastAsia="x-none"/>
        </w:rPr>
        <w:t xml:space="preserve"> </w:t>
      </w:r>
      <w:r w:rsidRPr="00922C45">
        <w:rPr>
          <w:bCs w:val="0"/>
          <w:sz w:val="24"/>
          <w:szCs w:val="24"/>
          <w:lang w:eastAsia="x-none"/>
        </w:rPr>
        <w:t xml:space="preserve">вправе отклонить </w:t>
      </w:r>
      <w:r w:rsidRPr="00922C45">
        <w:rPr>
          <w:bCs w:val="0"/>
          <w:sz w:val="24"/>
          <w:szCs w:val="24"/>
          <w:lang w:val="x-none" w:eastAsia="x-none"/>
        </w:rPr>
        <w:t>Заявки, полученные позже установленного срока, без рассмотрения по существу, независимо от причин опоздания.</w:t>
      </w:r>
    </w:p>
    <w:p w:rsidR="00922C45" w:rsidRPr="00922C45" w:rsidRDefault="00922C45" w:rsidP="00922C45">
      <w:pPr>
        <w:widowControl w:val="0"/>
        <w:numPr>
          <w:ilvl w:val="3"/>
          <w:numId w:val="1"/>
        </w:numPr>
        <w:tabs>
          <w:tab w:val="num" w:pos="1430"/>
          <w:tab w:val="left" w:pos="1620"/>
        </w:tabs>
        <w:suppressAutoHyphens w:val="0"/>
        <w:spacing w:after="120" w:line="240" w:lineRule="auto"/>
        <w:ind w:left="0" w:firstLine="540"/>
        <w:rPr>
          <w:bCs w:val="0"/>
          <w:iCs/>
          <w:sz w:val="24"/>
          <w:szCs w:val="24"/>
          <w:lang w:val="x-none" w:eastAsia="x-none"/>
        </w:rPr>
      </w:pPr>
      <w:r w:rsidRPr="00922C45">
        <w:rPr>
          <w:bCs w:val="0"/>
          <w:iCs/>
          <w:sz w:val="24"/>
          <w:szCs w:val="24"/>
          <w:lang w:val="x-none" w:eastAsia="x-none"/>
        </w:rPr>
        <w:t xml:space="preserve">Организатор </w:t>
      </w:r>
      <w:r w:rsidR="00F71880" w:rsidRPr="00F71880">
        <w:rPr>
          <w:bCs w:val="0"/>
          <w:iCs/>
          <w:sz w:val="24"/>
          <w:szCs w:val="24"/>
          <w:lang w:eastAsia="x-none"/>
        </w:rPr>
        <w:t>открытого запроса предложений</w:t>
      </w:r>
      <w:r w:rsidRPr="00922C45">
        <w:rPr>
          <w:bCs w:val="0"/>
          <w:iCs/>
          <w:sz w:val="24"/>
          <w:szCs w:val="24"/>
          <w:lang w:val="x-none" w:eastAsia="x-none"/>
        </w:rPr>
        <w:t xml:space="preserve"> выдает расписку о получении заявки лицу, доставившему конверт, с указанием времени получения.</w:t>
      </w:r>
    </w:p>
    <w:p w:rsidR="00717F60" w:rsidRPr="00B66C6B" w:rsidRDefault="00717F60" w:rsidP="00B66C6B">
      <w:pPr>
        <w:pStyle w:val="2"/>
        <w:tabs>
          <w:tab w:val="clear" w:pos="1700"/>
          <w:tab w:val="left" w:pos="567"/>
        </w:tabs>
      </w:pPr>
      <w:r w:rsidRPr="00E71A48">
        <w:t xml:space="preserve">Изменение и отзыв </w:t>
      </w:r>
      <w:r w:rsidR="004B5EB3" w:rsidRPr="00E71A48">
        <w:t>Заявк</w:t>
      </w:r>
      <w:r w:rsidRPr="00E71A48">
        <w:t>и</w:t>
      </w:r>
      <w:bookmarkEnd w:id="96"/>
      <w:bookmarkEnd w:id="97"/>
    </w:p>
    <w:p w:rsidR="00F71880" w:rsidRPr="00F71880" w:rsidRDefault="00F71880" w:rsidP="00F71880">
      <w:pPr>
        <w:pStyle w:val="3"/>
        <w:rPr>
          <w:b w:val="0"/>
        </w:rPr>
      </w:pPr>
      <w:bookmarkStart w:id="100" w:name="_Ref305973250"/>
      <w:bookmarkStart w:id="101" w:name="_Toc343613549"/>
      <w:r w:rsidRPr="00F71880">
        <w:rPr>
          <w:b w:val="0"/>
        </w:rPr>
        <w:t>До окончания срока подачи Заявок Участник вправе изменить или отозвать поданную заявку.</w:t>
      </w:r>
    </w:p>
    <w:p w:rsidR="00F71880" w:rsidRPr="00F71880" w:rsidRDefault="00F71880" w:rsidP="00F71880">
      <w:pPr>
        <w:pStyle w:val="3"/>
        <w:rPr>
          <w:bCs w:val="0"/>
          <w:szCs w:val="24"/>
          <w:lang w:val="x-none" w:eastAsia="x-none"/>
        </w:rPr>
      </w:pPr>
      <w:bookmarkStart w:id="102" w:name="_Ref115078477"/>
      <w:r w:rsidRPr="00F71880">
        <w:rPr>
          <w:b w:val="0"/>
          <w:bCs w:val="0"/>
          <w:szCs w:val="24"/>
          <w:lang w:val="x-none" w:eastAsia="x-none"/>
        </w:rPr>
        <w:t>В случае изменения заявки Участники готовят следующие документы в письменной</w:t>
      </w:r>
      <w:r w:rsidRPr="00F71880">
        <w:rPr>
          <w:bCs w:val="0"/>
          <w:szCs w:val="24"/>
          <w:lang w:val="x-none" w:eastAsia="x-none"/>
        </w:rPr>
        <w:t xml:space="preserve"> </w:t>
      </w:r>
      <w:r w:rsidRPr="00F71880">
        <w:rPr>
          <w:b w:val="0"/>
          <w:bCs w:val="0"/>
          <w:szCs w:val="24"/>
          <w:lang w:val="x-none" w:eastAsia="x-none"/>
        </w:rPr>
        <w:t>форме:</w:t>
      </w:r>
      <w:bookmarkEnd w:id="102"/>
    </w:p>
    <w:p w:rsidR="00F71880" w:rsidRPr="00F71880" w:rsidRDefault="00F71880" w:rsidP="00595F8D">
      <w:pPr>
        <w:widowControl w:val="0"/>
        <w:numPr>
          <w:ilvl w:val="4"/>
          <w:numId w:val="51"/>
        </w:numPr>
        <w:suppressAutoHyphens w:val="0"/>
        <w:spacing w:after="120" w:line="240" w:lineRule="auto"/>
        <w:rPr>
          <w:bCs w:val="0"/>
          <w:sz w:val="24"/>
          <w:szCs w:val="24"/>
          <w:lang w:val="x-none" w:eastAsia="x-none"/>
        </w:rPr>
      </w:pPr>
      <w:r w:rsidRPr="00F71880">
        <w:rPr>
          <w:bCs w:val="0"/>
          <w:color w:val="0000FF"/>
          <w:sz w:val="24"/>
          <w:szCs w:val="24"/>
          <w:lang w:val="x-none" w:eastAsia="x-none"/>
        </w:rPr>
        <w:t xml:space="preserve">обращение к Организатору </w:t>
      </w:r>
      <w:r>
        <w:rPr>
          <w:bCs w:val="0"/>
          <w:color w:val="0000FF"/>
          <w:sz w:val="24"/>
          <w:szCs w:val="24"/>
          <w:lang w:eastAsia="x-none"/>
        </w:rPr>
        <w:t>открытого запроса предложений</w:t>
      </w:r>
      <w:r w:rsidRPr="00F71880">
        <w:rPr>
          <w:bCs w:val="0"/>
          <w:color w:val="0000FF"/>
          <w:sz w:val="24"/>
          <w:szCs w:val="24"/>
          <w:lang w:val="x-none" w:eastAsia="x-none"/>
        </w:rPr>
        <w:t xml:space="preserve"> с </w:t>
      </w:r>
      <w:r>
        <w:rPr>
          <w:bCs w:val="0"/>
          <w:color w:val="0000FF"/>
          <w:sz w:val="24"/>
          <w:szCs w:val="24"/>
          <w:lang w:val="x-none" w:eastAsia="x-none"/>
        </w:rPr>
        <w:t>просьбой об изменении</w:t>
      </w:r>
      <w:r w:rsidRPr="00F71880">
        <w:rPr>
          <w:bCs w:val="0"/>
          <w:color w:val="0000FF"/>
          <w:sz w:val="24"/>
          <w:szCs w:val="24"/>
          <w:lang w:val="x-none" w:eastAsia="x-none"/>
        </w:rPr>
        <w:t xml:space="preserve"> заявки на бланке Участника</w:t>
      </w:r>
      <w:r w:rsidRPr="00F71880">
        <w:rPr>
          <w:bCs w:val="0"/>
          <w:sz w:val="24"/>
          <w:szCs w:val="24"/>
          <w:lang w:val="x-none" w:eastAsia="x-none"/>
        </w:rPr>
        <w:t>;</w:t>
      </w:r>
    </w:p>
    <w:p w:rsidR="00F71880" w:rsidRPr="00F71880" w:rsidRDefault="00F71880" w:rsidP="00595F8D">
      <w:pPr>
        <w:widowControl w:val="0"/>
        <w:numPr>
          <w:ilvl w:val="4"/>
          <w:numId w:val="51"/>
        </w:numPr>
        <w:suppressAutoHyphens w:val="0"/>
        <w:spacing w:after="120" w:line="240" w:lineRule="auto"/>
        <w:rPr>
          <w:bCs w:val="0"/>
          <w:sz w:val="24"/>
          <w:szCs w:val="24"/>
          <w:lang w:val="x-none" w:eastAsia="x-none"/>
        </w:rPr>
      </w:pPr>
      <w:r w:rsidRPr="00F71880">
        <w:rPr>
          <w:bCs w:val="0"/>
          <w:color w:val="0000FF"/>
          <w:sz w:val="24"/>
          <w:szCs w:val="24"/>
          <w:lang w:val="x-none" w:eastAsia="x-none"/>
        </w:rPr>
        <w:t>перечень изменений в заявке с указанием документов первоначальной заявки, которых данные изменения касаются</w:t>
      </w:r>
      <w:r w:rsidRPr="00F71880">
        <w:rPr>
          <w:bCs w:val="0"/>
          <w:sz w:val="24"/>
          <w:szCs w:val="24"/>
          <w:lang w:val="x-none" w:eastAsia="x-none"/>
        </w:rPr>
        <w:t>;</w:t>
      </w:r>
    </w:p>
    <w:p w:rsidR="00F71880" w:rsidRPr="00F71880" w:rsidRDefault="00F71880" w:rsidP="00595F8D">
      <w:pPr>
        <w:widowControl w:val="0"/>
        <w:numPr>
          <w:ilvl w:val="4"/>
          <w:numId w:val="51"/>
        </w:numPr>
        <w:suppressAutoHyphens w:val="0"/>
        <w:spacing w:after="120" w:line="240" w:lineRule="auto"/>
        <w:rPr>
          <w:bCs w:val="0"/>
          <w:color w:val="0000FF"/>
          <w:sz w:val="24"/>
          <w:szCs w:val="24"/>
          <w:lang w:val="x-none" w:eastAsia="x-none"/>
        </w:rPr>
      </w:pPr>
      <w:r w:rsidRPr="00F71880">
        <w:rPr>
          <w:bCs w:val="0"/>
          <w:color w:val="0000FF"/>
          <w:sz w:val="24"/>
          <w:szCs w:val="24"/>
          <w:lang w:val="x-none" w:eastAsia="x-none"/>
        </w:rPr>
        <w:t>новые версии документов, которые изменяются.</w:t>
      </w:r>
    </w:p>
    <w:p w:rsidR="00F71880" w:rsidRPr="00F71880" w:rsidRDefault="00F71880" w:rsidP="00F71880">
      <w:pPr>
        <w:pStyle w:val="3"/>
        <w:rPr>
          <w:b w:val="0"/>
          <w:bCs w:val="0"/>
          <w:szCs w:val="24"/>
          <w:lang w:val="x-none" w:eastAsia="x-none"/>
        </w:rPr>
      </w:pPr>
      <w:r w:rsidRPr="00F71880">
        <w:rPr>
          <w:b w:val="0"/>
          <w:bCs w:val="0"/>
          <w:szCs w:val="24"/>
          <w:lang w:val="x-none" w:eastAsia="x-none"/>
        </w:rPr>
        <w:t xml:space="preserve">В случае отзыва заявки Участник должен подготовить соответствующее обращение на бланке Участника в письменной (бумажной) форме. </w:t>
      </w:r>
    </w:p>
    <w:p w:rsidR="00F71880" w:rsidRPr="00F71880" w:rsidRDefault="00F71880" w:rsidP="00F71880">
      <w:pPr>
        <w:pStyle w:val="3"/>
        <w:rPr>
          <w:b w:val="0"/>
          <w:bCs w:val="0"/>
          <w:szCs w:val="24"/>
          <w:lang w:val="x-none" w:eastAsia="x-none"/>
        </w:rPr>
      </w:pPr>
      <w:bookmarkStart w:id="103" w:name="_Ref303323847"/>
      <w:r w:rsidRPr="00F71880">
        <w:rPr>
          <w:b w:val="0"/>
          <w:bCs w:val="0"/>
          <w:szCs w:val="24"/>
          <w:lang w:val="x-none" w:eastAsia="x-none"/>
        </w:rPr>
        <w:t>Изменения и отзыв заявки, подготовленные в письменной (бумажной) форме, должны быть подписаны и скреплены печатью</w:t>
      </w:r>
      <w:r>
        <w:rPr>
          <w:b w:val="0"/>
          <w:bCs w:val="0"/>
          <w:szCs w:val="24"/>
          <w:lang w:eastAsia="x-none"/>
        </w:rPr>
        <w:t>.</w:t>
      </w:r>
      <w:bookmarkEnd w:id="103"/>
    </w:p>
    <w:p w:rsidR="00F71880" w:rsidRPr="00F71880" w:rsidRDefault="00F71880" w:rsidP="00F71880">
      <w:pPr>
        <w:pStyle w:val="3"/>
        <w:rPr>
          <w:b w:val="0"/>
          <w:bCs w:val="0"/>
          <w:szCs w:val="24"/>
          <w:lang w:val="x-none" w:eastAsia="x-none"/>
        </w:rPr>
      </w:pPr>
      <w:r w:rsidRPr="00F71880">
        <w:rPr>
          <w:b w:val="0"/>
          <w:bCs w:val="0"/>
          <w:szCs w:val="24"/>
          <w:lang w:val="x-none" w:eastAsia="x-none"/>
        </w:rPr>
        <w:t xml:space="preserve">На процедуре вскрытия поступивших на конвертов Организатор </w:t>
      </w:r>
      <w:r>
        <w:rPr>
          <w:b w:val="0"/>
          <w:bCs w:val="0"/>
          <w:szCs w:val="24"/>
          <w:lang w:eastAsia="x-none"/>
        </w:rPr>
        <w:t>открытого запроса предложений</w:t>
      </w:r>
      <w:r w:rsidRPr="00F71880">
        <w:rPr>
          <w:b w:val="0"/>
          <w:bCs w:val="0"/>
          <w:szCs w:val="24"/>
          <w:lang w:val="x-none" w:eastAsia="x-none"/>
        </w:rPr>
        <w:t xml:space="preserve"> в первую очередь вскрывает конверты, маркированные как «Отзыв заявки»; при этом по отозванной заявке не будет оглашен перечень сведений</w:t>
      </w:r>
      <w:r>
        <w:rPr>
          <w:b w:val="0"/>
          <w:bCs w:val="0"/>
          <w:szCs w:val="24"/>
          <w:lang w:eastAsia="x-none"/>
        </w:rPr>
        <w:t>.</w:t>
      </w:r>
      <w:r w:rsidRPr="00F71880">
        <w:rPr>
          <w:b w:val="0"/>
          <w:bCs w:val="0"/>
          <w:szCs w:val="24"/>
          <w:lang w:val="x-none" w:eastAsia="x-none"/>
        </w:rPr>
        <w:t>, предусмотренный п.</w:t>
      </w:r>
      <w:r>
        <w:rPr>
          <w:b w:val="0"/>
          <w:bCs w:val="0"/>
          <w:szCs w:val="24"/>
          <w:lang w:eastAsia="x-none"/>
        </w:rPr>
        <w:t>3.6.5</w:t>
      </w:r>
      <w:r w:rsidRPr="00F71880">
        <w:rPr>
          <w:b w:val="0"/>
          <w:bCs w:val="0"/>
          <w:szCs w:val="24"/>
          <w:lang w:val="x-none" w:eastAsia="x-none"/>
        </w:rPr>
        <w:t xml:space="preserve"> Во вторую очередь вскрываются конверты, </w:t>
      </w:r>
      <w:r w:rsidRPr="00F71880">
        <w:rPr>
          <w:b w:val="0"/>
          <w:bCs w:val="0"/>
          <w:szCs w:val="24"/>
          <w:lang w:val="x-none" w:eastAsia="x-none"/>
        </w:rPr>
        <w:lastRenderedPageBreak/>
        <w:t>маркированные как «Изменение заявки»; при этом Закупочная комиссия оглашает цену заявки с учетом изменений и все обновленные сведения согласно п.</w:t>
      </w:r>
      <w:r w:rsidRPr="00F71880">
        <w:rPr>
          <w:b w:val="0"/>
          <w:bCs w:val="0"/>
          <w:szCs w:val="24"/>
          <w:lang w:eastAsia="x-none"/>
        </w:rPr>
        <w:t>3.6.5</w:t>
      </w:r>
      <w:r w:rsidRPr="00F71880">
        <w:rPr>
          <w:b w:val="0"/>
          <w:bCs w:val="0"/>
          <w:szCs w:val="24"/>
          <w:lang w:val="x-none" w:eastAsia="x-none"/>
        </w:rPr>
        <w:t>, поданные в бумажном виде. В последнюю очередь вскрывает все остальные конверты.</w:t>
      </w:r>
    </w:p>
    <w:p w:rsidR="00F71880" w:rsidRDefault="00F71880" w:rsidP="00F71880">
      <w:pPr>
        <w:pStyle w:val="3"/>
        <w:rPr>
          <w:b w:val="0"/>
          <w:bCs w:val="0"/>
          <w:color w:val="0000FF"/>
          <w:szCs w:val="24"/>
          <w:lang w:val="x-none" w:eastAsia="x-none"/>
        </w:rPr>
      </w:pPr>
      <w:r w:rsidRPr="00F71880">
        <w:rPr>
          <w:b w:val="0"/>
          <w:bCs w:val="0"/>
          <w:color w:val="0000FF"/>
          <w:szCs w:val="24"/>
          <w:lang w:val="x-none" w:eastAsia="x-none"/>
        </w:rPr>
        <w:t xml:space="preserve">Если Организатор </w:t>
      </w:r>
      <w:r w:rsidRPr="00F71880">
        <w:rPr>
          <w:b w:val="0"/>
          <w:bCs w:val="0"/>
          <w:color w:val="0000FF"/>
          <w:szCs w:val="24"/>
          <w:lang w:eastAsia="x-none"/>
        </w:rPr>
        <w:t>открытого запроса предложений</w:t>
      </w:r>
      <w:r w:rsidRPr="00F71880">
        <w:rPr>
          <w:b w:val="0"/>
          <w:bCs w:val="0"/>
          <w:color w:val="0000FF"/>
          <w:szCs w:val="24"/>
          <w:lang w:val="x-none" w:eastAsia="x-none"/>
        </w:rPr>
        <w:t xml:space="preserve"> не получит сведения об изменениях или отзыве заявки в письменной (бумажной) форме, то данные изменения или отзыв будет считаться неполученным вовремя и не будет учитываться.</w:t>
      </w:r>
    </w:p>
    <w:p w:rsidR="00F71880" w:rsidRPr="00F71880" w:rsidRDefault="00F71880" w:rsidP="00F71880">
      <w:pPr>
        <w:pStyle w:val="2"/>
        <w:tabs>
          <w:tab w:val="clear" w:pos="1700"/>
          <w:tab w:val="left" w:pos="851"/>
        </w:tabs>
        <w:rPr>
          <w:lang w:eastAsia="ru-RU"/>
        </w:rPr>
      </w:pPr>
      <w:bookmarkStart w:id="104" w:name="_Toc298234697"/>
      <w:bookmarkStart w:id="105" w:name="_Toc255985691"/>
      <w:bookmarkStart w:id="106" w:name="_Ref303250936"/>
      <w:bookmarkStart w:id="107" w:name="_Ref303324216"/>
      <w:bookmarkStart w:id="108" w:name="_Ref306191426"/>
      <w:bookmarkStart w:id="109" w:name="_Toc311231892"/>
      <w:r w:rsidRPr="00F71880">
        <w:rPr>
          <w:lang w:eastAsia="ru-RU"/>
        </w:rPr>
        <w:t xml:space="preserve">Вскрытие поступивших </w:t>
      </w:r>
      <w:bookmarkEnd w:id="104"/>
      <w:bookmarkEnd w:id="105"/>
      <w:bookmarkEnd w:id="106"/>
      <w:bookmarkEnd w:id="107"/>
      <w:bookmarkEnd w:id="108"/>
      <w:bookmarkEnd w:id="109"/>
      <w:r w:rsidR="00232488">
        <w:rPr>
          <w:lang w:eastAsia="ru-RU"/>
        </w:rPr>
        <w:t>заявок</w:t>
      </w:r>
      <w:r w:rsidRPr="00F71880">
        <w:rPr>
          <w:lang w:eastAsia="ru-RU"/>
        </w:rPr>
        <w:t xml:space="preserve"> </w:t>
      </w:r>
    </w:p>
    <w:p w:rsidR="00F71880" w:rsidRPr="00F71880" w:rsidRDefault="00F71880" w:rsidP="008F1631">
      <w:pPr>
        <w:pStyle w:val="3"/>
        <w:jc w:val="both"/>
        <w:rPr>
          <w:b w:val="0"/>
          <w:szCs w:val="24"/>
          <w:lang w:eastAsia="ru-RU"/>
        </w:rPr>
      </w:pPr>
      <w:r w:rsidRPr="00F71880">
        <w:rPr>
          <w:b w:val="0"/>
          <w:szCs w:val="24"/>
          <w:lang w:eastAsia="ru-RU"/>
        </w:rPr>
        <w:t xml:space="preserve">Дата и время вскрытия поступивших </w:t>
      </w:r>
      <w:r w:rsidR="00232488">
        <w:rPr>
          <w:b w:val="0"/>
          <w:szCs w:val="24"/>
          <w:lang w:eastAsia="ru-RU"/>
        </w:rPr>
        <w:t>заявок</w:t>
      </w:r>
      <w:r w:rsidRPr="00F71880">
        <w:rPr>
          <w:b w:val="0"/>
          <w:szCs w:val="24"/>
          <w:lang w:eastAsia="ru-RU"/>
        </w:rPr>
        <w:t xml:space="preserve"> указана в Извещении о проведении </w:t>
      </w:r>
      <w:r w:rsidR="00232488">
        <w:rPr>
          <w:b w:val="0"/>
          <w:szCs w:val="24"/>
          <w:lang w:eastAsia="ru-RU"/>
        </w:rPr>
        <w:t>открытого запроса предложений</w:t>
      </w:r>
      <w:r w:rsidRPr="00F71880">
        <w:rPr>
          <w:b w:val="0"/>
          <w:szCs w:val="24"/>
          <w:lang w:eastAsia="ru-RU"/>
        </w:rPr>
        <w:t>.</w:t>
      </w:r>
    </w:p>
    <w:p w:rsidR="00F71880" w:rsidRPr="00F71880" w:rsidRDefault="00F71880" w:rsidP="008F1631">
      <w:pPr>
        <w:pStyle w:val="3"/>
        <w:jc w:val="both"/>
        <w:rPr>
          <w:b w:val="0"/>
          <w:szCs w:val="24"/>
          <w:lang w:eastAsia="ru-RU"/>
        </w:rPr>
      </w:pPr>
      <w:bookmarkStart w:id="110" w:name="_Ref153194853"/>
      <w:r w:rsidRPr="00F71880">
        <w:rPr>
          <w:b w:val="0"/>
          <w:szCs w:val="24"/>
          <w:lang w:eastAsia="ru-RU"/>
        </w:rPr>
        <w:t xml:space="preserve">Организатор </w:t>
      </w:r>
      <w:r w:rsidRPr="008F1631">
        <w:rPr>
          <w:b w:val="0"/>
          <w:szCs w:val="24"/>
          <w:lang w:eastAsia="ru-RU"/>
        </w:rPr>
        <w:t>открытого запроса предложений</w:t>
      </w:r>
      <w:r w:rsidRPr="00F71880">
        <w:rPr>
          <w:b w:val="0"/>
          <w:szCs w:val="24"/>
          <w:lang w:eastAsia="ru-RU"/>
        </w:rPr>
        <w:t xml:space="preserve"> проводит публичную процедуру вскрытия поступивших конвертов с </w:t>
      </w:r>
      <w:r w:rsidR="008F1631" w:rsidRPr="008F1631">
        <w:rPr>
          <w:b w:val="0"/>
          <w:szCs w:val="24"/>
          <w:lang w:eastAsia="ru-RU"/>
        </w:rPr>
        <w:t>заявками</w:t>
      </w:r>
      <w:r w:rsidRPr="00F71880">
        <w:rPr>
          <w:b w:val="0"/>
          <w:szCs w:val="24"/>
          <w:lang w:eastAsia="ru-RU"/>
        </w:rPr>
        <w:t xml:space="preserve"> </w:t>
      </w:r>
      <w:r w:rsidRPr="00F71880">
        <w:rPr>
          <w:b w:val="0"/>
          <w:color w:val="000000"/>
          <w:szCs w:val="24"/>
          <w:lang w:eastAsia="ru-RU"/>
        </w:rPr>
        <w:t xml:space="preserve">по адресу: </w:t>
      </w:r>
      <w:r w:rsidRPr="00F71880">
        <w:rPr>
          <w:b w:val="0"/>
          <w:iCs/>
          <w:color w:val="0000FF"/>
          <w:szCs w:val="24"/>
          <w:lang w:eastAsia="ru-RU"/>
        </w:rPr>
        <w:t>4300</w:t>
      </w:r>
      <w:r w:rsidR="008F35AA">
        <w:rPr>
          <w:b w:val="0"/>
          <w:iCs/>
          <w:color w:val="0000FF"/>
          <w:szCs w:val="24"/>
          <w:lang w:eastAsia="ru-RU"/>
        </w:rPr>
        <w:t>3</w:t>
      </w:r>
      <w:r w:rsidR="00805C75">
        <w:rPr>
          <w:b w:val="0"/>
          <w:iCs/>
          <w:color w:val="0000FF"/>
          <w:szCs w:val="24"/>
          <w:lang w:eastAsia="ru-RU"/>
        </w:rPr>
        <w:t>0</w:t>
      </w:r>
      <w:r w:rsidR="007750A9">
        <w:rPr>
          <w:b w:val="0"/>
          <w:iCs/>
          <w:color w:val="0000FF"/>
          <w:szCs w:val="24"/>
          <w:lang w:eastAsia="ru-RU"/>
        </w:rPr>
        <w:t>, г.</w:t>
      </w:r>
      <w:r w:rsidRPr="00F71880">
        <w:rPr>
          <w:b w:val="0"/>
          <w:iCs/>
          <w:color w:val="0000FF"/>
          <w:szCs w:val="24"/>
          <w:lang w:eastAsia="ru-RU"/>
        </w:rPr>
        <w:t>Саранск</w:t>
      </w:r>
      <w:r w:rsidR="007750A9">
        <w:rPr>
          <w:b w:val="0"/>
          <w:iCs/>
          <w:color w:val="0000FF"/>
          <w:szCs w:val="24"/>
          <w:lang w:eastAsia="ru-RU"/>
        </w:rPr>
        <w:t xml:space="preserve">, </w:t>
      </w:r>
      <w:r w:rsidR="007750A9">
        <w:rPr>
          <w:bCs w:val="0"/>
          <w:iCs/>
          <w:color w:val="FF0000"/>
          <w:szCs w:val="24"/>
          <w:lang w:eastAsia="x-none"/>
        </w:rPr>
        <w:t>ул. Васенко</w:t>
      </w:r>
      <w:r w:rsidR="007750A9" w:rsidRPr="00922C45">
        <w:rPr>
          <w:bCs w:val="0"/>
          <w:iCs/>
          <w:color w:val="FF0000"/>
          <w:szCs w:val="24"/>
          <w:lang w:eastAsia="x-none"/>
        </w:rPr>
        <w:t>,</w:t>
      </w:r>
      <w:r w:rsidR="007750A9">
        <w:rPr>
          <w:bCs w:val="0"/>
          <w:iCs/>
          <w:color w:val="FF0000"/>
          <w:szCs w:val="24"/>
          <w:lang w:eastAsia="x-none"/>
        </w:rPr>
        <w:t xml:space="preserve"> 40В, каб.209</w:t>
      </w:r>
      <w:r w:rsidR="007750A9" w:rsidRPr="00922C45">
        <w:rPr>
          <w:bCs w:val="0"/>
          <w:szCs w:val="24"/>
          <w:lang w:val="x-none" w:eastAsia="x-none"/>
        </w:rPr>
        <w:t xml:space="preserve"> </w:t>
      </w:r>
      <w:r w:rsidRPr="00F71880">
        <w:rPr>
          <w:b w:val="0"/>
          <w:szCs w:val="24"/>
          <w:lang w:eastAsia="ru-RU"/>
        </w:rPr>
        <w:t>непосредственно после окончания срока приема заявок</w:t>
      </w:r>
      <w:r w:rsidRPr="00F71880">
        <w:rPr>
          <w:b w:val="0"/>
          <w:color w:val="000000"/>
          <w:szCs w:val="24"/>
          <w:lang w:eastAsia="ru-RU"/>
        </w:rPr>
        <w:t xml:space="preserve">, указанного в </w:t>
      </w:r>
      <w:r w:rsidRPr="00F71880">
        <w:rPr>
          <w:b w:val="0"/>
          <w:szCs w:val="24"/>
          <w:lang w:eastAsia="ru-RU"/>
        </w:rPr>
        <w:t xml:space="preserve">Извещении о проведении </w:t>
      </w:r>
      <w:r w:rsidR="008F1631" w:rsidRPr="008F1631">
        <w:rPr>
          <w:b w:val="0"/>
          <w:szCs w:val="24"/>
          <w:lang w:eastAsia="ru-RU"/>
        </w:rPr>
        <w:t>открытого запроса предложений</w:t>
      </w:r>
      <w:r w:rsidRPr="00F71880">
        <w:rPr>
          <w:b w:val="0"/>
          <w:szCs w:val="24"/>
          <w:lang w:eastAsia="ru-RU"/>
        </w:rPr>
        <w:t xml:space="preserve">, в присутствии не менее чем </w:t>
      </w:r>
      <w:r w:rsidRPr="00F71880">
        <w:rPr>
          <w:b w:val="0"/>
          <w:color w:val="0000FF"/>
          <w:szCs w:val="24"/>
          <w:lang w:eastAsia="ru-RU"/>
        </w:rPr>
        <w:t>двух членов Закупочной комиссии.</w:t>
      </w:r>
      <w:bookmarkEnd w:id="110"/>
    </w:p>
    <w:p w:rsidR="00F71880" w:rsidRPr="00F71880" w:rsidRDefault="00F71880" w:rsidP="008F1631">
      <w:pPr>
        <w:pStyle w:val="3"/>
        <w:jc w:val="both"/>
        <w:rPr>
          <w:b w:val="0"/>
          <w:szCs w:val="24"/>
          <w:lang w:eastAsia="ru-RU"/>
        </w:rPr>
      </w:pPr>
      <w:r w:rsidRPr="00F71880">
        <w:rPr>
          <w:b w:val="0"/>
          <w:szCs w:val="24"/>
          <w:lang w:eastAsia="ru-RU"/>
        </w:rPr>
        <w:t>На этой процедуре могут присутствовать представители Участников, своевременно подавшие заявки в бумажном виде. Для присутствия на данной процедуре Участникам рекомендуется заблаговременно связаться с секретарём комиссии и предупредить о своем намерении присутствовать на данной процедуре. Для подтверждения права присутствия на процедуре вскрытия конвертов представителям Участников следует иметь при себе оригиналы расписок Организатора в получении конвертов с заявками, поданными в бумажном виде.</w:t>
      </w:r>
    </w:p>
    <w:p w:rsidR="00F71880" w:rsidRPr="00F71880" w:rsidRDefault="00F71880" w:rsidP="008F1631">
      <w:pPr>
        <w:pStyle w:val="3"/>
        <w:jc w:val="both"/>
        <w:rPr>
          <w:b w:val="0"/>
          <w:szCs w:val="24"/>
          <w:lang w:eastAsia="ru-RU"/>
        </w:rPr>
      </w:pPr>
      <w:r w:rsidRPr="00F71880">
        <w:rPr>
          <w:b w:val="0"/>
          <w:szCs w:val="24"/>
          <w:lang w:eastAsia="ru-RU"/>
        </w:rPr>
        <w:t>Присутствующие представители Участников регистрируются, а лист регистрации прикладывается к протоколу вскрытия конвертов.</w:t>
      </w:r>
    </w:p>
    <w:p w:rsidR="00F71880" w:rsidRPr="00F71880" w:rsidRDefault="00F71880" w:rsidP="008F1631">
      <w:pPr>
        <w:pStyle w:val="3"/>
        <w:jc w:val="both"/>
        <w:rPr>
          <w:b w:val="0"/>
          <w:szCs w:val="24"/>
          <w:lang w:eastAsia="ru-RU"/>
        </w:rPr>
      </w:pPr>
      <w:bookmarkStart w:id="111" w:name="_Ref56229738"/>
      <w:r w:rsidRPr="00F71880">
        <w:rPr>
          <w:b w:val="0"/>
          <w:szCs w:val="24"/>
          <w:lang w:eastAsia="ru-RU"/>
        </w:rPr>
        <w:t xml:space="preserve">В ходе данной процедуры Закупочная комиссия вскрывает каждый полученный конверт и оглашает следующие сведения, основываясь на материалах </w:t>
      </w:r>
      <w:r w:rsidR="008F1631">
        <w:rPr>
          <w:b w:val="0"/>
          <w:szCs w:val="24"/>
          <w:lang w:eastAsia="ru-RU"/>
        </w:rPr>
        <w:t xml:space="preserve">поданной </w:t>
      </w:r>
      <w:r w:rsidRPr="00F71880">
        <w:rPr>
          <w:b w:val="0"/>
          <w:szCs w:val="24"/>
          <w:lang w:eastAsia="ru-RU"/>
        </w:rPr>
        <w:t>заявки:</w:t>
      </w:r>
      <w:bookmarkEnd w:id="111"/>
    </w:p>
    <w:p w:rsidR="00F71880" w:rsidRPr="00F71880" w:rsidRDefault="00F71880" w:rsidP="00595F8D">
      <w:pPr>
        <w:widowControl w:val="0"/>
        <w:numPr>
          <w:ilvl w:val="0"/>
          <w:numId w:val="52"/>
        </w:numPr>
        <w:tabs>
          <w:tab w:val="num" w:pos="1620"/>
        </w:tabs>
        <w:suppressAutoHyphens w:val="0"/>
        <w:overflowPunct w:val="0"/>
        <w:autoSpaceDE w:val="0"/>
        <w:autoSpaceDN w:val="0"/>
        <w:adjustRightInd w:val="0"/>
        <w:spacing w:after="120" w:line="240" w:lineRule="auto"/>
        <w:ind w:left="1620" w:hanging="360"/>
        <w:rPr>
          <w:sz w:val="24"/>
          <w:szCs w:val="24"/>
          <w:lang w:eastAsia="ru-RU"/>
        </w:rPr>
      </w:pPr>
      <w:r w:rsidRPr="00F71880">
        <w:rPr>
          <w:sz w:val="24"/>
          <w:szCs w:val="24"/>
          <w:lang w:eastAsia="ru-RU"/>
        </w:rPr>
        <w:t xml:space="preserve">предмет </w:t>
      </w:r>
      <w:r w:rsidR="008F1631" w:rsidRPr="008F1631">
        <w:rPr>
          <w:sz w:val="24"/>
          <w:szCs w:val="24"/>
          <w:lang w:eastAsia="ru-RU"/>
        </w:rPr>
        <w:t>открытого запроса предложений</w:t>
      </w:r>
      <w:r w:rsidRPr="00F71880">
        <w:rPr>
          <w:sz w:val="24"/>
          <w:szCs w:val="24"/>
          <w:lang w:eastAsia="ru-RU"/>
        </w:rPr>
        <w:t>;</w:t>
      </w:r>
    </w:p>
    <w:p w:rsidR="00F71880" w:rsidRPr="00F71880" w:rsidRDefault="00F71880" w:rsidP="00595F8D">
      <w:pPr>
        <w:widowControl w:val="0"/>
        <w:numPr>
          <w:ilvl w:val="0"/>
          <w:numId w:val="52"/>
        </w:numPr>
        <w:tabs>
          <w:tab w:val="num" w:pos="1620"/>
        </w:tabs>
        <w:suppressAutoHyphens w:val="0"/>
        <w:overflowPunct w:val="0"/>
        <w:autoSpaceDE w:val="0"/>
        <w:autoSpaceDN w:val="0"/>
        <w:adjustRightInd w:val="0"/>
        <w:spacing w:after="120" w:line="240" w:lineRule="auto"/>
        <w:ind w:left="1620" w:hanging="360"/>
        <w:rPr>
          <w:sz w:val="24"/>
          <w:szCs w:val="24"/>
          <w:lang w:eastAsia="ru-RU"/>
        </w:rPr>
      </w:pPr>
      <w:r w:rsidRPr="00F71880">
        <w:rPr>
          <w:sz w:val="24"/>
          <w:szCs w:val="24"/>
          <w:lang w:eastAsia="ru-RU"/>
        </w:rPr>
        <w:t>количество поданных конвертов в бумажном виде;</w:t>
      </w:r>
    </w:p>
    <w:p w:rsidR="00F71880" w:rsidRPr="00F71880" w:rsidRDefault="00F71880" w:rsidP="00595F8D">
      <w:pPr>
        <w:widowControl w:val="0"/>
        <w:numPr>
          <w:ilvl w:val="0"/>
          <w:numId w:val="52"/>
        </w:numPr>
        <w:tabs>
          <w:tab w:val="num" w:pos="1620"/>
        </w:tabs>
        <w:suppressAutoHyphens w:val="0"/>
        <w:overflowPunct w:val="0"/>
        <w:autoSpaceDE w:val="0"/>
        <w:autoSpaceDN w:val="0"/>
        <w:adjustRightInd w:val="0"/>
        <w:spacing w:after="120" w:line="240" w:lineRule="auto"/>
        <w:ind w:left="1620" w:hanging="360"/>
        <w:rPr>
          <w:sz w:val="24"/>
          <w:szCs w:val="24"/>
          <w:lang w:eastAsia="ru-RU"/>
        </w:rPr>
      </w:pPr>
      <w:r w:rsidRPr="00F71880">
        <w:rPr>
          <w:sz w:val="24"/>
          <w:szCs w:val="24"/>
          <w:lang w:eastAsia="ru-RU"/>
        </w:rPr>
        <w:t>о содержимом Конверта (заявка, ее изменение или отзыв);</w:t>
      </w:r>
    </w:p>
    <w:p w:rsidR="00F71880" w:rsidRPr="00F71880" w:rsidRDefault="00F71880" w:rsidP="00595F8D">
      <w:pPr>
        <w:widowControl w:val="0"/>
        <w:numPr>
          <w:ilvl w:val="0"/>
          <w:numId w:val="52"/>
        </w:numPr>
        <w:tabs>
          <w:tab w:val="num" w:pos="1620"/>
        </w:tabs>
        <w:suppressAutoHyphens w:val="0"/>
        <w:overflowPunct w:val="0"/>
        <w:autoSpaceDE w:val="0"/>
        <w:autoSpaceDN w:val="0"/>
        <w:adjustRightInd w:val="0"/>
        <w:spacing w:after="120" w:line="240" w:lineRule="auto"/>
        <w:ind w:left="1620" w:hanging="360"/>
        <w:rPr>
          <w:sz w:val="24"/>
          <w:szCs w:val="24"/>
          <w:lang w:eastAsia="ru-RU"/>
        </w:rPr>
      </w:pPr>
      <w:r w:rsidRPr="00F71880">
        <w:rPr>
          <w:sz w:val="24"/>
          <w:szCs w:val="24"/>
          <w:lang w:eastAsia="ru-RU"/>
        </w:rPr>
        <w:t xml:space="preserve">наименование Участника </w:t>
      </w:r>
      <w:r w:rsidR="008F1631" w:rsidRPr="008F1631">
        <w:rPr>
          <w:sz w:val="24"/>
          <w:szCs w:val="24"/>
          <w:lang w:eastAsia="ru-RU"/>
        </w:rPr>
        <w:t>открытого запроса предложений</w:t>
      </w:r>
      <w:r w:rsidR="008F1631" w:rsidRPr="00F71880">
        <w:rPr>
          <w:sz w:val="24"/>
          <w:szCs w:val="24"/>
          <w:lang w:eastAsia="ru-RU"/>
        </w:rPr>
        <w:t xml:space="preserve"> </w:t>
      </w:r>
      <w:r w:rsidRPr="00F71880">
        <w:rPr>
          <w:sz w:val="24"/>
          <w:szCs w:val="24"/>
          <w:lang w:eastAsia="ru-RU"/>
        </w:rPr>
        <w:t>и общую цену заявки;</w:t>
      </w:r>
    </w:p>
    <w:p w:rsidR="00F71880" w:rsidRPr="00F71880" w:rsidRDefault="00F71880" w:rsidP="00595F8D">
      <w:pPr>
        <w:widowControl w:val="0"/>
        <w:numPr>
          <w:ilvl w:val="0"/>
          <w:numId w:val="52"/>
        </w:numPr>
        <w:tabs>
          <w:tab w:val="num" w:pos="1620"/>
        </w:tabs>
        <w:suppressAutoHyphens w:val="0"/>
        <w:overflowPunct w:val="0"/>
        <w:autoSpaceDE w:val="0"/>
        <w:autoSpaceDN w:val="0"/>
        <w:adjustRightInd w:val="0"/>
        <w:spacing w:after="120" w:line="240" w:lineRule="auto"/>
        <w:ind w:left="1620" w:hanging="360"/>
        <w:rPr>
          <w:sz w:val="24"/>
          <w:szCs w:val="24"/>
          <w:lang w:eastAsia="ru-RU"/>
        </w:rPr>
      </w:pPr>
      <w:r w:rsidRPr="00F71880">
        <w:rPr>
          <w:sz w:val="24"/>
          <w:szCs w:val="24"/>
          <w:lang w:eastAsia="ru-RU"/>
        </w:rPr>
        <w:t>для конвертов с изменениями и отзывами Заявок – существо или факт отзыва Заявки;</w:t>
      </w:r>
    </w:p>
    <w:p w:rsidR="00F71880" w:rsidRPr="00F71880" w:rsidRDefault="00F71880" w:rsidP="00595F8D">
      <w:pPr>
        <w:widowControl w:val="0"/>
        <w:numPr>
          <w:ilvl w:val="0"/>
          <w:numId w:val="52"/>
        </w:numPr>
        <w:tabs>
          <w:tab w:val="num" w:pos="1620"/>
        </w:tabs>
        <w:suppressAutoHyphens w:val="0"/>
        <w:overflowPunct w:val="0"/>
        <w:autoSpaceDE w:val="0"/>
        <w:autoSpaceDN w:val="0"/>
        <w:adjustRightInd w:val="0"/>
        <w:spacing w:after="120" w:line="240" w:lineRule="auto"/>
        <w:ind w:left="1620" w:hanging="360"/>
        <w:rPr>
          <w:sz w:val="24"/>
          <w:szCs w:val="24"/>
          <w:lang w:eastAsia="ru-RU"/>
        </w:rPr>
      </w:pPr>
      <w:r w:rsidRPr="00F71880">
        <w:rPr>
          <w:sz w:val="24"/>
          <w:szCs w:val="24"/>
          <w:lang w:eastAsia="ru-RU"/>
        </w:rPr>
        <w:t>общую цену заявки данного Участника, поданную в бумажном виде;</w:t>
      </w:r>
    </w:p>
    <w:p w:rsidR="00F71880" w:rsidRPr="00F71880" w:rsidRDefault="00F71880" w:rsidP="00595F8D">
      <w:pPr>
        <w:widowControl w:val="0"/>
        <w:numPr>
          <w:ilvl w:val="0"/>
          <w:numId w:val="52"/>
        </w:numPr>
        <w:tabs>
          <w:tab w:val="num" w:pos="1620"/>
        </w:tabs>
        <w:suppressAutoHyphens w:val="0"/>
        <w:overflowPunct w:val="0"/>
        <w:autoSpaceDE w:val="0"/>
        <w:autoSpaceDN w:val="0"/>
        <w:adjustRightInd w:val="0"/>
        <w:spacing w:after="120" w:line="240" w:lineRule="auto"/>
        <w:ind w:left="1620" w:hanging="360"/>
        <w:rPr>
          <w:sz w:val="24"/>
          <w:szCs w:val="24"/>
          <w:lang w:eastAsia="ru-RU"/>
        </w:rPr>
      </w:pPr>
      <w:r w:rsidRPr="00F71880">
        <w:rPr>
          <w:sz w:val="24"/>
          <w:szCs w:val="24"/>
          <w:lang w:eastAsia="ru-RU"/>
        </w:rPr>
        <w:t>иные сведения, которые Закупочная комиссия считает нужным огласить.</w:t>
      </w:r>
    </w:p>
    <w:p w:rsidR="00F71880" w:rsidRPr="00F71880" w:rsidRDefault="00F71880" w:rsidP="008F1631">
      <w:pPr>
        <w:pStyle w:val="3"/>
        <w:jc w:val="both"/>
        <w:rPr>
          <w:b w:val="0"/>
          <w:szCs w:val="24"/>
          <w:lang w:eastAsia="ru-RU"/>
        </w:rPr>
      </w:pPr>
      <w:r w:rsidRPr="00F71880">
        <w:rPr>
          <w:b w:val="0"/>
          <w:szCs w:val="24"/>
          <w:lang w:eastAsia="ru-RU"/>
        </w:rPr>
        <w:t xml:space="preserve">По ходу процедуры вскрытия ответственный секретарь ведет соответствующий Протокол, в котором отражается вся информация, оглашенная </w:t>
      </w:r>
      <w:r w:rsidR="008F1631">
        <w:rPr>
          <w:b w:val="0"/>
          <w:szCs w:val="24"/>
          <w:lang w:eastAsia="ru-RU"/>
        </w:rPr>
        <w:t>Закупочной</w:t>
      </w:r>
      <w:r w:rsidRPr="00F71880">
        <w:rPr>
          <w:b w:val="0"/>
          <w:szCs w:val="24"/>
          <w:lang w:eastAsia="ru-RU"/>
        </w:rPr>
        <w:t xml:space="preserve"> комиссией.</w:t>
      </w:r>
    </w:p>
    <w:p w:rsidR="00717F60" w:rsidRPr="00E71A48" w:rsidRDefault="00717F60" w:rsidP="00E71A48">
      <w:pPr>
        <w:pStyle w:val="2"/>
        <w:tabs>
          <w:tab w:val="clear" w:pos="1700"/>
          <w:tab w:val="left" w:pos="709"/>
        </w:tabs>
        <w:spacing w:line="264" w:lineRule="auto"/>
      </w:pPr>
      <w:r w:rsidRPr="00E71A48">
        <w:t xml:space="preserve">Оценка Заявок </w:t>
      </w:r>
      <w:bookmarkEnd w:id="100"/>
      <w:bookmarkEnd w:id="101"/>
    </w:p>
    <w:p w:rsidR="00717F60" w:rsidRPr="00E71A48" w:rsidRDefault="00717F60" w:rsidP="00E71A48">
      <w:pPr>
        <w:pStyle w:val="3"/>
        <w:spacing w:line="264" w:lineRule="auto"/>
        <w:rPr>
          <w:szCs w:val="24"/>
        </w:rPr>
      </w:pPr>
      <w:bookmarkStart w:id="112" w:name="_Toc343613550"/>
      <w:r w:rsidRPr="00E71A48">
        <w:rPr>
          <w:szCs w:val="24"/>
        </w:rPr>
        <w:t>Общие положения</w:t>
      </w:r>
      <w:bookmarkEnd w:id="112"/>
    </w:p>
    <w:p w:rsidR="00717F60" w:rsidRPr="00E71A48" w:rsidRDefault="000B039F" w:rsidP="008F1631">
      <w:pPr>
        <w:widowControl w:val="0"/>
        <w:numPr>
          <w:ilvl w:val="3"/>
          <w:numId w:val="1"/>
        </w:numPr>
        <w:shd w:val="clear" w:color="auto" w:fill="FFFFFF"/>
        <w:autoSpaceDE w:val="0"/>
        <w:spacing w:before="60" w:after="100" w:line="264" w:lineRule="auto"/>
        <w:ind w:left="0" w:right="159" w:firstLine="567"/>
        <w:rPr>
          <w:bCs w:val="0"/>
          <w:sz w:val="24"/>
          <w:szCs w:val="24"/>
        </w:rPr>
      </w:pPr>
      <w:r>
        <w:rPr>
          <w:bCs w:val="0"/>
          <w:sz w:val="24"/>
          <w:szCs w:val="24"/>
        </w:rPr>
        <w:t xml:space="preserve"> </w:t>
      </w:r>
      <w:r w:rsidR="00717F60" w:rsidRPr="00E71A48">
        <w:rPr>
          <w:bCs w:val="0"/>
          <w:sz w:val="24"/>
          <w:szCs w:val="24"/>
        </w:rPr>
        <w:t xml:space="preserve">Оценка Заявок осуществляется </w:t>
      </w:r>
      <w:r w:rsidR="00B35D23">
        <w:rPr>
          <w:bCs w:val="0"/>
          <w:sz w:val="24"/>
          <w:szCs w:val="24"/>
        </w:rPr>
        <w:t>Закупочной комиссией</w:t>
      </w:r>
      <w:r w:rsidR="00717F60" w:rsidRPr="00E71A48">
        <w:rPr>
          <w:bCs w:val="0"/>
          <w:sz w:val="24"/>
          <w:szCs w:val="24"/>
        </w:rPr>
        <w:t xml:space="preserve"> </w:t>
      </w:r>
      <w:r w:rsidR="00717F60" w:rsidRPr="00E71A48">
        <w:rPr>
          <w:bCs w:val="0"/>
          <w:spacing w:val="-1"/>
          <w:sz w:val="24"/>
          <w:szCs w:val="24"/>
        </w:rPr>
        <w:t xml:space="preserve">и иными лицами (экспертами и специалистами), привлеченными </w:t>
      </w:r>
      <w:r w:rsidR="00717F60" w:rsidRPr="00E71A48">
        <w:rPr>
          <w:bCs w:val="0"/>
          <w:sz w:val="24"/>
          <w:szCs w:val="24"/>
        </w:rPr>
        <w:t>Организатором запроса.</w:t>
      </w:r>
    </w:p>
    <w:p w:rsidR="00717F60" w:rsidRPr="00E71A48" w:rsidRDefault="000B039F" w:rsidP="008F1631">
      <w:pPr>
        <w:widowControl w:val="0"/>
        <w:numPr>
          <w:ilvl w:val="3"/>
          <w:numId w:val="1"/>
        </w:numPr>
        <w:shd w:val="clear" w:color="auto" w:fill="FFFFFF"/>
        <w:autoSpaceDE w:val="0"/>
        <w:spacing w:before="60" w:after="100" w:line="264" w:lineRule="auto"/>
        <w:ind w:left="0" w:right="159" w:firstLine="709"/>
        <w:rPr>
          <w:bCs w:val="0"/>
          <w:sz w:val="24"/>
          <w:szCs w:val="24"/>
        </w:rPr>
      </w:pPr>
      <w:r>
        <w:rPr>
          <w:bCs w:val="0"/>
          <w:sz w:val="24"/>
          <w:szCs w:val="24"/>
        </w:rPr>
        <w:t xml:space="preserve"> </w:t>
      </w:r>
      <w:r w:rsidR="00717F60"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00717F60" w:rsidRPr="00E71A48">
        <w:rPr>
          <w:bCs w:val="0"/>
          <w:sz w:val="24"/>
          <w:szCs w:val="24"/>
        </w:rPr>
        <w:t>окументации.</w:t>
      </w:r>
    </w:p>
    <w:p w:rsidR="00717F60" w:rsidRPr="00E71A48" w:rsidRDefault="000B039F" w:rsidP="008F1631">
      <w:pPr>
        <w:widowControl w:val="0"/>
        <w:numPr>
          <w:ilvl w:val="3"/>
          <w:numId w:val="1"/>
        </w:numPr>
        <w:shd w:val="clear" w:color="auto" w:fill="FFFFFF"/>
        <w:autoSpaceDE w:val="0"/>
        <w:spacing w:before="60" w:after="100" w:line="264" w:lineRule="auto"/>
        <w:ind w:left="0" w:right="159" w:firstLine="709"/>
        <w:rPr>
          <w:bCs w:val="0"/>
          <w:sz w:val="24"/>
          <w:szCs w:val="24"/>
        </w:rPr>
      </w:pPr>
      <w:r>
        <w:rPr>
          <w:bCs w:val="0"/>
          <w:sz w:val="24"/>
          <w:szCs w:val="24"/>
        </w:rPr>
        <w:lastRenderedPageBreak/>
        <w:t xml:space="preserve"> </w:t>
      </w:r>
      <w:r w:rsidR="00717F60"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00717F60" w:rsidRPr="00E71A48">
        <w:rPr>
          <w:bCs w:val="0"/>
          <w:sz w:val="24"/>
          <w:szCs w:val="24"/>
        </w:rPr>
        <w:t xml:space="preserve">ов, а также рекомендации по присуждению </w:t>
      </w:r>
      <w:r w:rsidR="00123C70" w:rsidRPr="00E71A48">
        <w:rPr>
          <w:bCs w:val="0"/>
          <w:sz w:val="24"/>
          <w:szCs w:val="24"/>
        </w:rPr>
        <w:t>Договор</w:t>
      </w:r>
      <w:r w:rsidR="00717F60"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00717F60"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О</w:t>
      </w:r>
      <w:r w:rsidR="008F1631">
        <w:rPr>
          <w:sz w:val="24"/>
          <w:szCs w:val="24"/>
        </w:rPr>
        <w:t>бщества</w:t>
      </w:r>
      <w:r w:rsidR="00717F60" w:rsidRPr="00E71A48">
        <w:rPr>
          <w:bCs w:val="0"/>
          <w:sz w:val="24"/>
          <w:szCs w:val="24"/>
        </w:rPr>
        <w:t>.</w:t>
      </w:r>
    </w:p>
    <w:p w:rsidR="00717F60" w:rsidRPr="00E71A48" w:rsidRDefault="000B039F" w:rsidP="008F1631">
      <w:pPr>
        <w:widowControl w:val="0"/>
        <w:numPr>
          <w:ilvl w:val="3"/>
          <w:numId w:val="1"/>
        </w:numPr>
        <w:shd w:val="clear" w:color="auto" w:fill="FFFFFF"/>
        <w:autoSpaceDE w:val="0"/>
        <w:spacing w:before="60" w:after="100" w:line="264" w:lineRule="auto"/>
        <w:ind w:left="0" w:right="159" w:firstLine="709"/>
        <w:rPr>
          <w:bCs w:val="0"/>
          <w:sz w:val="24"/>
          <w:szCs w:val="24"/>
        </w:rPr>
      </w:pPr>
      <w:r>
        <w:rPr>
          <w:bCs w:val="0"/>
          <w:sz w:val="24"/>
          <w:szCs w:val="24"/>
        </w:rPr>
        <w:t xml:space="preserve"> </w:t>
      </w:r>
      <w:r w:rsidR="009C744E"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009C744E"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запроса, служат основанием для отклонения Заявок таких </w:t>
      </w:r>
      <w:r w:rsidR="009C744E" w:rsidRPr="00E71A48">
        <w:rPr>
          <w:bCs w:val="0"/>
          <w:sz w:val="24"/>
          <w:szCs w:val="24"/>
        </w:rPr>
        <w:t>Участник</w:t>
      </w:r>
      <w:r w:rsidR="00717F60" w:rsidRPr="00E71A48">
        <w:rPr>
          <w:bCs w:val="0"/>
          <w:sz w:val="24"/>
          <w:szCs w:val="24"/>
        </w:rPr>
        <w:t>ов.</w:t>
      </w:r>
    </w:p>
    <w:p w:rsidR="00717F60" w:rsidRPr="00E71A48" w:rsidRDefault="000B039F" w:rsidP="008F1631">
      <w:pPr>
        <w:widowControl w:val="0"/>
        <w:numPr>
          <w:ilvl w:val="3"/>
          <w:numId w:val="1"/>
        </w:numPr>
        <w:shd w:val="clear" w:color="auto" w:fill="FFFFFF"/>
        <w:autoSpaceDE w:val="0"/>
        <w:spacing w:before="60" w:after="100" w:line="264" w:lineRule="auto"/>
        <w:ind w:left="0" w:right="159" w:firstLine="709"/>
        <w:rPr>
          <w:bCs w:val="0"/>
          <w:sz w:val="24"/>
          <w:szCs w:val="24"/>
        </w:rPr>
      </w:pPr>
      <w:r>
        <w:rPr>
          <w:bCs w:val="0"/>
          <w:sz w:val="24"/>
          <w:szCs w:val="24"/>
        </w:rPr>
        <w:t xml:space="preserve"> </w:t>
      </w:r>
      <w:r w:rsidR="00717F60" w:rsidRPr="00E71A48">
        <w:rPr>
          <w:bCs w:val="0"/>
          <w:sz w:val="24"/>
          <w:szCs w:val="24"/>
        </w:rPr>
        <w:t xml:space="preserve">Оценка Заявок может включать отборочную стадию (пункт </w:t>
      </w:r>
      <w:r w:rsidR="00AB2A69">
        <w:rPr>
          <w:bCs w:val="0"/>
          <w:sz w:val="24"/>
          <w:szCs w:val="24"/>
        </w:rPr>
        <w:fldChar w:fldCharType="begin"/>
      </w:r>
      <w:r w:rsidR="00AB2A69">
        <w:rPr>
          <w:bCs w:val="0"/>
          <w:sz w:val="24"/>
          <w:szCs w:val="24"/>
        </w:rPr>
        <w:instrText xml:space="preserve"> REF _Ref93089454 \r \h </w:instrText>
      </w:r>
      <w:r w:rsidR="00AB2A69">
        <w:rPr>
          <w:bCs w:val="0"/>
          <w:sz w:val="24"/>
          <w:szCs w:val="24"/>
        </w:rPr>
      </w:r>
      <w:r w:rsidR="00AB2A69">
        <w:rPr>
          <w:bCs w:val="0"/>
          <w:sz w:val="24"/>
          <w:szCs w:val="24"/>
        </w:rPr>
        <w:fldChar w:fldCharType="separate"/>
      </w:r>
      <w:r w:rsidR="008F7F25">
        <w:rPr>
          <w:bCs w:val="0"/>
          <w:sz w:val="24"/>
          <w:szCs w:val="24"/>
        </w:rPr>
        <w:t>3.7.2</w:t>
      </w:r>
      <w:r w:rsidR="00AB2A69">
        <w:rPr>
          <w:bCs w:val="0"/>
          <w:sz w:val="24"/>
          <w:szCs w:val="24"/>
        </w:rPr>
        <w:fldChar w:fldCharType="end"/>
      </w:r>
      <w:r w:rsidR="00717F60" w:rsidRPr="00E71A48">
        <w:rPr>
          <w:bCs w:val="0"/>
          <w:sz w:val="24"/>
          <w:szCs w:val="24"/>
        </w:rPr>
        <w:t>), и оценочную стадию (пункт</w:t>
      </w:r>
      <w:r w:rsidR="007F3FB7" w:rsidRPr="00E71A48">
        <w:rPr>
          <w:bCs w:val="0"/>
          <w:sz w:val="24"/>
          <w:szCs w:val="24"/>
        </w:rPr>
        <w:t xml:space="preserve"> </w:t>
      </w:r>
      <w:r w:rsidR="00AB2A69">
        <w:rPr>
          <w:bCs w:val="0"/>
          <w:sz w:val="24"/>
          <w:szCs w:val="24"/>
        </w:rPr>
        <w:fldChar w:fldCharType="begin"/>
      </w:r>
      <w:r w:rsidR="00AB2A69">
        <w:rPr>
          <w:bCs w:val="0"/>
          <w:sz w:val="24"/>
          <w:szCs w:val="24"/>
        </w:rPr>
        <w:instrText xml:space="preserve"> REF _Ref306138385 \r \h </w:instrText>
      </w:r>
      <w:r w:rsidR="00AB2A69">
        <w:rPr>
          <w:bCs w:val="0"/>
          <w:sz w:val="24"/>
          <w:szCs w:val="24"/>
        </w:rPr>
      </w:r>
      <w:r w:rsidR="00AB2A69">
        <w:rPr>
          <w:bCs w:val="0"/>
          <w:sz w:val="24"/>
          <w:szCs w:val="24"/>
        </w:rPr>
        <w:fldChar w:fldCharType="separate"/>
      </w:r>
      <w:r w:rsidR="008F7F25">
        <w:rPr>
          <w:bCs w:val="0"/>
          <w:sz w:val="24"/>
          <w:szCs w:val="24"/>
        </w:rPr>
        <w:t>3.7.3</w:t>
      </w:r>
      <w:r w:rsidR="00AB2A69">
        <w:rPr>
          <w:bCs w:val="0"/>
          <w:sz w:val="24"/>
          <w:szCs w:val="24"/>
        </w:rPr>
        <w:fldChar w:fldCharType="end"/>
      </w:r>
      <w:r w:rsidR="00717F60" w:rsidRPr="00E71A48">
        <w:rPr>
          <w:bCs w:val="0"/>
          <w:sz w:val="24"/>
          <w:szCs w:val="24"/>
        </w:rPr>
        <w:t>).</w:t>
      </w:r>
    </w:p>
    <w:p w:rsidR="00717F60" w:rsidRPr="00E71A48" w:rsidRDefault="00717F60" w:rsidP="00E71A48">
      <w:pPr>
        <w:pStyle w:val="3"/>
        <w:spacing w:line="264" w:lineRule="auto"/>
        <w:rPr>
          <w:szCs w:val="24"/>
        </w:rPr>
      </w:pPr>
      <w:bookmarkStart w:id="113" w:name="_Ref93089454"/>
      <w:bookmarkStart w:id="114" w:name="_Toc343613551"/>
      <w:r w:rsidRPr="00E71A48">
        <w:rPr>
          <w:szCs w:val="24"/>
        </w:rPr>
        <w:t>Отборочная стадия</w:t>
      </w:r>
      <w:bookmarkEnd w:id="113"/>
      <w:bookmarkEnd w:id="114"/>
    </w:p>
    <w:p w:rsidR="00717F60" w:rsidRPr="00E71A48" w:rsidRDefault="000B039F" w:rsidP="00AB2A69">
      <w:pPr>
        <w:widowControl w:val="0"/>
        <w:numPr>
          <w:ilvl w:val="3"/>
          <w:numId w:val="1"/>
        </w:numPr>
        <w:shd w:val="clear" w:color="auto" w:fill="FFFFFF"/>
        <w:autoSpaceDE w:val="0"/>
        <w:spacing w:before="60" w:after="100" w:line="264" w:lineRule="auto"/>
        <w:ind w:right="159" w:hanging="155"/>
        <w:rPr>
          <w:bCs w:val="0"/>
          <w:sz w:val="24"/>
          <w:szCs w:val="24"/>
        </w:rPr>
      </w:pPr>
      <w:r>
        <w:rPr>
          <w:bCs w:val="0"/>
          <w:sz w:val="24"/>
          <w:szCs w:val="24"/>
        </w:rPr>
        <w:t xml:space="preserve"> </w:t>
      </w:r>
      <w:r w:rsidR="00717F60" w:rsidRPr="00E71A48">
        <w:rPr>
          <w:bCs w:val="0"/>
          <w:sz w:val="24"/>
          <w:szCs w:val="24"/>
        </w:rPr>
        <w:t xml:space="preserve">В рамках отборочной стадии </w:t>
      </w:r>
      <w:r w:rsidR="005E675C">
        <w:rPr>
          <w:bCs w:val="0"/>
          <w:sz w:val="24"/>
          <w:szCs w:val="24"/>
        </w:rPr>
        <w:t>Закупочная комиссия</w:t>
      </w:r>
      <w:r w:rsidR="00717F60" w:rsidRPr="00E71A48">
        <w:rPr>
          <w:bCs w:val="0"/>
          <w:sz w:val="24"/>
          <w:szCs w:val="24"/>
        </w:rPr>
        <w:t xml:space="preserve"> проверяет:</w:t>
      </w:r>
    </w:p>
    <w:p w:rsidR="00882EB1" w:rsidRPr="00882EB1" w:rsidRDefault="00882EB1" w:rsidP="003040A5">
      <w:pPr>
        <w:widowControl w:val="0"/>
        <w:numPr>
          <w:ilvl w:val="0"/>
          <w:numId w:val="8"/>
        </w:numPr>
        <w:tabs>
          <w:tab w:val="clear" w:pos="453"/>
        </w:tabs>
        <w:autoSpaceDE w:val="0"/>
        <w:spacing w:line="264" w:lineRule="auto"/>
        <w:ind w:left="709" w:hanging="709"/>
        <w:rPr>
          <w:bCs w:val="0"/>
          <w:sz w:val="24"/>
          <w:szCs w:val="24"/>
        </w:rPr>
      </w:pPr>
      <w:r w:rsidRPr="00882EB1">
        <w:rPr>
          <w:bCs w:val="0"/>
          <w:sz w:val="24"/>
          <w:szCs w:val="24"/>
        </w:rPr>
        <w:t>правильность оформления и состав заявок,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p>
    <w:p w:rsidR="00882EB1" w:rsidRPr="00882EB1" w:rsidRDefault="00882EB1" w:rsidP="003040A5">
      <w:pPr>
        <w:widowControl w:val="0"/>
        <w:numPr>
          <w:ilvl w:val="0"/>
          <w:numId w:val="8"/>
        </w:numPr>
        <w:tabs>
          <w:tab w:val="clear" w:pos="453"/>
        </w:tabs>
        <w:autoSpaceDE w:val="0"/>
        <w:spacing w:line="264" w:lineRule="auto"/>
        <w:ind w:left="709" w:hanging="709"/>
        <w:rPr>
          <w:bCs w:val="0"/>
          <w:sz w:val="24"/>
          <w:szCs w:val="24"/>
        </w:rPr>
      </w:pPr>
      <w:r w:rsidRPr="00882EB1">
        <w:rPr>
          <w:bCs w:val="0"/>
          <w:sz w:val="24"/>
          <w:szCs w:val="24"/>
        </w:rPr>
        <w:t>соответствие Участника всем отборочным критериям, установленным в настоящей документации;</w:t>
      </w:r>
    </w:p>
    <w:p w:rsidR="00882EB1" w:rsidRPr="00DB634D" w:rsidRDefault="00882EB1" w:rsidP="003040A5">
      <w:pPr>
        <w:widowControl w:val="0"/>
        <w:numPr>
          <w:ilvl w:val="0"/>
          <w:numId w:val="8"/>
        </w:numPr>
        <w:tabs>
          <w:tab w:val="clear" w:pos="453"/>
        </w:tabs>
        <w:autoSpaceDE w:val="0"/>
        <w:spacing w:line="264" w:lineRule="auto"/>
        <w:ind w:left="709" w:hanging="709"/>
        <w:rPr>
          <w:bCs w:val="0"/>
          <w:color w:val="0000FF"/>
          <w:sz w:val="24"/>
          <w:szCs w:val="24"/>
        </w:rPr>
      </w:pPr>
      <w:r w:rsidRPr="00DB634D">
        <w:rPr>
          <w:bCs w:val="0"/>
          <w:color w:val="0000FF"/>
          <w:sz w:val="24"/>
          <w:szCs w:val="24"/>
        </w:rPr>
        <w:t xml:space="preserve">наличие/отсутствие Участника в Реестре недобросовестных поставщиков, который ведется в соответствии с положениями Федерального закона от 18.07.2011 № 223-ФЗ «О закупках товаров, работ, услуг отдельными видами юридических лиц»; </w:t>
      </w:r>
    </w:p>
    <w:p w:rsidR="00882EB1" w:rsidRPr="00DB634D" w:rsidRDefault="00882EB1" w:rsidP="003040A5">
      <w:pPr>
        <w:widowControl w:val="0"/>
        <w:numPr>
          <w:ilvl w:val="0"/>
          <w:numId w:val="8"/>
        </w:numPr>
        <w:tabs>
          <w:tab w:val="clear" w:pos="453"/>
        </w:tabs>
        <w:autoSpaceDE w:val="0"/>
        <w:spacing w:line="264" w:lineRule="auto"/>
        <w:ind w:left="709" w:hanging="709"/>
        <w:rPr>
          <w:bCs w:val="0"/>
          <w:color w:val="0000FF"/>
          <w:sz w:val="24"/>
          <w:szCs w:val="24"/>
        </w:rPr>
      </w:pPr>
      <w:r w:rsidRPr="00DB634D">
        <w:rPr>
          <w:bCs w:val="0"/>
          <w:color w:val="0000FF"/>
          <w:sz w:val="24"/>
          <w:szCs w:val="24"/>
        </w:rPr>
        <w:t>наличие/отсутствие Участником претензий либо судебных решений против Участника вследствие неисполнения обязательств по договорам, заключенным с АО «</w:t>
      </w:r>
      <w:r w:rsidR="00AB2A69">
        <w:rPr>
          <w:bCs w:val="0"/>
          <w:color w:val="0000FF"/>
          <w:sz w:val="24"/>
          <w:szCs w:val="24"/>
        </w:rPr>
        <w:t>Социальная сфера - М</w:t>
      </w:r>
      <w:r w:rsidRPr="00DB634D">
        <w:rPr>
          <w:bCs w:val="0"/>
          <w:color w:val="0000FF"/>
          <w:sz w:val="24"/>
          <w:szCs w:val="24"/>
        </w:rPr>
        <w:t>»;</w:t>
      </w:r>
    </w:p>
    <w:p w:rsidR="00882EB1" w:rsidRPr="00DB634D" w:rsidRDefault="00882EB1" w:rsidP="003040A5">
      <w:pPr>
        <w:widowControl w:val="0"/>
        <w:numPr>
          <w:ilvl w:val="0"/>
          <w:numId w:val="8"/>
        </w:numPr>
        <w:tabs>
          <w:tab w:val="clear" w:pos="453"/>
        </w:tabs>
        <w:autoSpaceDE w:val="0"/>
        <w:spacing w:line="264" w:lineRule="auto"/>
        <w:ind w:left="709" w:hanging="709"/>
        <w:rPr>
          <w:b/>
          <w:bCs w:val="0"/>
          <w:i/>
          <w:color w:val="0000FF"/>
          <w:sz w:val="24"/>
          <w:szCs w:val="24"/>
        </w:rPr>
      </w:pPr>
      <w:r w:rsidRPr="00DB634D">
        <w:rPr>
          <w:bCs w:val="0"/>
          <w:color w:val="0000FF"/>
          <w:sz w:val="24"/>
          <w:szCs w:val="24"/>
        </w:rPr>
        <w:t xml:space="preserve">соответствие коммерческого и технического предложений в составе Заявки (соответствие видов, объемов, условий работ сметной документации, являющейся приложением к техническому заданию, предлагаемые договорные условия и т.д.), (соответствие требованиям Приложения №3 документации) требованиям настоящей документации, в том числе соответствие цены </w:t>
      </w:r>
      <w:r w:rsidR="00AB2A69" w:rsidRPr="00DB634D">
        <w:rPr>
          <w:bCs w:val="0"/>
          <w:color w:val="0000FF"/>
          <w:sz w:val="24"/>
          <w:szCs w:val="24"/>
        </w:rPr>
        <w:t>Заявки,</w:t>
      </w:r>
      <w:r w:rsidRPr="00DB634D">
        <w:rPr>
          <w:bCs w:val="0"/>
          <w:color w:val="0000FF"/>
          <w:sz w:val="24"/>
          <w:szCs w:val="24"/>
        </w:rPr>
        <w:t xml:space="preserve"> установленной начальной (максимальной) цене Договора (цене лота).</w:t>
      </w:r>
    </w:p>
    <w:p w:rsidR="00717F60" w:rsidRPr="00E71A48" w:rsidRDefault="000B039F" w:rsidP="00AB2A69">
      <w:pPr>
        <w:widowControl w:val="0"/>
        <w:numPr>
          <w:ilvl w:val="3"/>
          <w:numId w:val="1"/>
        </w:numPr>
        <w:shd w:val="clear" w:color="auto" w:fill="FFFFFF"/>
        <w:autoSpaceDE w:val="0"/>
        <w:spacing w:before="60" w:after="100" w:line="264" w:lineRule="auto"/>
        <w:ind w:left="0" w:right="159" w:firstLine="709"/>
        <w:rPr>
          <w:sz w:val="24"/>
          <w:szCs w:val="24"/>
        </w:rPr>
      </w:pPr>
      <w:bookmarkStart w:id="115" w:name="_Ref55304419"/>
      <w:r>
        <w:rPr>
          <w:sz w:val="24"/>
          <w:szCs w:val="24"/>
        </w:rPr>
        <w:t xml:space="preserve"> </w:t>
      </w:r>
      <w:r w:rsidR="00975C1B" w:rsidRPr="00975C1B">
        <w:rPr>
          <w:sz w:val="24"/>
          <w:szCs w:val="24"/>
        </w:rPr>
        <w:t>В рамках отборочной стадии, при отсутствии, либо недостаточности в заявке какой-либо информации</w:t>
      </w:r>
      <w:r w:rsidR="00975C1B">
        <w:rPr>
          <w:sz w:val="24"/>
          <w:szCs w:val="24"/>
        </w:rPr>
        <w:t>,</w:t>
      </w:r>
      <w:r w:rsidR="00975C1B" w:rsidRPr="00975C1B">
        <w:rPr>
          <w:sz w:val="24"/>
          <w:szCs w:val="24"/>
        </w:rPr>
        <w:t xml:space="preserve"> не позволяющей в полной мере оценить квалификацию Участника в соответствии с установленными требованиями, Организатор по решению </w:t>
      </w:r>
      <w:r w:rsidR="00802832" w:rsidRPr="00975C1B">
        <w:rPr>
          <w:sz w:val="24"/>
          <w:szCs w:val="24"/>
        </w:rPr>
        <w:t>Комиссии вправе</w:t>
      </w:r>
      <w:r w:rsidR="00975C1B" w:rsidRPr="00975C1B">
        <w:rPr>
          <w:sz w:val="24"/>
          <w:szCs w:val="24"/>
        </w:rPr>
        <w:t xml:space="preserve"> запросить у Участника разъяснения, предоставив Участнику для предоставления информации минимально необходимый срок. </w:t>
      </w:r>
      <w:r w:rsidR="00975C1B" w:rsidRPr="00DB634D">
        <w:rPr>
          <w:color w:val="0000FF"/>
          <w:sz w:val="24"/>
          <w:szCs w:val="24"/>
        </w:rPr>
        <w:t xml:space="preserve">Информацию, поступившую в ответ на запрос </w:t>
      </w:r>
      <w:r w:rsidR="00802832" w:rsidRPr="00DB634D">
        <w:rPr>
          <w:color w:val="0000FF"/>
          <w:sz w:val="24"/>
          <w:szCs w:val="24"/>
        </w:rPr>
        <w:t>после истечения,</w:t>
      </w:r>
      <w:r w:rsidR="00975C1B" w:rsidRPr="00DB634D">
        <w:rPr>
          <w:color w:val="0000FF"/>
          <w:sz w:val="24"/>
          <w:szCs w:val="24"/>
        </w:rPr>
        <w:t xml:space="preserve"> указанного в нем срока, Организатор вправе не принимать, а </w:t>
      </w:r>
      <w:r w:rsidR="005E675C">
        <w:rPr>
          <w:color w:val="0000FF"/>
          <w:sz w:val="24"/>
          <w:szCs w:val="24"/>
        </w:rPr>
        <w:t>Закупочная комиссия</w:t>
      </w:r>
      <w:r w:rsidR="00975C1B" w:rsidRPr="00DB634D">
        <w:rPr>
          <w:color w:val="0000FF"/>
          <w:sz w:val="24"/>
          <w:szCs w:val="24"/>
        </w:rPr>
        <w:t xml:space="preserve"> не рассматривать и не учитывать при принятии решений в рамках </w:t>
      </w:r>
      <w:r w:rsidR="00734775" w:rsidRPr="00DB634D">
        <w:rPr>
          <w:color w:val="0000FF"/>
          <w:sz w:val="24"/>
          <w:szCs w:val="24"/>
        </w:rPr>
        <w:t>запроса предложений</w:t>
      </w:r>
      <w:r w:rsidR="00717F60" w:rsidRPr="00DB634D">
        <w:rPr>
          <w:color w:val="0000FF"/>
          <w:sz w:val="24"/>
          <w:szCs w:val="24"/>
        </w:rPr>
        <w:t>.</w:t>
      </w:r>
    </w:p>
    <w:p w:rsidR="00717F60" w:rsidRPr="00E71A48" w:rsidRDefault="000B039F" w:rsidP="00AB2A69">
      <w:pPr>
        <w:widowControl w:val="0"/>
        <w:numPr>
          <w:ilvl w:val="3"/>
          <w:numId w:val="1"/>
        </w:numPr>
        <w:shd w:val="clear" w:color="auto" w:fill="FFFFFF"/>
        <w:autoSpaceDE w:val="0"/>
        <w:spacing w:before="60" w:after="100" w:line="264" w:lineRule="auto"/>
        <w:ind w:left="0" w:right="159" w:firstLine="709"/>
        <w:rPr>
          <w:sz w:val="24"/>
          <w:szCs w:val="24"/>
        </w:rPr>
      </w:pPr>
      <w:bookmarkStart w:id="116" w:name="_Ref55307002"/>
      <w:r>
        <w:rPr>
          <w:sz w:val="24"/>
          <w:szCs w:val="24"/>
        </w:rPr>
        <w:t xml:space="preserve"> </w:t>
      </w:r>
      <w:r w:rsidR="00717F60" w:rsidRPr="00E71A48">
        <w:rPr>
          <w:sz w:val="24"/>
          <w:szCs w:val="24"/>
        </w:rPr>
        <w:t xml:space="preserve">По результатам проведения отборочной стадии </w:t>
      </w:r>
      <w:r w:rsidR="005E675C">
        <w:rPr>
          <w:sz w:val="24"/>
          <w:szCs w:val="24"/>
        </w:rPr>
        <w:t>Закупочная комиссия</w:t>
      </w:r>
      <w:r w:rsidR="00717F60" w:rsidRPr="00E71A48">
        <w:rPr>
          <w:sz w:val="24"/>
          <w:szCs w:val="24"/>
        </w:rPr>
        <w:t xml:space="preserve"> имеет право отклонить </w:t>
      </w:r>
      <w:r w:rsidR="004B5EB3" w:rsidRPr="00E71A48">
        <w:rPr>
          <w:sz w:val="24"/>
          <w:szCs w:val="24"/>
        </w:rPr>
        <w:t>Заявк</w:t>
      </w:r>
      <w:r w:rsidR="00717F60" w:rsidRPr="00E71A48">
        <w:rPr>
          <w:sz w:val="24"/>
          <w:szCs w:val="24"/>
        </w:rPr>
        <w:t>и, которые:</w:t>
      </w:r>
      <w:bookmarkEnd w:id="115"/>
      <w:bookmarkEnd w:id="116"/>
    </w:p>
    <w:p w:rsidR="00F20B98" w:rsidRDefault="00F20B98" w:rsidP="00595F8D">
      <w:pPr>
        <w:widowControl w:val="0"/>
        <w:numPr>
          <w:ilvl w:val="0"/>
          <w:numId w:val="53"/>
        </w:numPr>
        <w:tabs>
          <w:tab w:val="left" w:pos="426"/>
        </w:tabs>
        <w:autoSpaceDE w:val="0"/>
        <w:spacing w:after="100" w:line="264" w:lineRule="auto"/>
        <w:rPr>
          <w:bCs w:val="0"/>
          <w:sz w:val="24"/>
          <w:szCs w:val="24"/>
        </w:rPr>
      </w:pPr>
      <w:r w:rsidRPr="00F20B98">
        <w:rPr>
          <w:bCs w:val="0"/>
          <w:sz w:val="24"/>
          <w:szCs w:val="24"/>
        </w:rPr>
        <w:t>Поданы с нарушением порядка подачи Заявок, установленн</w:t>
      </w:r>
      <w:r w:rsidR="00D96407">
        <w:rPr>
          <w:bCs w:val="0"/>
          <w:sz w:val="24"/>
          <w:szCs w:val="24"/>
        </w:rPr>
        <w:t>о</w:t>
      </w:r>
      <w:r w:rsidRPr="00F20B98">
        <w:rPr>
          <w:bCs w:val="0"/>
          <w:sz w:val="24"/>
          <w:szCs w:val="24"/>
        </w:rPr>
        <w:t>м в настоящей документации;</w:t>
      </w:r>
    </w:p>
    <w:p w:rsidR="00F20B98" w:rsidRDefault="00F20B98" w:rsidP="00595F8D">
      <w:pPr>
        <w:widowControl w:val="0"/>
        <w:numPr>
          <w:ilvl w:val="0"/>
          <w:numId w:val="53"/>
        </w:numPr>
        <w:tabs>
          <w:tab w:val="left" w:pos="426"/>
        </w:tabs>
        <w:autoSpaceDE w:val="0"/>
        <w:spacing w:after="100" w:line="264" w:lineRule="auto"/>
        <w:rPr>
          <w:bCs w:val="0"/>
          <w:sz w:val="24"/>
          <w:szCs w:val="24"/>
        </w:rPr>
      </w:pPr>
      <w:r w:rsidRPr="00802832">
        <w:rPr>
          <w:bCs w:val="0"/>
          <w:sz w:val="24"/>
          <w:szCs w:val="24"/>
        </w:rPr>
        <w:t>В существенной мере не отвечают установленным в настоящей документации требованиям к оформлению, составу документов и сведений, подаваемым в Заявке;</w:t>
      </w:r>
    </w:p>
    <w:p w:rsidR="00F20B98" w:rsidRDefault="00F20B98" w:rsidP="00595F8D">
      <w:pPr>
        <w:widowControl w:val="0"/>
        <w:numPr>
          <w:ilvl w:val="0"/>
          <w:numId w:val="53"/>
        </w:numPr>
        <w:tabs>
          <w:tab w:val="left" w:pos="426"/>
        </w:tabs>
        <w:autoSpaceDE w:val="0"/>
        <w:spacing w:after="100" w:line="264" w:lineRule="auto"/>
        <w:rPr>
          <w:bCs w:val="0"/>
          <w:sz w:val="24"/>
          <w:szCs w:val="24"/>
        </w:rPr>
      </w:pPr>
      <w:r w:rsidRPr="00802832">
        <w:rPr>
          <w:bCs w:val="0"/>
          <w:sz w:val="24"/>
          <w:szCs w:val="24"/>
        </w:rPr>
        <w:t xml:space="preserve">Поданы Участниками, которые не соответствуют требованиям </w:t>
      </w:r>
      <w:r w:rsidR="00734775" w:rsidRPr="00802832">
        <w:rPr>
          <w:bCs w:val="0"/>
          <w:sz w:val="24"/>
          <w:szCs w:val="24"/>
        </w:rPr>
        <w:t>настоящей</w:t>
      </w:r>
      <w:r w:rsidRPr="00802832">
        <w:rPr>
          <w:bCs w:val="0"/>
          <w:sz w:val="24"/>
          <w:szCs w:val="24"/>
        </w:rPr>
        <w:t xml:space="preserve"> </w:t>
      </w:r>
      <w:r w:rsidRPr="00802832">
        <w:rPr>
          <w:bCs w:val="0"/>
          <w:sz w:val="24"/>
          <w:szCs w:val="24"/>
        </w:rPr>
        <w:lastRenderedPageBreak/>
        <w:t>документации;</w:t>
      </w:r>
    </w:p>
    <w:p w:rsidR="00F20B98" w:rsidRDefault="00F20B98" w:rsidP="00595F8D">
      <w:pPr>
        <w:widowControl w:val="0"/>
        <w:numPr>
          <w:ilvl w:val="0"/>
          <w:numId w:val="53"/>
        </w:numPr>
        <w:tabs>
          <w:tab w:val="left" w:pos="426"/>
        </w:tabs>
        <w:autoSpaceDE w:val="0"/>
        <w:spacing w:after="100" w:line="264" w:lineRule="auto"/>
        <w:rPr>
          <w:bCs w:val="0"/>
          <w:sz w:val="24"/>
          <w:szCs w:val="24"/>
        </w:rPr>
      </w:pPr>
      <w:r w:rsidRPr="00802832">
        <w:rPr>
          <w:bCs w:val="0"/>
          <w:sz w:val="24"/>
          <w:szCs w:val="24"/>
        </w:rPr>
        <w:t>Содержат технические предложения, не соответствующие установленным в настоящей документации требованиям;</w:t>
      </w:r>
    </w:p>
    <w:p w:rsidR="00F20B98" w:rsidRPr="00802832" w:rsidRDefault="00F20B98" w:rsidP="00595F8D">
      <w:pPr>
        <w:widowControl w:val="0"/>
        <w:numPr>
          <w:ilvl w:val="0"/>
          <w:numId w:val="53"/>
        </w:numPr>
        <w:tabs>
          <w:tab w:val="left" w:pos="426"/>
        </w:tabs>
        <w:autoSpaceDE w:val="0"/>
        <w:spacing w:after="100" w:line="264" w:lineRule="auto"/>
        <w:rPr>
          <w:bCs w:val="0"/>
          <w:sz w:val="24"/>
          <w:szCs w:val="24"/>
        </w:rPr>
      </w:pPr>
      <w:r w:rsidRPr="00802832">
        <w:rPr>
          <w:bCs w:val="0"/>
          <w:sz w:val="24"/>
          <w:szCs w:val="24"/>
        </w:rPr>
        <w:t>Не соответствуют требованиям настоящей документации:</w:t>
      </w:r>
    </w:p>
    <w:p w:rsidR="00F20B98" w:rsidRPr="00FE1E54" w:rsidRDefault="00F20B98" w:rsidP="00F20B98">
      <w:pPr>
        <w:widowControl w:val="0"/>
        <w:tabs>
          <w:tab w:val="left" w:pos="426"/>
        </w:tabs>
        <w:autoSpaceDE w:val="0"/>
        <w:spacing w:after="100" w:line="264" w:lineRule="auto"/>
        <w:ind w:left="453" w:firstLine="0"/>
        <w:rPr>
          <w:bCs w:val="0"/>
          <w:sz w:val="24"/>
          <w:szCs w:val="24"/>
        </w:rPr>
      </w:pPr>
      <w:r w:rsidRPr="00FE1E54">
        <w:rPr>
          <w:bCs w:val="0"/>
          <w:sz w:val="24"/>
          <w:szCs w:val="24"/>
        </w:rPr>
        <w:t xml:space="preserve">- по содержанию (в том числе, если виды, объемы, условия производства </w:t>
      </w:r>
      <w:r w:rsidR="00802832" w:rsidRPr="00FE1E54">
        <w:rPr>
          <w:bCs w:val="0"/>
          <w:sz w:val="24"/>
          <w:szCs w:val="24"/>
        </w:rPr>
        <w:t>работ,</w:t>
      </w:r>
      <w:r w:rsidRPr="00FE1E54">
        <w:rPr>
          <w:bCs w:val="0"/>
          <w:sz w:val="24"/>
          <w:szCs w:val="24"/>
        </w:rPr>
        <w:t xml:space="preserve"> </w:t>
      </w:r>
      <w:r w:rsidRPr="00FE1E54">
        <w:rPr>
          <w:bCs w:val="0"/>
          <w:color w:val="FF0000"/>
          <w:sz w:val="24"/>
          <w:szCs w:val="24"/>
        </w:rPr>
        <w:t xml:space="preserve">и методика разработки </w:t>
      </w:r>
      <w:r w:rsidR="001A011E" w:rsidRPr="00FE1E54">
        <w:rPr>
          <w:color w:val="FF0000"/>
          <w:sz w:val="24"/>
          <w:szCs w:val="24"/>
        </w:rPr>
        <w:t xml:space="preserve">сметных расчетов </w:t>
      </w:r>
      <w:r w:rsidRPr="00FE1E54">
        <w:rPr>
          <w:bCs w:val="0"/>
          <w:sz w:val="24"/>
          <w:szCs w:val="24"/>
        </w:rPr>
        <w:t xml:space="preserve">не соответствуют </w:t>
      </w:r>
      <w:r w:rsidR="00802832">
        <w:rPr>
          <w:bCs w:val="0"/>
          <w:sz w:val="24"/>
          <w:szCs w:val="24"/>
        </w:rPr>
        <w:t>требованиям документации</w:t>
      </w:r>
      <w:r w:rsidRPr="00FE1E54">
        <w:rPr>
          <w:bCs w:val="0"/>
          <w:sz w:val="24"/>
          <w:szCs w:val="24"/>
        </w:rPr>
        <w:t xml:space="preserve"> документации);</w:t>
      </w:r>
    </w:p>
    <w:p w:rsidR="00F20B98" w:rsidRPr="00FE1E54" w:rsidRDefault="00F20B98" w:rsidP="00F20B98">
      <w:pPr>
        <w:widowControl w:val="0"/>
        <w:tabs>
          <w:tab w:val="left" w:pos="426"/>
        </w:tabs>
        <w:autoSpaceDE w:val="0"/>
        <w:spacing w:after="100" w:line="264" w:lineRule="auto"/>
        <w:ind w:left="453" w:firstLine="0"/>
        <w:rPr>
          <w:bCs w:val="0"/>
          <w:sz w:val="24"/>
          <w:szCs w:val="24"/>
        </w:rPr>
      </w:pPr>
      <w:r w:rsidRPr="00FE1E54">
        <w:rPr>
          <w:bCs w:val="0"/>
          <w:sz w:val="24"/>
          <w:szCs w:val="24"/>
        </w:rPr>
        <w:t>- по срокам выполнения работ не соответствуют требованиям Технического задания;</w:t>
      </w:r>
    </w:p>
    <w:p w:rsidR="00802832" w:rsidRPr="00F20B98" w:rsidRDefault="00F20B98" w:rsidP="00802832">
      <w:pPr>
        <w:widowControl w:val="0"/>
        <w:tabs>
          <w:tab w:val="left" w:pos="426"/>
        </w:tabs>
        <w:autoSpaceDE w:val="0"/>
        <w:spacing w:after="100" w:line="264" w:lineRule="auto"/>
        <w:ind w:left="453" w:firstLine="0"/>
        <w:rPr>
          <w:bCs w:val="0"/>
          <w:sz w:val="24"/>
          <w:szCs w:val="24"/>
        </w:rPr>
      </w:pPr>
      <w:r w:rsidRPr="00FE1E54">
        <w:rPr>
          <w:bCs w:val="0"/>
          <w:sz w:val="24"/>
          <w:szCs w:val="24"/>
        </w:rPr>
        <w:t>- по порядку оплаты</w:t>
      </w:r>
      <w:r w:rsidRPr="00F20B98">
        <w:rPr>
          <w:bCs w:val="0"/>
          <w:sz w:val="24"/>
          <w:szCs w:val="24"/>
        </w:rPr>
        <w:t xml:space="preserve"> не соответствует </w:t>
      </w:r>
      <w:r w:rsidR="00802832" w:rsidRPr="00F20B98">
        <w:rPr>
          <w:bCs w:val="0"/>
          <w:sz w:val="24"/>
          <w:szCs w:val="24"/>
        </w:rPr>
        <w:t>порядку оплаты,</w:t>
      </w:r>
      <w:r w:rsidRPr="00F20B98">
        <w:rPr>
          <w:bCs w:val="0"/>
          <w:sz w:val="24"/>
          <w:szCs w:val="24"/>
        </w:rPr>
        <w:t xml:space="preserve"> указанному в документации, предложение участника не соответствует договорным условиям и т.д.</w:t>
      </w:r>
    </w:p>
    <w:p w:rsidR="00F20B98" w:rsidRPr="00802832" w:rsidRDefault="00F20B98" w:rsidP="00802832">
      <w:pPr>
        <w:widowControl w:val="0"/>
        <w:numPr>
          <w:ilvl w:val="0"/>
          <w:numId w:val="8"/>
        </w:numPr>
        <w:tabs>
          <w:tab w:val="left" w:pos="426"/>
        </w:tabs>
        <w:autoSpaceDE w:val="0"/>
        <w:spacing w:after="100" w:line="264" w:lineRule="auto"/>
        <w:ind w:firstLine="398"/>
        <w:rPr>
          <w:bCs w:val="0"/>
          <w:sz w:val="24"/>
          <w:szCs w:val="24"/>
        </w:rPr>
      </w:pPr>
      <w:r w:rsidRPr="00802832">
        <w:rPr>
          <w:bCs w:val="0"/>
          <w:sz w:val="24"/>
          <w:szCs w:val="24"/>
        </w:rPr>
        <w:t xml:space="preserve">Поданы Участниками, которые не предоставили (предоставили не полную, не достоверную или искаженную) информацию, в т.ч. о собственниках Участника </w:t>
      </w:r>
      <w:r w:rsidR="00734775" w:rsidRPr="00802832">
        <w:rPr>
          <w:bCs w:val="0"/>
          <w:sz w:val="24"/>
          <w:szCs w:val="24"/>
        </w:rPr>
        <w:t>закупки</w:t>
      </w:r>
      <w:r w:rsidRPr="00802832">
        <w:rPr>
          <w:bCs w:val="0"/>
          <w:sz w:val="24"/>
          <w:szCs w:val="24"/>
        </w:rPr>
        <w:t>, включая конечных бенефициаров;</w:t>
      </w:r>
    </w:p>
    <w:p w:rsidR="00F20B98" w:rsidRPr="00802832" w:rsidRDefault="00F20B98" w:rsidP="00802832">
      <w:pPr>
        <w:widowControl w:val="0"/>
        <w:numPr>
          <w:ilvl w:val="0"/>
          <w:numId w:val="8"/>
        </w:numPr>
        <w:tabs>
          <w:tab w:val="left" w:pos="426"/>
        </w:tabs>
        <w:autoSpaceDE w:val="0"/>
        <w:spacing w:after="100" w:line="264" w:lineRule="auto"/>
        <w:ind w:firstLine="398"/>
        <w:rPr>
          <w:bCs w:val="0"/>
          <w:color w:val="0000FF"/>
          <w:sz w:val="24"/>
          <w:szCs w:val="24"/>
        </w:rPr>
      </w:pPr>
      <w:r w:rsidRPr="00802832">
        <w:rPr>
          <w:bCs w:val="0"/>
          <w:color w:val="0000FF"/>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p>
    <w:p w:rsidR="00F20B98" w:rsidRPr="00F20B98" w:rsidRDefault="00F20B98" w:rsidP="00802832">
      <w:pPr>
        <w:widowControl w:val="0"/>
        <w:numPr>
          <w:ilvl w:val="0"/>
          <w:numId w:val="8"/>
        </w:numPr>
        <w:tabs>
          <w:tab w:val="left" w:pos="426"/>
        </w:tabs>
        <w:autoSpaceDE w:val="0"/>
        <w:spacing w:after="100" w:line="264" w:lineRule="auto"/>
        <w:ind w:firstLine="398"/>
        <w:rPr>
          <w:bCs w:val="0"/>
          <w:sz w:val="24"/>
          <w:szCs w:val="24"/>
        </w:rPr>
      </w:pPr>
      <w:r w:rsidRPr="00F20B98">
        <w:rPr>
          <w:bCs w:val="0"/>
          <w:sz w:val="24"/>
          <w:szCs w:val="24"/>
        </w:rPr>
        <w:t xml:space="preserve">В случае, если подавшие заявки Участники удовлетворяют любому из следующих условий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w:t>
      </w:r>
      <w:r w:rsidR="005E675C">
        <w:rPr>
          <w:bCs w:val="0"/>
          <w:sz w:val="24"/>
          <w:szCs w:val="24"/>
        </w:rPr>
        <w:t>Закупочная комиссия</w:t>
      </w:r>
      <w:r w:rsidRPr="00F20B98">
        <w:rPr>
          <w:bCs w:val="0"/>
          <w:sz w:val="24"/>
          <w:szCs w:val="24"/>
        </w:rPr>
        <w:t xml:space="preserve"> имеет право отклонить все поступившие от данной группы лиц заявки):</w:t>
      </w:r>
    </w:p>
    <w:p w:rsidR="00F20B98" w:rsidRPr="00F20B98" w:rsidRDefault="00F20B98" w:rsidP="00C82482">
      <w:pPr>
        <w:widowControl w:val="0"/>
        <w:tabs>
          <w:tab w:val="left" w:pos="426"/>
        </w:tabs>
        <w:autoSpaceDE w:val="0"/>
        <w:spacing w:after="100" w:line="264" w:lineRule="auto"/>
        <w:ind w:left="453" w:firstLine="0"/>
        <w:rPr>
          <w:bCs w:val="0"/>
          <w:sz w:val="24"/>
          <w:szCs w:val="24"/>
        </w:rPr>
      </w:pPr>
      <w:r w:rsidRPr="00F20B98">
        <w:rPr>
          <w:bCs w:val="0"/>
          <w:sz w:val="24"/>
          <w:szCs w:val="24"/>
        </w:rPr>
        <w:t>- 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F20B98" w:rsidRPr="00F20B98" w:rsidRDefault="00F20B98" w:rsidP="00C82482">
      <w:pPr>
        <w:widowControl w:val="0"/>
        <w:tabs>
          <w:tab w:val="left" w:pos="426"/>
        </w:tabs>
        <w:autoSpaceDE w:val="0"/>
        <w:spacing w:after="100" w:line="264" w:lineRule="auto"/>
        <w:ind w:left="453" w:firstLine="0"/>
        <w:rPr>
          <w:bCs w:val="0"/>
          <w:sz w:val="24"/>
          <w:szCs w:val="24"/>
        </w:rPr>
      </w:pPr>
      <w:r w:rsidRPr="00F20B98">
        <w:rPr>
          <w:bCs w:val="0"/>
          <w:sz w:val="24"/>
          <w:szCs w:val="24"/>
        </w:rPr>
        <w:t>- одна из компаний владеет более чем 50% другой;</w:t>
      </w:r>
    </w:p>
    <w:p w:rsidR="00717F60" w:rsidRPr="00E71A48" w:rsidRDefault="00F20B98" w:rsidP="00C82482">
      <w:pPr>
        <w:widowControl w:val="0"/>
        <w:tabs>
          <w:tab w:val="left" w:pos="426"/>
        </w:tabs>
        <w:autoSpaceDE w:val="0"/>
        <w:spacing w:after="100" w:line="264" w:lineRule="auto"/>
        <w:ind w:left="453" w:firstLine="0"/>
        <w:rPr>
          <w:bCs w:val="0"/>
          <w:sz w:val="24"/>
          <w:szCs w:val="24"/>
        </w:rPr>
      </w:pPr>
      <w:r w:rsidRPr="00F20B98">
        <w:rPr>
          <w:bCs w:val="0"/>
          <w:sz w:val="24"/>
          <w:szCs w:val="24"/>
        </w:rPr>
        <w:t>- исполнительный орган один и тот же.</w:t>
      </w:r>
    </w:p>
    <w:p w:rsidR="00717F60" w:rsidRPr="00E71A48" w:rsidRDefault="000B039F" w:rsidP="00AB2A69">
      <w:pPr>
        <w:widowControl w:val="0"/>
        <w:numPr>
          <w:ilvl w:val="3"/>
          <w:numId w:val="1"/>
        </w:numPr>
        <w:shd w:val="clear" w:color="auto" w:fill="FFFFFF"/>
        <w:autoSpaceDE w:val="0"/>
        <w:spacing w:before="60" w:after="100" w:line="264" w:lineRule="auto"/>
        <w:ind w:left="0" w:right="159" w:firstLine="709"/>
        <w:rPr>
          <w:sz w:val="24"/>
          <w:szCs w:val="24"/>
        </w:rPr>
      </w:pPr>
      <w:r>
        <w:rPr>
          <w:sz w:val="24"/>
          <w:szCs w:val="24"/>
        </w:rPr>
        <w:t xml:space="preserve"> </w:t>
      </w:r>
      <w:r w:rsidR="00717F60" w:rsidRPr="00E71A48">
        <w:rPr>
          <w:sz w:val="24"/>
          <w:szCs w:val="24"/>
        </w:rPr>
        <w:t xml:space="preserve">При проведении отборочной стадии Организатор запроса предложений вправе проверять соответствие </w:t>
      </w:r>
      <w:r w:rsidR="00D96407" w:rsidRPr="00E71A48">
        <w:rPr>
          <w:sz w:val="24"/>
          <w:szCs w:val="24"/>
        </w:rPr>
        <w:t xml:space="preserve">действительности </w:t>
      </w:r>
      <w:r w:rsidR="00717F60" w:rsidRPr="00E71A48">
        <w:rPr>
          <w:sz w:val="24"/>
          <w:szCs w:val="24"/>
        </w:rPr>
        <w:t xml:space="preserve">предоставленных </w:t>
      </w:r>
      <w:r w:rsidR="009C744E" w:rsidRPr="00E71A48">
        <w:rPr>
          <w:sz w:val="24"/>
          <w:szCs w:val="24"/>
        </w:rPr>
        <w:t>Участник</w:t>
      </w:r>
      <w:r w:rsidR="00717F60" w:rsidRPr="00E71A48">
        <w:rPr>
          <w:sz w:val="24"/>
          <w:szCs w:val="24"/>
        </w:rPr>
        <w:t xml:space="preserve">ом заявлений, документов и информации, в том числе путем направления запросов в государственные органы, лицам, указанным в </w:t>
      </w:r>
      <w:r w:rsidR="004B5EB3" w:rsidRPr="00E71A48">
        <w:rPr>
          <w:sz w:val="24"/>
          <w:szCs w:val="24"/>
        </w:rPr>
        <w:t>Заявк</w:t>
      </w:r>
      <w:r w:rsidR="00717F60"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00717F60" w:rsidRPr="00E71A48">
        <w:rPr>
          <w:sz w:val="24"/>
          <w:szCs w:val="24"/>
        </w:rPr>
        <w:t xml:space="preserve">и, </w:t>
      </w:r>
      <w:r w:rsidR="00BC4563">
        <w:rPr>
          <w:sz w:val="24"/>
          <w:szCs w:val="24"/>
        </w:rPr>
        <w:t>Организатор имеет право отклонить Заявку участника</w:t>
      </w:r>
      <w:r w:rsidR="007F3FB7" w:rsidRPr="00E71A48">
        <w:rPr>
          <w:sz w:val="24"/>
          <w:szCs w:val="24"/>
        </w:rPr>
        <w:t xml:space="preserve">. </w:t>
      </w:r>
      <w:r w:rsidR="00717F60" w:rsidRPr="00E71A48">
        <w:rPr>
          <w:sz w:val="24"/>
          <w:szCs w:val="24"/>
        </w:rPr>
        <w:t xml:space="preserve"> </w:t>
      </w:r>
    </w:p>
    <w:p w:rsidR="00717F60" w:rsidRPr="00E71A48" w:rsidRDefault="00717F60" w:rsidP="00E71A48">
      <w:pPr>
        <w:pStyle w:val="3"/>
        <w:spacing w:line="264" w:lineRule="auto"/>
        <w:rPr>
          <w:szCs w:val="24"/>
        </w:rPr>
      </w:pPr>
      <w:bookmarkStart w:id="117" w:name="_Ref306138385"/>
      <w:bookmarkStart w:id="118" w:name="_Toc343613553"/>
      <w:r w:rsidRPr="00E71A48">
        <w:rPr>
          <w:szCs w:val="24"/>
        </w:rPr>
        <w:t>Оценочная стадия</w:t>
      </w:r>
      <w:bookmarkEnd w:id="117"/>
      <w:bookmarkEnd w:id="118"/>
    </w:p>
    <w:p w:rsidR="00717F60" w:rsidRPr="00E71A48" w:rsidRDefault="00BC4563" w:rsidP="000B039F">
      <w:pPr>
        <w:widowControl w:val="0"/>
        <w:numPr>
          <w:ilvl w:val="3"/>
          <w:numId w:val="1"/>
        </w:numPr>
        <w:shd w:val="clear" w:color="auto" w:fill="FFFFFF"/>
        <w:autoSpaceDE w:val="0"/>
        <w:spacing w:before="60" w:after="100" w:line="264" w:lineRule="auto"/>
        <w:ind w:left="0" w:right="159" w:firstLine="709"/>
        <w:rPr>
          <w:sz w:val="24"/>
          <w:szCs w:val="24"/>
        </w:rPr>
      </w:pPr>
      <w:r>
        <w:rPr>
          <w:sz w:val="24"/>
          <w:szCs w:val="24"/>
        </w:rPr>
        <w:t xml:space="preserve"> </w:t>
      </w:r>
      <w:r w:rsidRPr="00BC4563">
        <w:rPr>
          <w:sz w:val="24"/>
          <w:szCs w:val="24"/>
        </w:rPr>
        <w:t xml:space="preserve">Для определения степени предпочтительности Заявок, которые по результатам рассмотрения по отборочным критериям были признаны </w:t>
      </w:r>
      <w:r w:rsidR="00B35D23">
        <w:rPr>
          <w:sz w:val="24"/>
          <w:szCs w:val="24"/>
        </w:rPr>
        <w:t>Закупочной комиссией</w:t>
      </w:r>
      <w:r w:rsidRPr="00BC4563">
        <w:rPr>
          <w:sz w:val="24"/>
          <w:szCs w:val="24"/>
        </w:rPr>
        <w:t xml:space="preserve"> соответствующими отборочным требованиям, производится оценочная стадия рассмотрения Заявок по неценовым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w:t>
      </w:r>
      <w:r w:rsidR="00717F60" w:rsidRPr="00E71A48">
        <w:rPr>
          <w:sz w:val="24"/>
          <w:szCs w:val="24"/>
        </w:rPr>
        <w:t xml:space="preserve">. </w:t>
      </w:r>
    </w:p>
    <w:p w:rsidR="00717F60" w:rsidRDefault="00BC4563" w:rsidP="000B039F">
      <w:pPr>
        <w:widowControl w:val="0"/>
        <w:numPr>
          <w:ilvl w:val="3"/>
          <w:numId w:val="1"/>
        </w:numPr>
        <w:shd w:val="clear" w:color="auto" w:fill="FFFFFF"/>
        <w:autoSpaceDE w:val="0"/>
        <w:spacing w:before="60" w:after="100" w:line="264" w:lineRule="auto"/>
        <w:ind w:left="0" w:right="159" w:firstLine="709"/>
        <w:rPr>
          <w:sz w:val="24"/>
          <w:szCs w:val="24"/>
        </w:rPr>
      </w:pPr>
      <w:r>
        <w:rPr>
          <w:sz w:val="24"/>
          <w:szCs w:val="24"/>
        </w:rPr>
        <w:t xml:space="preserve"> </w:t>
      </w:r>
      <w:r w:rsidRPr="00BC4563">
        <w:rPr>
          <w:sz w:val="24"/>
          <w:szCs w:val="24"/>
        </w:rPr>
        <w:t xml:space="preserve">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w:t>
      </w:r>
      <w:r w:rsidR="005E675C">
        <w:rPr>
          <w:sz w:val="24"/>
          <w:szCs w:val="24"/>
        </w:rPr>
        <w:t>Закупочная комиссия</w:t>
      </w:r>
      <w:r w:rsidRPr="00BC4563">
        <w:rPr>
          <w:sz w:val="24"/>
          <w:szCs w:val="24"/>
        </w:rPr>
        <w:t xml:space="preserve"> определяет итоговый ранжир заявок и Победителя </w:t>
      </w:r>
      <w:r>
        <w:rPr>
          <w:sz w:val="24"/>
          <w:szCs w:val="24"/>
        </w:rPr>
        <w:t>Запроса предложений</w:t>
      </w:r>
      <w:r w:rsidR="00717F60" w:rsidRPr="00E71A48">
        <w:rPr>
          <w:sz w:val="24"/>
          <w:szCs w:val="24"/>
        </w:rPr>
        <w:t>.</w:t>
      </w:r>
    </w:p>
    <w:p w:rsidR="00C17C0B" w:rsidRPr="00B66C6B" w:rsidRDefault="00C17C0B" w:rsidP="000B039F">
      <w:pPr>
        <w:widowControl w:val="0"/>
        <w:numPr>
          <w:ilvl w:val="3"/>
          <w:numId w:val="1"/>
        </w:numPr>
        <w:shd w:val="clear" w:color="auto" w:fill="FFFFFF"/>
        <w:tabs>
          <w:tab w:val="num" w:pos="1146"/>
        </w:tabs>
        <w:autoSpaceDE w:val="0"/>
        <w:spacing w:before="60" w:after="100" w:line="264" w:lineRule="auto"/>
        <w:ind w:left="0" w:right="159" w:firstLine="709"/>
        <w:rPr>
          <w:b/>
          <w:sz w:val="24"/>
          <w:szCs w:val="24"/>
        </w:rPr>
      </w:pPr>
      <w:r>
        <w:rPr>
          <w:sz w:val="24"/>
          <w:szCs w:val="24"/>
        </w:rPr>
        <w:t xml:space="preserve"> </w:t>
      </w:r>
      <w:r w:rsidRPr="00C17C0B">
        <w:rPr>
          <w:sz w:val="24"/>
          <w:szCs w:val="24"/>
          <w:lang w:val="x-none"/>
        </w:rPr>
        <w:t xml:space="preserve">В рамках оценочной стадии </w:t>
      </w:r>
      <w:r w:rsidR="005E675C">
        <w:rPr>
          <w:sz w:val="24"/>
          <w:szCs w:val="24"/>
        </w:rPr>
        <w:t>Закупочная комиссия</w:t>
      </w:r>
      <w:r w:rsidRPr="00C17C0B">
        <w:rPr>
          <w:sz w:val="24"/>
          <w:szCs w:val="24"/>
          <w:lang w:val="x-none"/>
        </w:rPr>
        <w:t xml:space="preserve"> оценивает и сопоставляет заявки и проводит их ранжирование по степени предпочтительности для Заказчика, исходя из </w:t>
      </w:r>
      <w:r w:rsidRPr="00C17C0B">
        <w:rPr>
          <w:sz w:val="24"/>
          <w:szCs w:val="24"/>
          <w:lang w:val="x-none"/>
        </w:rPr>
        <w:lastRenderedPageBreak/>
        <w:t>следующих критериев</w:t>
      </w:r>
      <w:r w:rsidRPr="00C17C0B">
        <w:rPr>
          <w:sz w:val="24"/>
          <w:szCs w:val="24"/>
        </w:rPr>
        <w:t xml:space="preserve"> (включая подкритерии) </w:t>
      </w:r>
      <w:r w:rsidRPr="00C17C0B">
        <w:rPr>
          <w:sz w:val="24"/>
          <w:szCs w:val="24"/>
          <w:lang w:val="x-none"/>
        </w:rPr>
        <w:t>и их весов</w:t>
      </w:r>
      <w:r w:rsidRPr="00C17C0B">
        <w:rPr>
          <w:sz w:val="24"/>
          <w:szCs w:val="24"/>
        </w:rPr>
        <w:t>ых</w:t>
      </w:r>
      <w:r w:rsidRPr="00C17C0B">
        <w:rPr>
          <w:sz w:val="24"/>
          <w:szCs w:val="24"/>
          <w:lang w:val="x-none"/>
        </w:rPr>
        <w:t xml:space="preserve"> коэффициент</w:t>
      </w:r>
      <w:r w:rsidRPr="00C17C0B">
        <w:rPr>
          <w:sz w:val="24"/>
          <w:szCs w:val="24"/>
        </w:rPr>
        <w:t>ов</w:t>
      </w:r>
      <w:r w:rsidRPr="00C17C0B">
        <w:rPr>
          <w:sz w:val="24"/>
          <w:szCs w:val="24"/>
          <w:lang w:val="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813"/>
        <w:gridCol w:w="1966"/>
      </w:tblGrid>
      <w:tr w:rsidR="00B66C6B" w:rsidRPr="00C17C0B" w:rsidTr="00347932">
        <w:trPr>
          <w:trHeight w:val="464"/>
          <w:tblHeader/>
        </w:trPr>
        <w:tc>
          <w:tcPr>
            <w:tcW w:w="3995" w:type="pct"/>
            <w:vMerge w:val="restart"/>
            <w:vAlign w:val="center"/>
          </w:tcPr>
          <w:p w:rsidR="00B66C6B" w:rsidRPr="00C17C0B" w:rsidRDefault="00B66C6B" w:rsidP="00347932">
            <w:pPr>
              <w:widowControl w:val="0"/>
              <w:shd w:val="clear" w:color="auto" w:fill="FFFFFF"/>
              <w:autoSpaceDE w:val="0"/>
              <w:spacing w:before="60" w:after="100" w:line="264" w:lineRule="auto"/>
              <w:ind w:right="159" w:firstLine="0"/>
              <w:jc w:val="center"/>
              <w:rPr>
                <w:b/>
                <w:sz w:val="24"/>
                <w:szCs w:val="24"/>
              </w:rPr>
            </w:pPr>
            <w:r w:rsidRPr="00C17C0B">
              <w:rPr>
                <w:b/>
                <w:sz w:val="24"/>
                <w:szCs w:val="24"/>
              </w:rPr>
              <w:t>Наименование критериев оценки</w:t>
            </w:r>
          </w:p>
        </w:tc>
        <w:tc>
          <w:tcPr>
            <w:tcW w:w="1005" w:type="pct"/>
            <w:vMerge w:val="restart"/>
            <w:vAlign w:val="center"/>
          </w:tcPr>
          <w:p w:rsidR="00B66C6B" w:rsidRPr="00C17C0B" w:rsidRDefault="00B66C6B" w:rsidP="00347932">
            <w:pPr>
              <w:widowControl w:val="0"/>
              <w:shd w:val="clear" w:color="auto" w:fill="FFFFFF"/>
              <w:autoSpaceDE w:val="0"/>
              <w:spacing w:before="60" w:after="100" w:line="264" w:lineRule="auto"/>
              <w:ind w:right="159" w:firstLine="0"/>
              <w:jc w:val="center"/>
              <w:rPr>
                <w:b/>
                <w:sz w:val="24"/>
                <w:szCs w:val="24"/>
              </w:rPr>
            </w:pPr>
            <w:r>
              <w:rPr>
                <w:b/>
                <w:sz w:val="24"/>
                <w:szCs w:val="24"/>
              </w:rPr>
              <w:t>Весовой коэффицие</w:t>
            </w:r>
            <w:r w:rsidRPr="00C17C0B">
              <w:rPr>
                <w:b/>
                <w:sz w:val="24"/>
                <w:szCs w:val="24"/>
              </w:rPr>
              <w:t>нт</w:t>
            </w:r>
          </w:p>
        </w:tc>
      </w:tr>
      <w:tr w:rsidR="00B66C6B" w:rsidRPr="00C17C0B" w:rsidTr="00347932">
        <w:trPr>
          <w:trHeight w:val="464"/>
          <w:tblHeader/>
        </w:trPr>
        <w:tc>
          <w:tcPr>
            <w:tcW w:w="3995" w:type="pct"/>
            <w:vMerge/>
            <w:vAlign w:val="center"/>
          </w:tcPr>
          <w:p w:rsidR="00B66C6B" w:rsidRPr="00C17C0B" w:rsidRDefault="00B66C6B" w:rsidP="00347932">
            <w:pPr>
              <w:widowControl w:val="0"/>
              <w:numPr>
                <w:ilvl w:val="3"/>
                <w:numId w:val="1"/>
              </w:numPr>
              <w:shd w:val="clear" w:color="auto" w:fill="FFFFFF"/>
              <w:autoSpaceDE w:val="0"/>
              <w:spacing w:before="60" w:after="100" w:line="264" w:lineRule="auto"/>
              <w:ind w:left="0" w:right="159" w:firstLine="709"/>
              <w:rPr>
                <w:sz w:val="24"/>
                <w:szCs w:val="24"/>
              </w:rPr>
            </w:pPr>
          </w:p>
        </w:tc>
        <w:tc>
          <w:tcPr>
            <w:tcW w:w="1005" w:type="pct"/>
            <w:vMerge/>
            <w:vAlign w:val="center"/>
          </w:tcPr>
          <w:p w:rsidR="00B66C6B" w:rsidRPr="00C17C0B" w:rsidRDefault="00B66C6B" w:rsidP="00347932">
            <w:pPr>
              <w:widowControl w:val="0"/>
              <w:numPr>
                <w:ilvl w:val="3"/>
                <w:numId w:val="1"/>
              </w:numPr>
              <w:shd w:val="clear" w:color="auto" w:fill="FFFFFF"/>
              <w:autoSpaceDE w:val="0"/>
              <w:spacing w:before="60" w:after="100" w:line="264" w:lineRule="auto"/>
              <w:ind w:left="0" w:right="159" w:firstLine="709"/>
              <w:rPr>
                <w:sz w:val="24"/>
                <w:szCs w:val="24"/>
              </w:rPr>
            </w:pPr>
          </w:p>
        </w:tc>
      </w:tr>
      <w:tr w:rsidR="00B66C6B" w:rsidRPr="00C17C0B" w:rsidTr="00347932">
        <w:trPr>
          <w:trHeight w:val="65"/>
        </w:trPr>
        <w:tc>
          <w:tcPr>
            <w:tcW w:w="3995" w:type="pct"/>
            <w:vAlign w:val="center"/>
          </w:tcPr>
          <w:p w:rsidR="00B66C6B" w:rsidRPr="00C17C0B" w:rsidRDefault="00B66C6B" w:rsidP="00347932">
            <w:pPr>
              <w:widowControl w:val="0"/>
              <w:shd w:val="clear" w:color="auto" w:fill="FFFFFF"/>
              <w:autoSpaceDE w:val="0"/>
              <w:spacing w:before="60" w:after="100" w:line="264" w:lineRule="auto"/>
              <w:ind w:right="159" w:firstLine="0"/>
              <w:rPr>
                <w:b/>
                <w:sz w:val="24"/>
                <w:szCs w:val="24"/>
              </w:rPr>
            </w:pPr>
            <w:r w:rsidRPr="00C17C0B">
              <w:rPr>
                <w:b/>
                <w:sz w:val="24"/>
                <w:szCs w:val="24"/>
              </w:rPr>
              <w:t>Стоимость заявки</w:t>
            </w:r>
          </w:p>
        </w:tc>
        <w:tc>
          <w:tcPr>
            <w:tcW w:w="1005" w:type="pct"/>
            <w:vAlign w:val="center"/>
          </w:tcPr>
          <w:p w:rsidR="00B66C6B" w:rsidRPr="00C17C0B" w:rsidRDefault="00332BA9" w:rsidP="00347932">
            <w:pPr>
              <w:widowControl w:val="0"/>
              <w:shd w:val="clear" w:color="auto" w:fill="FFFFFF"/>
              <w:autoSpaceDE w:val="0"/>
              <w:spacing w:before="60" w:after="100" w:line="264" w:lineRule="auto"/>
              <w:ind w:right="159" w:firstLine="0"/>
              <w:jc w:val="center"/>
              <w:rPr>
                <w:b/>
                <w:sz w:val="24"/>
                <w:szCs w:val="24"/>
              </w:rPr>
            </w:pPr>
            <w:r>
              <w:rPr>
                <w:b/>
                <w:sz w:val="24"/>
                <w:szCs w:val="24"/>
              </w:rPr>
              <w:t>0,9</w:t>
            </w:r>
          </w:p>
        </w:tc>
      </w:tr>
      <w:tr w:rsidR="00B66C6B" w:rsidRPr="00C17C0B" w:rsidTr="00347932">
        <w:trPr>
          <w:trHeight w:val="65"/>
        </w:trPr>
        <w:tc>
          <w:tcPr>
            <w:tcW w:w="3995" w:type="pct"/>
            <w:vAlign w:val="center"/>
          </w:tcPr>
          <w:p w:rsidR="00B66C6B" w:rsidRPr="00C17C0B" w:rsidRDefault="00B66C6B" w:rsidP="00347932">
            <w:pPr>
              <w:widowControl w:val="0"/>
              <w:shd w:val="clear" w:color="auto" w:fill="FFFFFF"/>
              <w:autoSpaceDE w:val="0"/>
              <w:spacing w:before="60" w:after="100" w:line="264" w:lineRule="auto"/>
              <w:ind w:right="159" w:firstLine="0"/>
              <w:rPr>
                <w:b/>
                <w:sz w:val="24"/>
                <w:szCs w:val="24"/>
              </w:rPr>
            </w:pPr>
            <w:r w:rsidRPr="00C17C0B">
              <w:rPr>
                <w:b/>
                <w:sz w:val="24"/>
                <w:szCs w:val="24"/>
              </w:rPr>
              <w:t>Квалификация участника, а именно:</w:t>
            </w:r>
          </w:p>
        </w:tc>
        <w:tc>
          <w:tcPr>
            <w:tcW w:w="1005" w:type="pct"/>
            <w:vAlign w:val="center"/>
          </w:tcPr>
          <w:p w:rsidR="00B66C6B" w:rsidRPr="00C17C0B" w:rsidRDefault="00B66C6B" w:rsidP="00332BA9">
            <w:pPr>
              <w:widowControl w:val="0"/>
              <w:shd w:val="clear" w:color="auto" w:fill="FFFFFF"/>
              <w:autoSpaceDE w:val="0"/>
              <w:spacing w:before="60" w:after="100" w:line="264" w:lineRule="auto"/>
              <w:ind w:right="159" w:firstLine="0"/>
              <w:jc w:val="center"/>
              <w:rPr>
                <w:b/>
                <w:sz w:val="24"/>
                <w:szCs w:val="24"/>
              </w:rPr>
            </w:pPr>
            <w:r w:rsidRPr="00C17C0B">
              <w:rPr>
                <w:b/>
                <w:sz w:val="24"/>
                <w:szCs w:val="24"/>
              </w:rPr>
              <w:t>0,</w:t>
            </w:r>
            <w:r w:rsidR="00332BA9">
              <w:rPr>
                <w:b/>
                <w:sz w:val="24"/>
                <w:szCs w:val="24"/>
              </w:rPr>
              <w:t>1</w:t>
            </w:r>
          </w:p>
        </w:tc>
      </w:tr>
      <w:tr w:rsidR="00B66C6B" w:rsidRPr="00C17C0B" w:rsidTr="00347932">
        <w:trPr>
          <w:trHeight w:val="65"/>
        </w:trPr>
        <w:tc>
          <w:tcPr>
            <w:tcW w:w="3995" w:type="pct"/>
            <w:vAlign w:val="center"/>
          </w:tcPr>
          <w:p w:rsidR="00B66C6B" w:rsidRPr="00C17C0B" w:rsidRDefault="00B66C6B" w:rsidP="00347932">
            <w:pPr>
              <w:widowControl w:val="0"/>
              <w:shd w:val="clear" w:color="auto" w:fill="FFFFFF"/>
              <w:autoSpaceDE w:val="0"/>
              <w:spacing w:before="60" w:after="100" w:line="264" w:lineRule="auto"/>
              <w:ind w:right="159" w:firstLine="0"/>
              <w:rPr>
                <w:b/>
                <w:sz w:val="24"/>
                <w:szCs w:val="24"/>
              </w:rPr>
            </w:pPr>
            <w:r w:rsidRPr="00C17C0B">
              <w:rPr>
                <w:b/>
                <w:sz w:val="24"/>
                <w:szCs w:val="24"/>
              </w:rPr>
              <w:t xml:space="preserve">2.1 </w:t>
            </w:r>
            <w:r w:rsidRPr="00C17C0B">
              <w:rPr>
                <w:sz w:val="24"/>
                <w:szCs w:val="24"/>
              </w:rPr>
              <w:t xml:space="preserve"> Опыт выполнения аналогичных работ (количество выполненных договоров аналогичного типа, их сумма).</w:t>
            </w:r>
          </w:p>
        </w:tc>
        <w:tc>
          <w:tcPr>
            <w:tcW w:w="1005" w:type="pct"/>
            <w:vAlign w:val="center"/>
          </w:tcPr>
          <w:p w:rsidR="00B66C6B" w:rsidRPr="00C17C0B" w:rsidRDefault="00B66C6B" w:rsidP="00332BA9">
            <w:pPr>
              <w:widowControl w:val="0"/>
              <w:shd w:val="clear" w:color="auto" w:fill="FFFFFF"/>
              <w:autoSpaceDE w:val="0"/>
              <w:spacing w:before="60" w:after="100" w:line="264" w:lineRule="auto"/>
              <w:ind w:right="159" w:firstLine="0"/>
              <w:jc w:val="center"/>
              <w:rPr>
                <w:b/>
                <w:sz w:val="24"/>
                <w:szCs w:val="24"/>
              </w:rPr>
            </w:pPr>
            <w:r w:rsidRPr="00C17C0B">
              <w:rPr>
                <w:b/>
                <w:sz w:val="24"/>
                <w:szCs w:val="24"/>
              </w:rPr>
              <w:t>0,</w:t>
            </w:r>
            <w:r w:rsidR="00332BA9">
              <w:rPr>
                <w:b/>
                <w:sz w:val="24"/>
                <w:szCs w:val="24"/>
              </w:rPr>
              <w:t>4</w:t>
            </w:r>
          </w:p>
        </w:tc>
      </w:tr>
      <w:tr w:rsidR="00B66C6B" w:rsidRPr="00C17C0B" w:rsidTr="00347932">
        <w:trPr>
          <w:trHeight w:val="65"/>
        </w:trPr>
        <w:tc>
          <w:tcPr>
            <w:tcW w:w="3995" w:type="pct"/>
            <w:vAlign w:val="center"/>
          </w:tcPr>
          <w:p w:rsidR="00B66C6B" w:rsidRPr="00C17C0B" w:rsidRDefault="00B66C6B" w:rsidP="00347932">
            <w:pPr>
              <w:widowControl w:val="0"/>
              <w:shd w:val="clear" w:color="auto" w:fill="FFFFFF"/>
              <w:autoSpaceDE w:val="0"/>
              <w:spacing w:before="60" w:after="100" w:line="264" w:lineRule="auto"/>
              <w:ind w:right="159" w:firstLine="0"/>
              <w:rPr>
                <w:b/>
                <w:sz w:val="24"/>
                <w:szCs w:val="24"/>
              </w:rPr>
            </w:pPr>
            <w:r w:rsidRPr="00C17C0B">
              <w:rPr>
                <w:b/>
                <w:sz w:val="24"/>
                <w:szCs w:val="24"/>
              </w:rPr>
              <w:t xml:space="preserve">2.2. </w:t>
            </w:r>
            <w:r w:rsidRPr="00C17C0B">
              <w:rPr>
                <w:sz w:val="24"/>
                <w:szCs w:val="24"/>
              </w:rPr>
              <w:t xml:space="preserve"> Кадровый состав (численность квалифицированного персонала).</w:t>
            </w:r>
          </w:p>
        </w:tc>
        <w:tc>
          <w:tcPr>
            <w:tcW w:w="1005" w:type="pct"/>
            <w:vAlign w:val="center"/>
          </w:tcPr>
          <w:p w:rsidR="00B66C6B" w:rsidRPr="00C17C0B" w:rsidRDefault="00332BA9" w:rsidP="00347932">
            <w:pPr>
              <w:widowControl w:val="0"/>
              <w:shd w:val="clear" w:color="auto" w:fill="FFFFFF"/>
              <w:autoSpaceDE w:val="0"/>
              <w:spacing w:before="60" w:after="100" w:line="264" w:lineRule="auto"/>
              <w:ind w:right="159" w:firstLine="0"/>
              <w:jc w:val="center"/>
              <w:rPr>
                <w:b/>
                <w:sz w:val="24"/>
                <w:szCs w:val="24"/>
              </w:rPr>
            </w:pPr>
            <w:r>
              <w:rPr>
                <w:b/>
                <w:sz w:val="24"/>
                <w:szCs w:val="24"/>
              </w:rPr>
              <w:t>0,3</w:t>
            </w:r>
          </w:p>
        </w:tc>
      </w:tr>
      <w:tr w:rsidR="00B66C6B" w:rsidRPr="00C17C0B" w:rsidTr="00347932">
        <w:trPr>
          <w:trHeight w:val="65"/>
        </w:trPr>
        <w:tc>
          <w:tcPr>
            <w:tcW w:w="3995" w:type="pct"/>
            <w:vAlign w:val="center"/>
          </w:tcPr>
          <w:p w:rsidR="00B66C6B" w:rsidRPr="00C17C0B" w:rsidRDefault="00B66C6B" w:rsidP="00347932">
            <w:pPr>
              <w:widowControl w:val="0"/>
              <w:shd w:val="clear" w:color="auto" w:fill="FFFFFF"/>
              <w:autoSpaceDE w:val="0"/>
              <w:spacing w:before="60" w:after="100" w:line="264" w:lineRule="auto"/>
              <w:ind w:right="159" w:firstLine="0"/>
              <w:rPr>
                <w:b/>
                <w:sz w:val="24"/>
                <w:szCs w:val="24"/>
              </w:rPr>
            </w:pPr>
            <w:r w:rsidRPr="00C17C0B">
              <w:rPr>
                <w:b/>
                <w:sz w:val="24"/>
                <w:szCs w:val="24"/>
              </w:rPr>
              <w:t>2.3.</w:t>
            </w:r>
            <w:r w:rsidRPr="00C17C0B">
              <w:rPr>
                <w:sz w:val="24"/>
                <w:szCs w:val="24"/>
              </w:rPr>
              <w:t xml:space="preserve"> Обеспеченность материально – техническими ресурсами (наличие производственной базы, профильной спецтехники, инструментов, вычислительной техники).</w:t>
            </w:r>
          </w:p>
        </w:tc>
        <w:tc>
          <w:tcPr>
            <w:tcW w:w="1005" w:type="pct"/>
            <w:vAlign w:val="center"/>
          </w:tcPr>
          <w:p w:rsidR="00B66C6B" w:rsidRPr="00C17C0B" w:rsidRDefault="00332BA9" w:rsidP="00347932">
            <w:pPr>
              <w:widowControl w:val="0"/>
              <w:shd w:val="clear" w:color="auto" w:fill="FFFFFF"/>
              <w:autoSpaceDE w:val="0"/>
              <w:spacing w:before="60" w:after="100" w:line="264" w:lineRule="auto"/>
              <w:ind w:right="159" w:firstLine="0"/>
              <w:jc w:val="center"/>
              <w:rPr>
                <w:b/>
                <w:sz w:val="24"/>
                <w:szCs w:val="24"/>
              </w:rPr>
            </w:pPr>
            <w:r>
              <w:rPr>
                <w:b/>
                <w:sz w:val="24"/>
                <w:szCs w:val="24"/>
              </w:rPr>
              <w:t>0,3</w:t>
            </w:r>
          </w:p>
        </w:tc>
      </w:tr>
    </w:tbl>
    <w:p w:rsidR="00C17C0B" w:rsidRPr="00C17C0B" w:rsidRDefault="00232106" w:rsidP="000B039F">
      <w:pPr>
        <w:widowControl w:val="0"/>
        <w:numPr>
          <w:ilvl w:val="3"/>
          <w:numId w:val="1"/>
        </w:numPr>
        <w:shd w:val="clear" w:color="auto" w:fill="FFFFFF"/>
        <w:autoSpaceDE w:val="0"/>
        <w:spacing w:before="60" w:after="100" w:line="264" w:lineRule="auto"/>
        <w:ind w:left="0" w:right="159" w:firstLine="709"/>
        <w:rPr>
          <w:b/>
          <w:sz w:val="24"/>
          <w:szCs w:val="24"/>
        </w:rPr>
      </w:pPr>
      <w:r>
        <w:rPr>
          <w:b/>
          <w:sz w:val="24"/>
          <w:szCs w:val="24"/>
        </w:rPr>
        <w:t xml:space="preserve"> </w:t>
      </w:r>
      <w:r w:rsidRPr="00102ABE">
        <w:rPr>
          <w:rFonts w:cs="Arial"/>
          <w:color w:val="000000"/>
          <w:sz w:val="24"/>
          <w:szCs w:val="24"/>
          <w:lang w:eastAsia="ru-RU"/>
        </w:rPr>
        <w:t xml:space="preserve">Каждой заявке Участника по каждому критерию </w:t>
      </w:r>
      <w:r>
        <w:rPr>
          <w:rFonts w:cs="Arial"/>
          <w:color w:val="000000"/>
          <w:sz w:val="24"/>
          <w:szCs w:val="24"/>
          <w:lang w:eastAsia="ru-RU"/>
        </w:rPr>
        <w:t xml:space="preserve">и подкритерию </w:t>
      </w:r>
      <w:r w:rsidRPr="00102ABE">
        <w:rPr>
          <w:rFonts w:cs="Arial"/>
          <w:color w:val="000000"/>
          <w:sz w:val="24"/>
          <w:szCs w:val="24"/>
          <w:lang w:eastAsia="ru-RU"/>
        </w:rPr>
        <w:t xml:space="preserve">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02ABE">
        <w:rPr>
          <w:sz w:val="24"/>
          <w:szCs w:val="24"/>
          <w:lang w:eastAsia="ru-RU"/>
        </w:rPr>
        <w:t xml:space="preserve">не имеет установленных числовых пороговых значений. Оценка по </w:t>
      </w:r>
      <w:r w:rsidRPr="00102ABE">
        <w:rPr>
          <w:rFonts w:cs="Arial"/>
          <w:color w:val="000000"/>
          <w:sz w:val="24"/>
          <w:szCs w:val="24"/>
          <w:lang w:eastAsia="ru-RU"/>
        </w:rPr>
        <w:t>критерию № 2</w:t>
      </w:r>
      <w:r w:rsidRPr="00102ABE">
        <w:rPr>
          <w:sz w:val="24"/>
          <w:szCs w:val="24"/>
          <w:lang w:eastAsia="ru-RU"/>
        </w:rPr>
        <w:t xml:space="preserve"> производится в баллах от 0 до 10</w:t>
      </w:r>
      <w:r>
        <w:rPr>
          <w:sz w:val="24"/>
          <w:szCs w:val="24"/>
          <w:lang w:eastAsia="ru-RU"/>
        </w:rPr>
        <w:t xml:space="preserve"> по каждому из подкритериев,</w:t>
      </w:r>
      <w:r w:rsidRPr="00102ABE">
        <w:rPr>
          <w:sz w:val="24"/>
          <w:szCs w:val="24"/>
          <w:lang w:eastAsia="ru-RU"/>
        </w:rPr>
        <w:t xml:space="preserve">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102ABE">
        <w:rPr>
          <w:rFonts w:cs="Arial"/>
          <w:color w:val="000000"/>
          <w:sz w:val="24"/>
          <w:szCs w:val="24"/>
          <w:lang w:eastAsia="ru-RU"/>
        </w:rPr>
        <w:t xml:space="preserve">Итоговый рейтинг заявки (по всем установленным критериям </w:t>
      </w:r>
      <w:r>
        <w:rPr>
          <w:rFonts w:cs="Arial"/>
          <w:color w:val="000000"/>
          <w:sz w:val="24"/>
          <w:szCs w:val="24"/>
          <w:lang w:eastAsia="ru-RU"/>
        </w:rPr>
        <w:t xml:space="preserve">и подкритериям </w:t>
      </w:r>
      <w:r w:rsidRPr="00102ABE">
        <w:rPr>
          <w:rFonts w:cs="Arial"/>
          <w:color w:val="000000"/>
          <w:sz w:val="24"/>
          <w:szCs w:val="24"/>
          <w:lang w:eastAsia="ru-RU"/>
        </w:rPr>
        <w:t>в совокупности) рассчитывается путем сложения рейтингов, полученных по каждому критерию</w:t>
      </w:r>
      <w:r>
        <w:rPr>
          <w:rFonts w:cs="Arial"/>
          <w:color w:val="000000"/>
          <w:sz w:val="24"/>
          <w:szCs w:val="24"/>
          <w:lang w:eastAsia="ru-RU"/>
        </w:rPr>
        <w:t xml:space="preserve"> и подкритерию</w:t>
      </w:r>
      <w:r w:rsidRPr="00102ABE">
        <w:rPr>
          <w:rFonts w:cs="Arial"/>
          <w:color w:val="000000"/>
          <w:sz w:val="24"/>
          <w:szCs w:val="24"/>
          <w:lang w:eastAsia="ru-RU"/>
        </w:rPr>
        <w:t xml:space="preserve">, умноженных на установленный для соответствующего критерия </w:t>
      </w:r>
      <w:r>
        <w:rPr>
          <w:rFonts w:cs="Arial"/>
          <w:color w:val="000000"/>
          <w:sz w:val="24"/>
          <w:szCs w:val="24"/>
          <w:lang w:eastAsia="ru-RU"/>
        </w:rPr>
        <w:t xml:space="preserve">и подкритерия </w:t>
      </w:r>
      <w:r w:rsidRPr="00102ABE">
        <w:rPr>
          <w:rFonts w:cs="Arial"/>
          <w:color w:val="000000"/>
          <w:sz w:val="24"/>
          <w:szCs w:val="24"/>
          <w:lang w:eastAsia="ru-RU"/>
        </w:rPr>
        <w:t>весовой коэффициент</w:t>
      </w:r>
      <w:r>
        <w:rPr>
          <w:rFonts w:cs="Arial"/>
          <w:color w:val="000000"/>
          <w:sz w:val="24"/>
          <w:szCs w:val="24"/>
          <w:lang w:eastAsia="ru-RU"/>
        </w:rPr>
        <w:t>.</w:t>
      </w:r>
    </w:p>
    <w:p w:rsidR="00232106" w:rsidRPr="00232106" w:rsidRDefault="00232106" w:rsidP="000B039F">
      <w:pPr>
        <w:widowControl w:val="0"/>
        <w:numPr>
          <w:ilvl w:val="3"/>
          <w:numId w:val="1"/>
        </w:numPr>
        <w:shd w:val="clear" w:color="auto" w:fill="FFFFFF"/>
        <w:autoSpaceDE w:val="0"/>
        <w:spacing w:before="60" w:after="100" w:line="264" w:lineRule="auto"/>
        <w:ind w:left="0" w:right="159" w:firstLine="709"/>
        <w:rPr>
          <w:b/>
          <w:sz w:val="24"/>
          <w:szCs w:val="24"/>
          <w:lang w:val="x-none"/>
        </w:rPr>
      </w:pPr>
      <w:r>
        <w:rPr>
          <w:sz w:val="24"/>
          <w:szCs w:val="24"/>
        </w:rPr>
        <w:t xml:space="preserve"> </w:t>
      </w:r>
      <w:r w:rsidRPr="00232106">
        <w:rPr>
          <w:sz w:val="24"/>
          <w:szCs w:val="24"/>
          <w:lang w:val="x-none"/>
        </w:rPr>
        <w:t>Оценка (рейтинг) заявок по критерию № 1 «Стоимость заявки».</w:t>
      </w:r>
    </w:p>
    <w:p w:rsidR="00232106" w:rsidRPr="00232106" w:rsidRDefault="00232106" w:rsidP="00232106">
      <w:pPr>
        <w:widowControl w:val="0"/>
        <w:shd w:val="clear" w:color="auto" w:fill="FFFFFF"/>
        <w:autoSpaceDE w:val="0"/>
        <w:spacing w:before="60" w:after="100" w:line="264" w:lineRule="auto"/>
        <w:ind w:left="709" w:right="159" w:firstLine="0"/>
        <w:rPr>
          <w:sz w:val="24"/>
          <w:szCs w:val="24"/>
        </w:rPr>
      </w:pPr>
      <w:r w:rsidRPr="00232106">
        <w:rPr>
          <w:sz w:val="24"/>
          <w:szCs w:val="24"/>
        </w:rPr>
        <w:t xml:space="preserve">Рейтинг заявки по данному критерию рассчитывается по следующей формуле: </w:t>
      </w:r>
    </w:p>
    <w:p w:rsidR="00232106" w:rsidRPr="00232106" w:rsidRDefault="00232106" w:rsidP="00232106">
      <w:pPr>
        <w:widowControl w:val="0"/>
        <w:shd w:val="clear" w:color="auto" w:fill="FFFFFF"/>
        <w:autoSpaceDE w:val="0"/>
        <w:spacing w:before="60" w:after="100" w:line="264" w:lineRule="auto"/>
        <w:ind w:left="709" w:right="159" w:firstLine="0"/>
        <w:rPr>
          <w:sz w:val="24"/>
          <w:szCs w:val="24"/>
        </w:rPr>
      </w:pPr>
    </w:p>
    <w:p w:rsidR="00232106" w:rsidRPr="00232106" w:rsidRDefault="00232106" w:rsidP="00232106">
      <w:pPr>
        <w:widowControl w:val="0"/>
        <w:shd w:val="clear" w:color="auto" w:fill="FFFFFF"/>
        <w:autoSpaceDE w:val="0"/>
        <w:spacing w:before="60" w:after="100" w:line="264" w:lineRule="auto"/>
        <w:ind w:right="159"/>
        <w:rPr>
          <w:sz w:val="24"/>
          <w:szCs w:val="24"/>
          <w:lang w:val="en-US"/>
        </w:rPr>
      </w:pPr>
      <w:r w:rsidRPr="00232106">
        <w:rPr>
          <w:sz w:val="24"/>
          <w:szCs w:val="24"/>
          <w:lang w:val="en-US"/>
        </w:rPr>
        <w:t>                           </w:t>
      </w:r>
      <w:r w:rsidRPr="00B3593F">
        <w:rPr>
          <w:sz w:val="24"/>
          <w:szCs w:val="24"/>
        </w:rPr>
        <w:t xml:space="preserve">          </w:t>
      </w:r>
      <w:r w:rsidRPr="00232106">
        <w:rPr>
          <w:sz w:val="24"/>
          <w:szCs w:val="24"/>
          <w:lang w:val="en-US"/>
        </w:rPr>
        <w:t>S</w:t>
      </w:r>
      <w:r w:rsidRPr="00232106">
        <w:rPr>
          <w:sz w:val="24"/>
          <w:szCs w:val="24"/>
          <w:vertAlign w:val="subscript"/>
          <w:lang w:val="en-US"/>
        </w:rPr>
        <w:t>max</w:t>
      </w:r>
      <w:r w:rsidRPr="00232106">
        <w:rPr>
          <w:sz w:val="24"/>
          <w:szCs w:val="24"/>
          <w:lang w:val="en-US"/>
        </w:rPr>
        <w:t xml:space="preserve"> - S</w:t>
      </w:r>
      <w:r w:rsidRPr="00232106">
        <w:rPr>
          <w:sz w:val="24"/>
          <w:szCs w:val="24"/>
          <w:vertAlign w:val="subscript"/>
          <w:lang w:val="en-US"/>
        </w:rPr>
        <w:t>i</w:t>
      </w:r>
    </w:p>
    <w:p w:rsidR="00232106" w:rsidRPr="00232106" w:rsidRDefault="00232106" w:rsidP="00232106">
      <w:pPr>
        <w:widowControl w:val="0"/>
        <w:shd w:val="clear" w:color="auto" w:fill="FFFFFF"/>
        <w:autoSpaceDE w:val="0"/>
        <w:spacing w:before="60" w:after="100" w:line="264" w:lineRule="auto"/>
        <w:ind w:right="159" w:firstLine="0"/>
        <w:rPr>
          <w:sz w:val="24"/>
          <w:szCs w:val="24"/>
          <w:lang w:val="en-US"/>
        </w:rPr>
      </w:pPr>
      <w:r w:rsidRPr="00232106">
        <w:rPr>
          <w:sz w:val="24"/>
          <w:szCs w:val="24"/>
          <w:lang w:val="en-US"/>
        </w:rPr>
        <w:t>                                Rs</w:t>
      </w:r>
      <w:r w:rsidRPr="00232106">
        <w:rPr>
          <w:sz w:val="24"/>
          <w:szCs w:val="24"/>
          <w:vertAlign w:val="subscript"/>
          <w:lang w:val="en-US"/>
        </w:rPr>
        <w:t>i</w:t>
      </w:r>
      <w:r w:rsidRPr="00232106">
        <w:rPr>
          <w:sz w:val="24"/>
          <w:szCs w:val="24"/>
          <w:lang w:val="en-US"/>
        </w:rPr>
        <w:t>  = --------------- x 100,</w:t>
      </w:r>
    </w:p>
    <w:p w:rsidR="00232106" w:rsidRPr="001C2964" w:rsidRDefault="00232106" w:rsidP="00232106">
      <w:pPr>
        <w:widowControl w:val="0"/>
        <w:shd w:val="clear" w:color="auto" w:fill="FFFFFF"/>
        <w:autoSpaceDE w:val="0"/>
        <w:spacing w:before="60" w:after="100" w:line="264" w:lineRule="auto"/>
        <w:ind w:right="159" w:firstLine="0"/>
        <w:rPr>
          <w:sz w:val="24"/>
          <w:szCs w:val="24"/>
          <w:lang w:val="en-US"/>
        </w:rPr>
      </w:pPr>
      <w:r w:rsidRPr="00232106">
        <w:rPr>
          <w:sz w:val="24"/>
          <w:szCs w:val="24"/>
          <w:lang w:val="en-US"/>
        </w:rPr>
        <w:t>                         </w:t>
      </w:r>
      <w:r w:rsidRPr="001C2964">
        <w:rPr>
          <w:sz w:val="24"/>
          <w:szCs w:val="24"/>
          <w:lang w:val="en-US"/>
        </w:rPr>
        <w:t xml:space="preserve">       </w:t>
      </w:r>
      <w:r w:rsidRPr="00232106">
        <w:rPr>
          <w:sz w:val="24"/>
          <w:szCs w:val="24"/>
          <w:lang w:val="en-US"/>
        </w:rPr>
        <w:t>   </w:t>
      </w:r>
      <w:r w:rsidRPr="001C2964">
        <w:rPr>
          <w:sz w:val="24"/>
          <w:szCs w:val="24"/>
          <w:lang w:val="en-US"/>
        </w:rPr>
        <w:t xml:space="preserve">              </w:t>
      </w:r>
      <w:r w:rsidRPr="00232106">
        <w:rPr>
          <w:sz w:val="24"/>
          <w:szCs w:val="24"/>
          <w:lang w:val="en-US"/>
        </w:rPr>
        <w:t>S</w:t>
      </w:r>
      <w:r w:rsidRPr="00232106">
        <w:rPr>
          <w:sz w:val="24"/>
          <w:szCs w:val="24"/>
          <w:vertAlign w:val="subscript"/>
          <w:lang w:val="en-US"/>
        </w:rPr>
        <w:t>max</w:t>
      </w:r>
    </w:p>
    <w:p w:rsidR="00232106" w:rsidRPr="001C2964" w:rsidRDefault="00232106" w:rsidP="00232106">
      <w:pPr>
        <w:widowControl w:val="0"/>
        <w:shd w:val="clear" w:color="auto" w:fill="FFFFFF"/>
        <w:autoSpaceDE w:val="0"/>
        <w:spacing w:before="60" w:after="100" w:line="264" w:lineRule="auto"/>
        <w:ind w:left="709" w:right="159" w:firstLine="0"/>
        <w:rPr>
          <w:sz w:val="24"/>
          <w:szCs w:val="24"/>
          <w:lang w:val="en-US"/>
        </w:rPr>
      </w:pPr>
      <w:r w:rsidRPr="001C2964">
        <w:rPr>
          <w:sz w:val="24"/>
          <w:szCs w:val="24"/>
          <w:lang w:val="en-US"/>
        </w:rPr>
        <w:t xml:space="preserve"> </w:t>
      </w:r>
      <w:r w:rsidRPr="00232106">
        <w:rPr>
          <w:sz w:val="24"/>
          <w:szCs w:val="24"/>
        </w:rPr>
        <w:t>где</w:t>
      </w:r>
      <w:r w:rsidRPr="001C2964">
        <w:rPr>
          <w:sz w:val="24"/>
          <w:szCs w:val="24"/>
          <w:lang w:val="en-US"/>
        </w:rPr>
        <w:t>:</w:t>
      </w:r>
    </w:p>
    <w:p w:rsidR="00232106" w:rsidRPr="00232106" w:rsidRDefault="00232106" w:rsidP="00232106">
      <w:pPr>
        <w:widowControl w:val="0"/>
        <w:shd w:val="clear" w:color="auto" w:fill="FFFFFF"/>
        <w:autoSpaceDE w:val="0"/>
        <w:spacing w:before="60" w:after="100" w:line="264" w:lineRule="auto"/>
        <w:ind w:right="159"/>
        <w:rPr>
          <w:sz w:val="24"/>
          <w:szCs w:val="24"/>
        </w:rPr>
      </w:pPr>
      <w:r w:rsidRPr="00232106">
        <w:rPr>
          <w:sz w:val="24"/>
          <w:szCs w:val="24"/>
        </w:rPr>
        <w:t>R</w:t>
      </w:r>
      <w:r w:rsidRPr="00232106">
        <w:rPr>
          <w:sz w:val="24"/>
          <w:szCs w:val="24"/>
          <w:lang w:val="en-US"/>
        </w:rPr>
        <w:t>s</w:t>
      </w:r>
      <w:r w:rsidRPr="00232106">
        <w:rPr>
          <w:sz w:val="24"/>
          <w:szCs w:val="24"/>
          <w:vertAlign w:val="subscript"/>
          <w:lang w:val="en-US"/>
        </w:rPr>
        <w:t>i</w:t>
      </w:r>
      <w:r w:rsidRPr="00232106">
        <w:rPr>
          <w:sz w:val="24"/>
          <w:szCs w:val="24"/>
        </w:rPr>
        <w:t xml:space="preserve">    </w:t>
      </w:r>
      <w:r>
        <w:rPr>
          <w:sz w:val="24"/>
          <w:szCs w:val="24"/>
        </w:rPr>
        <w:t xml:space="preserve">   </w:t>
      </w:r>
      <w:r w:rsidRPr="00232106">
        <w:rPr>
          <w:sz w:val="24"/>
          <w:szCs w:val="24"/>
        </w:rPr>
        <w:t>- рейтинг i-й заявки по критерию стоимости;</w:t>
      </w:r>
    </w:p>
    <w:p w:rsidR="00232106" w:rsidRDefault="00232106" w:rsidP="00232106">
      <w:pPr>
        <w:widowControl w:val="0"/>
        <w:shd w:val="clear" w:color="auto" w:fill="FFFFFF"/>
        <w:autoSpaceDE w:val="0"/>
        <w:spacing w:before="60" w:after="100" w:line="264" w:lineRule="auto"/>
        <w:ind w:right="159"/>
        <w:rPr>
          <w:sz w:val="24"/>
          <w:szCs w:val="24"/>
        </w:rPr>
      </w:pPr>
      <w:r w:rsidRPr="00232106">
        <w:rPr>
          <w:sz w:val="24"/>
          <w:szCs w:val="24"/>
          <w:lang w:val="en-US"/>
        </w:rPr>
        <w:t>S</w:t>
      </w:r>
      <w:r w:rsidRPr="00232106">
        <w:rPr>
          <w:sz w:val="24"/>
          <w:szCs w:val="24"/>
          <w:vertAlign w:val="subscript"/>
          <w:lang w:val="en-US"/>
        </w:rPr>
        <w:t>max</w:t>
      </w:r>
      <w:r w:rsidRPr="00232106">
        <w:rPr>
          <w:sz w:val="24"/>
          <w:szCs w:val="24"/>
        </w:rPr>
        <w:t>   -  начальная  (максимальная)  цена договора (цена лота), установленная в документации;</w:t>
      </w:r>
    </w:p>
    <w:p w:rsidR="00232106" w:rsidRDefault="00232106" w:rsidP="00232106">
      <w:pPr>
        <w:widowControl w:val="0"/>
        <w:shd w:val="clear" w:color="auto" w:fill="FFFFFF"/>
        <w:autoSpaceDE w:val="0"/>
        <w:spacing w:before="60" w:after="100" w:line="264" w:lineRule="auto"/>
        <w:ind w:right="159"/>
        <w:rPr>
          <w:sz w:val="24"/>
          <w:szCs w:val="24"/>
        </w:rPr>
      </w:pPr>
      <w:r w:rsidRPr="00232106">
        <w:rPr>
          <w:sz w:val="24"/>
          <w:szCs w:val="24"/>
        </w:rPr>
        <w:t xml:space="preserve">Si      </w:t>
      </w:r>
      <w:r>
        <w:rPr>
          <w:sz w:val="24"/>
          <w:szCs w:val="24"/>
        </w:rPr>
        <w:t xml:space="preserve">  </w:t>
      </w:r>
      <w:r w:rsidRPr="00232106">
        <w:rPr>
          <w:sz w:val="24"/>
          <w:szCs w:val="24"/>
        </w:rPr>
        <w:t>-  стоимость заявки i-го участника</w:t>
      </w:r>
    </w:p>
    <w:p w:rsidR="00063A9E" w:rsidRPr="00063A9E" w:rsidRDefault="00063A9E" w:rsidP="00063A9E">
      <w:pPr>
        <w:tabs>
          <w:tab w:val="left" w:pos="840"/>
        </w:tabs>
        <w:suppressAutoHyphens w:val="0"/>
        <w:spacing w:line="276" w:lineRule="auto"/>
        <w:ind w:firstLine="0"/>
        <w:rPr>
          <w:rFonts w:eastAsia="Calibri"/>
          <w:bCs w:val="0"/>
          <w:i/>
          <w:color w:val="0000FF"/>
          <w:sz w:val="24"/>
          <w:szCs w:val="24"/>
          <w:lang w:eastAsia="en-US"/>
        </w:rPr>
      </w:pPr>
      <w:r w:rsidRPr="00063A9E">
        <w:rPr>
          <w:bCs w:val="0"/>
          <w:color w:val="FF0000"/>
          <w:sz w:val="24"/>
          <w:szCs w:val="24"/>
          <w:lang w:eastAsia="ru-RU"/>
        </w:rPr>
        <w:t xml:space="preserve">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при этом договор заключается по цене договора, указанной участником в его предложении. </w:t>
      </w:r>
      <w:r w:rsidRPr="00063A9E">
        <w:rPr>
          <w:rFonts w:eastAsia="Calibri"/>
          <w:bCs w:val="0"/>
          <w:i/>
          <w:color w:val="0000FF"/>
          <w:sz w:val="24"/>
          <w:szCs w:val="24"/>
          <w:lang w:eastAsia="en-US"/>
        </w:rPr>
        <w:t xml:space="preserve">Отнесение участника закупки к российским или иностранным лицам производится на основании документов участника закупки, </w:t>
      </w:r>
      <w:r w:rsidRPr="00063A9E">
        <w:rPr>
          <w:rFonts w:eastAsia="Calibri"/>
          <w:bCs w:val="0"/>
          <w:i/>
          <w:color w:val="0000FF"/>
          <w:sz w:val="24"/>
          <w:szCs w:val="24"/>
          <w:lang w:eastAsia="en-US"/>
        </w:rPr>
        <w:lastRenderedPageBreak/>
        <w:t>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63A9E" w:rsidRPr="00063A9E" w:rsidRDefault="00063A9E" w:rsidP="00063A9E">
      <w:pPr>
        <w:tabs>
          <w:tab w:val="left" w:pos="840"/>
        </w:tabs>
        <w:suppressAutoHyphens w:val="0"/>
        <w:spacing w:after="200" w:line="276" w:lineRule="auto"/>
        <w:ind w:firstLine="410"/>
        <w:rPr>
          <w:rFonts w:eastAsia="Calibri"/>
          <w:bCs w:val="0"/>
          <w:i/>
          <w:color w:val="0000FF"/>
          <w:sz w:val="24"/>
          <w:szCs w:val="24"/>
          <w:lang w:eastAsia="en-US"/>
        </w:rPr>
      </w:pPr>
      <w:r w:rsidRPr="00063A9E">
        <w:rPr>
          <w:rFonts w:eastAsia="Calibri"/>
          <w:bCs w:val="0"/>
          <w:i/>
          <w:color w:val="0000FF"/>
          <w:sz w:val="24"/>
          <w:szCs w:val="24"/>
          <w:lang w:eastAsia="en-US"/>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232106" w:rsidRPr="00232106" w:rsidRDefault="00232106" w:rsidP="000B039F">
      <w:pPr>
        <w:widowControl w:val="0"/>
        <w:numPr>
          <w:ilvl w:val="3"/>
          <w:numId w:val="1"/>
        </w:numPr>
        <w:shd w:val="clear" w:color="auto" w:fill="FFFFFF"/>
        <w:autoSpaceDE w:val="0"/>
        <w:spacing w:before="60" w:after="100" w:line="264" w:lineRule="auto"/>
        <w:ind w:left="0" w:right="159" w:firstLine="709"/>
        <w:rPr>
          <w:b/>
          <w:sz w:val="24"/>
          <w:szCs w:val="24"/>
          <w:lang w:val="x-none"/>
        </w:rPr>
      </w:pPr>
      <w:r>
        <w:rPr>
          <w:sz w:val="24"/>
          <w:szCs w:val="24"/>
        </w:rPr>
        <w:t xml:space="preserve"> </w:t>
      </w:r>
      <w:r w:rsidRPr="00232106">
        <w:rPr>
          <w:sz w:val="24"/>
          <w:szCs w:val="24"/>
          <w:lang w:val="x-none"/>
        </w:rPr>
        <w:t>Оценка заявок по критерию № 2 «Квалификация участника»</w:t>
      </w:r>
    </w:p>
    <w:p w:rsidR="00C17C0B" w:rsidRDefault="00232106" w:rsidP="00232106">
      <w:pPr>
        <w:widowControl w:val="0"/>
        <w:shd w:val="clear" w:color="auto" w:fill="FFFFFF"/>
        <w:autoSpaceDE w:val="0"/>
        <w:spacing w:before="60" w:after="100" w:line="264" w:lineRule="auto"/>
        <w:ind w:right="159" w:firstLine="709"/>
        <w:rPr>
          <w:sz w:val="24"/>
          <w:szCs w:val="24"/>
        </w:rPr>
      </w:pPr>
      <w:r w:rsidRPr="00232106">
        <w:rPr>
          <w:sz w:val="24"/>
          <w:szCs w:val="24"/>
        </w:rPr>
        <w:t>Для оценки заявок по критерию № 2 «Квалификация участника» эксперт профильной службы Общества или экспертная комиссия, состоящая из работн</w:t>
      </w:r>
      <w:r w:rsidR="00D96407">
        <w:rPr>
          <w:sz w:val="24"/>
          <w:szCs w:val="24"/>
        </w:rPr>
        <w:t xml:space="preserve">иков профильной службы Общества, </w:t>
      </w:r>
      <w:r w:rsidRPr="00232106">
        <w:rPr>
          <w:sz w:val="24"/>
          <w:szCs w:val="24"/>
        </w:rPr>
        <w:t>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r w:rsidR="00332BA9">
        <w:rPr>
          <w:sz w:val="24"/>
          <w:szCs w:val="24"/>
        </w:rPr>
        <w:t>.</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5687"/>
        <w:gridCol w:w="1559"/>
        <w:gridCol w:w="1701"/>
      </w:tblGrid>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sz w:val="24"/>
                <w:szCs w:val="24"/>
                <w:lang w:eastAsia="en-US"/>
              </w:rPr>
            </w:pPr>
          </w:p>
          <w:p w:rsidR="00332BA9" w:rsidRPr="00332BA9" w:rsidRDefault="00332BA9" w:rsidP="00332BA9">
            <w:pPr>
              <w:suppressAutoHyphens w:val="0"/>
              <w:spacing w:line="240" w:lineRule="auto"/>
              <w:ind w:firstLine="0"/>
              <w:jc w:val="center"/>
              <w:rPr>
                <w:rFonts w:eastAsia="Calibri"/>
                <w:sz w:val="24"/>
                <w:szCs w:val="24"/>
                <w:lang w:eastAsia="en-US"/>
              </w:rPr>
            </w:pPr>
            <w:r w:rsidRPr="00332BA9">
              <w:rPr>
                <w:rFonts w:eastAsia="Calibri"/>
                <w:sz w:val="24"/>
                <w:szCs w:val="24"/>
                <w:lang w:eastAsia="en-US"/>
              </w:rPr>
              <w:t>№</w:t>
            </w:r>
          </w:p>
        </w:tc>
        <w:tc>
          <w:tcPr>
            <w:tcW w:w="5687" w:type="dxa"/>
            <w:shd w:val="clear" w:color="auto" w:fill="auto"/>
            <w:vAlign w:val="center"/>
          </w:tcPr>
          <w:p w:rsidR="00332BA9" w:rsidRPr="00332BA9" w:rsidRDefault="00332BA9" w:rsidP="00332BA9">
            <w:pPr>
              <w:suppressAutoHyphens w:val="0"/>
              <w:spacing w:line="240" w:lineRule="auto"/>
              <w:ind w:firstLine="0"/>
              <w:jc w:val="center"/>
              <w:rPr>
                <w:rFonts w:eastAsia="Calibri"/>
                <w:b/>
                <w:sz w:val="24"/>
                <w:szCs w:val="24"/>
                <w:lang w:eastAsia="en-US"/>
              </w:rPr>
            </w:pPr>
            <w:r w:rsidRPr="00332BA9">
              <w:rPr>
                <w:rFonts w:eastAsia="Calibri"/>
                <w:b/>
                <w:sz w:val="24"/>
                <w:szCs w:val="24"/>
                <w:lang w:eastAsia="en-US"/>
              </w:rPr>
              <w:t>Количественные показатели по подкритерию «Опыт выполнения аналогичных работ»</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b/>
                <w:sz w:val="24"/>
                <w:szCs w:val="24"/>
                <w:lang w:eastAsia="en-US"/>
              </w:rPr>
            </w:pPr>
            <w:r w:rsidRPr="00332BA9">
              <w:rPr>
                <w:rFonts w:eastAsia="Calibri"/>
                <w:b/>
                <w:sz w:val="24"/>
                <w:szCs w:val="24"/>
                <w:lang w:eastAsia="en-US"/>
              </w:rPr>
              <w:t>Количество договоров,</w:t>
            </w:r>
          </w:p>
          <w:p w:rsidR="00332BA9" w:rsidRPr="00332BA9" w:rsidRDefault="00332BA9" w:rsidP="00332BA9">
            <w:pPr>
              <w:suppressAutoHyphens w:val="0"/>
              <w:spacing w:line="240" w:lineRule="auto"/>
              <w:ind w:firstLine="0"/>
              <w:jc w:val="center"/>
              <w:rPr>
                <w:rFonts w:eastAsia="Calibri"/>
                <w:b/>
                <w:sz w:val="24"/>
                <w:szCs w:val="24"/>
                <w:lang w:eastAsia="en-US"/>
              </w:rPr>
            </w:pPr>
            <w:r w:rsidRPr="00332BA9">
              <w:rPr>
                <w:rFonts w:eastAsia="Calibri"/>
                <w:b/>
                <w:sz w:val="24"/>
                <w:szCs w:val="24"/>
                <w:lang w:eastAsia="en-US"/>
              </w:rPr>
              <w:t>шт.</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b/>
                <w:sz w:val="24"/>
                <w:szCs w:val="24"/>
                <w:lang w:eastAsia="en-US"/>
              </w:rPr>
            </w:pPr>
            <w:r w:rsidRPr="00332BA9">
              <w:rPr>
                <w:rFonts w:eastAsia="Calibri"/>
                <w:b/>
                <w:sz w:val="24"/>
                <w:szCs w:val="24"/>
                <w:lang w:eastAsia="en-US"/>
              </w:rPr>
              <w:t>Оценка предложений,</w:t>
            </w:r>
          </w:p>
          <w:p w:rsidR="00332BA9" w:rsidRPr="00332BA9" w:rsidRDefault="00332BA9" w:rsidP="00332BA9">
            <w:pPr>
              <w:suppressAutoHyphens w:val="0"/>
              <w:spacing w:line="240" w:lineRule="auto"/>
              <w:ind w:firstLine="0"/>
              <w:jc w:val="center"/>
              <w:rPr>
                <w:rFonts w:eastAsia="Calibri"/>
                <w:b/>
                <w:sz w:val="24"/>
                <w:szCs w:val="24"/>
                <w:lang w:eastAsia="en-US"/>
              </w:rPr>
            </w:pPr>
            <w:r w:rsidRPr="00332BA9">
              <w:rPr>
                <w:rFonts w:eastAsia="Calibri"/>
                <w:b/>
                <w:sz w:val="24"/>
                <w:szCs w:val="24"/>
                <w:lang w:eastAsia="en-US"/>
              </w:rPr>
              <w:t>баллы</w:t>
            </w:r>
          </w:p>
        </w:tc>
      </w:tr>
      <w:tr w:rsidR="00332BA9" w:rsidRPr="00332BA9" w:rsidTr="00332BA9">
        <w:tc>
          <w:tcPr>
            <w:tcW w:w="658" w:type="dxa"/>
            <w:vMerge w:val="restart"/>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1</w:t>
            </w:r>
          </w:p>
        </w:tc>
        <w:tc>
          <w:tcPr>
            <w:tcW w:w="5687" w:type="dxa"/>
            <w:vMerge w:val="restart"/>
            <w:shd w:val="clear" w:color="auto" w:fill="auto"/>
            <w:vAlign w:val="center"/>
          </w:tcPr>
          <w:p w:rsidR="00332BA9" w:rsidRPr="00332BA9" w:rsidRDefault="00332BA9" w:rsidP="00332BA9">
            <w:pPr>
              <w:suppressAutoHyphens w:val="0"/>
              <w:spacing w:line="240" w:lineRule="auto"/>
              <w:ind w:firstLine="0"/>
              <w:jc w:val="left"/>
              <w:rPr>
                <w:rFonts w:eastAsia="Calibri"/>
                <w:lang w:eastAsia="en-US"/>
              </w:rPr>
            </w:pPr>
            <w:r w:rsidRPr="00332BA9">
              <w:rPr>
                <w:rFonts w:eastAsia="Calibri"/>
                <w:lang w:eastAsia="en-US"/>
              </w:rPr>
              <w:t>Количество договоров на выполнение аналогичных работ</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1</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0</w:t>
            </w:r>
          </w:p>
        </w:tc>
      </w:tr>
      <w:tr w:rsidR="00332BA9" w:rsidRPr="00332BA9" w:rsidTr="00332BA9">
        <w:tc>
          <w:tcPr>
            <w:tcW w:w="658" w:type="dxa"/>
            <w:vMerge/>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p>
        </w:tc>
        <w:tc>
          <w:tcPr>
            <w:tcW w:w="5687" w:type="dxa"/>
            <w:vMerge/>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2</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от 1 до 5</w:t>
            </w:r>
          </w:p>
        </w:tc>
      </w:tr>
      <w:tr w:rsidR="00332BA9" w:rsidRPr="00332BA9" w:rsidTr="00332BA9">
        <w:tc>
          <w:tcPr>
            <w:tcW w:w="658" w:type="dxa"/>
            <w:vMerge/>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p>
        </w:tc>
        <w:tc>
          <w:tcPr>
            <w:tcW w:w="5687" w:type="dxa"/>
            <w:vMerge/>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3</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от 6 до 10</w:t>
            </w:r>
          </w:p>
        </w:tc>
      </w:tr>
      <w:tr w:rsidR="00332BA9" w:rsidRPr="00332BA9" w:rsidTr="00332BA9">
        <w:trPr>
          <w:trHeight w:val="84"/>
        </w:trPr>
        <w:tc>
          <w:tcPr>
            <w:tcW w:w="658" w:type="dxa"/>
            <w:vMerge/>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p>
        </w:tc>
        <w:tc>
          <w:tcPr>
            <w:tcW w:w="5687" w:type="dxa"/>
            <w:vMerge/>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p>
        </w:tc>
        <w:tc>
          <w:tcPr>
            <w:tcW w:w="1559" w:type="dxa"/>
            <w:shd w:val="clear" w:color="auto" w:fill="auto"/>
            <w:vAlign w:val="center"/>
          </w:tcPr>
          <w:p w:rsidR="00332BA9" w:rsidRPr="00332BA9" w:rsidRDefault="00332BA9" w:rsidP="00332BA9">
            <w:pPr>
              <w:suppressAutoHyphens w:val="0"/>
              <w:spacing w:line="240" w:lineRule="auto"/>
              <w:ind w:firstLine="0"/>
              <w:jc w:val="left"/>
              <w:rPr>
                <w:rFonts w:eastAsia="Calibri"/>
                <w:lang w:eastAsia="en-US"/>
              </w:rPr>
            </w:pP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sz w:val="24"/>
                <w:szCs w:val="24"/>
                <w:lang w:eastAsia="en-US"/>
              </w:rPr>
            </w:pPr>
          </w:p>
          <w:p w:rsidR="00332BA9" w:rsidRPr="00332BA9" w:rsidRDefault="00332BA9" w:rsidP="00332BA9">
            <w:pPr>
              <w:suppressAutoHyphens w:val="0"/>
              <w:spacing w:line="240" w:lineRule="auto"/>
              <w:ind w:firstLine="0"/>
              <w:jc w:val="center"/>
              <w:rPr>
                <w:rFonts w:eastAsia="Calibri"/>
                <w:sz w:val="24"/>
                <w:szCs w:val="24"/>
                <w:lang w:eastAsia="en-US"/>
              </w:rPr>
            </w:pPr>
            <w:r w:rsidRPr="00332BA9">
              <w:rPr>
                <w:rFonts w:eastAsia="Calibri"/>
                <w:sz w:val="24"/>
                <w:szCs w:val="24"/>
                <w:lang w:eastAsia="en-US"/>
              </w:rPr>
              <w:t>№</w:t>
            </w:r>
          </w:p>
        </w:tc>
        <w:tc>
          <w:tcPr>
            <w:tcW w:w="5687" w:type="dxa"/>
            <w:shd w:val="clear" w:color="auto" w:fill="auto"/>
            <w:vAlign w:val="center"/>
          </w:tcPr>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Количественные показатели по подкритерию «Наличие кадровых ресурсов»</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Количество персонала, чел.</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Оценка предложений,</w:t>
            </w:r>
          </w:p>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баллы</w:t>
            </w: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1</w:t>
            </w:r>
          </w:p>
        </w:tc>
        <w:tc>
          <w:tcPr>
            <w:tcW w:w="5687" w:type="dxa"/>
            <w:shd w:val="clear" w:color="auto" w:fill="auto"/>
            <w:vAlign w:val="center"/>
          </w:tcPr>
          <w:p w:rsidR="00332BA9" w:rsidRPr="00332BA9" w:rsidRDefault="00332BA9" w:rsidP="00BD07CA">
            <w:pPr>
              <w:suppressAutoHyphens w:val="0"/>
              <w:spacing w:line="240" w:lineRule="auto"/>
              <w:ind w:firstLine="0"/>
              <w:jc w:val="left"/>
              <w:rPr>
                <w:rFonts w:eastAsia="Calibri"/>
                <w:lang w:eastAsia="en-US"/>
              </w:rPr>
            </w:pPr>
            <w:r>
              <w:rPr>
                <w:rFonts w:eastAsia="Calibri"/>
                <w:lang w:eastAsia="en-US"/>
              </w:rPr>
              <w:t xml:space="preserve">Наличие </w:t>
            </w:r>
            <w:r w:rsidR="00BD07CA">
              <w:rPr>
                <w:rFonts w:eastAsia="Calibri"/>
                <w:lang w:eastAsia="en-US"/>
              </w:rPr>
              <w:t>квалифицированного персонала (</w:t>
            </w:r>
            <w:r>
              <w:rPr>
                <w:rFonts w:eastAsia="Calibri"/>
                <w:lang w:eastAsia="en-US"/>
              </w:rPr>
              <w:t>чел.)</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5</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0</w:t>
            </w: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2</w:t>
            </w:r>
          </w:p>
        </w:tc>
        <w:tc>
          <w:tcPr>
            <w:tcW w:w="5687" w:type="dxa"/>
            <w:shd w:val="clear" w:color="auto" w:fill="auto"/>
            <w:vAlign w:val="center"/>
          </w:tcPr>
          <w:p w:rsidR="00332BA9" w:rsidRPr="00332BA9" w:rsidRDefault="00332BA9" w:rsidP="00332BA9">
            <w:pPr>
              <w:suppressAutoHyphens w:val="0"/>
              <w:spacing w:line="240" w:lineRule="auto"/>
              <w:ind w:firstLine="0"/>
              <w:jc w:val="left"/>
              <w:rPr>
                <w:rFonts w:eastAsia="Calibri"/>
                <w:lang w:eastAsia="en-US"/>
              </w:rPr>
            </w:pPr>
            <w:r>
              <w:rPr>
                <w:rFonts w:eastAsia="Calibri"/>
                <w:lang w:eastAsia="en-US"/>
              </w:rPr>
              <w:t xml:space="preserve">Наличие </w:t>
            </w:r>
            <w:r w:rsidR="00BD07CA" w:rsidRPr="00BD07CA">
              <w:rPr>
                <w:rFonts w:eastAsia="Calibri"/>
                <w:lang w:eastAsia="en-US"/>
              </w:rPr>
              <w:t xml:space="preserve">квалифицированного </w:t>
            </w:r>
            <w:r>
              <w:rPr>
                <w:rFonts w:eastAsia="Calibri"/>
                <w:lang w:eastAsia="en-US"/>
              </w:rPr>
              <w:t>персонала (чел.)</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10</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от 1 до 5</w:t>
            </w: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3</w:t>
            </w:r>
          </w:p>
        </w:tc>
        <w:tc>
          <w:tcPr>
            <w:tcW w:w="5687" w:type="dxa"/>
            <w:shd w:val="clear" w:color="auto" w:fill="auto"/>
            <w:vAlign w:val="center"/>
          </w:tcPr>
          <w:p w:rsidR="00332BA9" w:rsidRPr="00332BA9" w:rsidRDefault="00332BA9" w:rsidP="00332BA9">
            <w:pPr>
              <w:suppressAutoHyphens w:val="0"/>
              <w:spacing w:line="240" w:lineRule="auto"/>
              <w:ind w:firstLine="0"/>
              <w:jc w:val="left"/>
              <w:rPr>
                <w:rFonts w:eastAsia="Calibri"/>
                <w:lang w:eastAsia="en-US"/>
              </w:rPr>
            </w:pPr>
            <w:r>
              <w:rPr>
                <w:rFonts w:eastAsia="Calibri"/>
                <w:lang w:eastAsia="en-US"/>
              </w:rPr>
              <w:t xml:space="preserve">Наличие </w:t>
            </w:r>
            <w:r w:rsidR="00BD07CA" w:rsidRPr="00BD07CA">
              <w:rPr>
                <w:rFonts w:eastAsia="Calibri"/>
                <w:lang w:eastAsia="en-US"/>
              </w:rPr>
              <w:t xml:space="preserve">квалифицированного </w:t>
            </w:r>
            <w:r>
              <w:rPr>
                <w:rFonts w:eastAsia="Calibri"/>
                <w:lang w:eastAsia="en-US"/>
              </w:rPr>
              <w:t>персонала (чел.)</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15</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от 6 до 10</w:t>
            </w: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sz w:val="24"/>
                <w:szCs w:val="24"/>
                <w:lang w:eastAsia="en-US"/>
              </w:rPr>
            </w:pPr>
          </w:p>
          <w:p w:rsidR="00332BA9" w:rsidRPr="00332BA9" w:rsidRDefault="00332BA9" w:rsidP="00332BA9">
            <w:pPr>
              <w:suppressAutoHyphens w:val="0"/>
              <w:spacing w:line="240" w:lineRule="auto"/>
              <w:ind w:firstLine="0"/>
              <w:jc w:val="center"/>
              <w:rPr>
                <w:rFonts w:eastAsia="Calibri"/>
                <w:sz w:val="24"/>
                <w:szCs w:val="24"/>
                <w:lang w:eastAsia="en-US"/>
              </w:rPr>
            </w:pPr>
            <w:r w:rsidRPr="00332BA9">
              <w:rPr>
                <w:rFonts w:eastAsia="Calibri"/>
                <w:sz w:val="24"/>
                <w:szCs w:val="24"/>
                <w:lang w:eastAsia="en-US"/>
              </w:rPr>
              <w:t>№</w:t>
            </w:r>
          </w:p>
        </w:tc>
        <w:tc>
          <w:tcPr>
            <w:tcW w:w="5687" w:type="dxa"/>
            <w:shd w:val="clear" w:color="auto" w:fill="auto"/>
            <w:vAlign w:val="center"/>
          </w:tcPr>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Количественные показатели по подкритерию «Наличие материально-технических ресурсов»</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Количество ресурсов, шт.</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Оценка предложений,</w:t>
            </w:r>
          </w:p>
          <w:p w:rsidR="00332BA9" w:rsidRPr="00332BA9" w:rsidRDefault="00332BA9" w:rsidP="00332BA9">
            <w:pPr>
              <w:suppressAutoHyphens w:val="0"/>
              <w:spacing w:line="240" w:lineRule="auto"/>
              <w:ind w:firstLine="0"/>
              <w:jc w:val="center"/>
              <w:rPr>
                <w:rFonts w:eastAsia="Calibri"/>
                <w:color w:val="0000FF"/>
                <w:sz w:val="24"/>
                <w:szCs w:val="24"/>
                <w:lang w:eastAsia="en-US"/>
              </w:rPr>
            </w:pPr>
            <w:r w:rsidRPr="00332BA9">
              <w:rPr>
                <w:rFonts w:eastAsia="Calibri"/>
                <w:color w:val="0000FF"/>
                <w:sz w:val="24"/>
                <w:szCs w:val="24"/>
                <w:lang w:eastAsia="en-US"/>
              </w:rPr>
              <w:t>баллы</w:t>
            </w: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1</w:t>
            </w:r>
          </w:p>
        </w:tc>
        <w:tc>
          <w:tcPr>
            <w:tcW w:w="5687" w:type="dxa"/>
            <w:shd w:val="clear" w:color="auto" w:fill="auto"/>
            <w:vAlign w:val="center"/>
          </w:tcPr>
          <w:p w:rsidR="00332BA9" w:rsidRPr="00BD07CA" w:rsidRDefault="00332BA9" w:rsidP="00332BA9">
            <w:pPr>
              <w:suppressAutoHyphens w:val="0"/>
              <w:spacing w:line="240" w:lineRule="auto"/>
              <w:ind w:firstLine="0"/>
              <w:jc w:val="left"/>
              <w:rPr>
                <w:rFonts w:eastAsia="Calibri"/>
                <w:lang w:eastAsia="en-US"/>
              </w:rPr>
            </w:pPr>
            <w:r w:rsidRPr="00BD07CA">
              <w:rPr>
                <w:rFonts w:eastAsia="Calibri"/>
                <w:lang w:eastAsia="en-US"/>
              </w:rPr>
              <w:t>Наличие материально-технических ресурсов (шт.):</w:t>
            </w:r>
          </w:p>
          <w:p w:rsidR="00332BA9" w:rsidRPr="00BD07CA" w:rsidRDefault="00332BA9" w:rsidP="00332BA9">
            <w:pPr>
              <w:suppressAutoHyphens w:val="0"/>
              <w:spacing w:line="240" w:lineRule="auto"/>
              <w:ind w:firstLine="0"/>
              <w:jc w:val="left"/>
              <w:rPr>
                <w:rFonts w:eastAsia="Calibri"/>
                <w:lang w:eastAsia="en-US"/>
              </w:rPr>
            </w:pPr>
            <w:r w:rsidRPr="00BD07CA">
              <w:rPr>
                <w:rFonts w:eastAsia="Calibri"/>
                <w:lang w:eastAsia="en-US"/>
              </w:rPr>
              <w:t xml:space="preserve">- </w:t>
            </w:r>
            <w:r w:rsidR="00BD07CA" w:rsidRPr="00BD07CA">
              <w:rPr>
                <w:bCs w:val="0"/>
                <w:lang w:eastAsia="ru-RU"/>
              </w:rPr>
              <w:t>автотранспорт</w:t>
            </w:r>
            <w:r w:rsidRPr="00BD07CA">
              <w:rPr>
                <w:bCs w:val="0"/>
                <w:lang w:eastAsia="ru-RU"/>
              </w:rPr>
              <w:t xml:space="preserve"> </w:t>
            </w:r>
            <w:r w:rsidRPr="00BD07CA">
              <w:rPr>
                <w:rFonts w:eastAsia="Calibri"/>
                <w:lang w:eastAsia="en-US"/>
              </w:rPr>
              <w:t>(1);</w:t>
            </w:r>
          </w:p>
          <w:p w:rsidR="00332BA9" w:rsidRPr="00BD07CA" w:rsidRDefault="00332BA9" w:rsidP="00332BA9">
            <w:pPr>
              <w:suppressAutoHyphens w:val="0"/>
              <w:spacing w:line="240" w:lineRule="auto"/>
              <w:ind w:firstLine="0"/>
              <w:jc w:val="left"/>
              <w:rPr>
                <w:rFonts w:eastAsia="Calibri"/>
                <w:lang w:eastAsia="en-US"/>
              </w:rPr>
            </w:pPr>
            <w:r w:rsidRPr="00BD07CA">
              <w:rPr>
                <w:rFonts w:eastAsia="Calibri"/>
                <w:lang w:eastAsia="en-US"/>
              </w:rPr>
              <w:t xml:space="preserve">- </w:t>
            </w:r>
            <w:r w:rsidR="00BD07CA" w:rsidRPr="00BD07CA">
              <w:rPr>
                <w:rFonts w:eastAsia="Calibri"/>
                <w:lang w:eastAsia="en-US"/>
              </w:rPr>
              <w:t>электроинструмент, бензоинструмент и приспособления</w:t>
            </w:r>
            <w:r w:rsidRPr="00BD07CA">
              <w:rPr>
                <w:rFonts w:eastAsia="Calibri"/>
                <w:lang w:eastAsia="en-US"/>
              </w:rPr>
              <w:t xml:space="preserve"> (1);</w:t>
            </w:r>
          </w:p>
          <w:p w:rsidR="00332BA9" w:rsidRPr="00BD07CA" w:rsidRDefault="00332BA9" w:rsidP="00BD07CA">
            <w:pPr>
              <w:suppressAutoHyphens w:val="0"/>
              <w:spacing w:line="240" w:lineRule="auto"/>
              <w:ind w:firstLine="0"/>
              <w:jc w:val="left"/>
              <w:rPr>
                <w:rFonts w:eastAsia="Calibri"/>
                <w:lang w:eastAsia="en-US"/>
              </w:rPr>
            </w:pPr>
            <w:r w:rsidRPr="00BD07CA">
              <w:rPr>
                <w:rFonts w:eastAsia="Calibri"/>
                <w:lang w:eastAsia="en-US"/>
              </w:rPr>
              <w:t xml:space="preserve">- </w:t>
            </w:r>
            <w:r w:rsidR="00BD07CA" w:rsidRPr="00BD07CA">
              <w:rPr>
                <w:rFonts w:eastAsia="Calibri"/>
                <w:lang w:eastAsia="en-US"/>
              </w:rPr>
              <w:t>ручной инструмент и приспособления</w:t>
            </w:r>
            <w:r w:rsidRPr="00BD07CA">
              <w:rPr>
                <w:rFonts w:eastAsia="Calibri"/>
                <w:lang w:eastAsia="en-US"/>
              </w:rPr>
              <w:t xml:space="preserve"> (1);</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3</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0</w:t>
            </w: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2</w:t>
            </w:r>
          </w:p>
        </w:tc>
        <w:tc>
          <w:tcPr>
            <w:tcW w:w="5687" w:type="dxa"/>
            <w:shd w:val="clear" w:color="auto" w:fill="auto"/>
            <w:vAlign w:val="center"/>
          </w:tcPr>
          <w:p w:rsidR="00332BA9" w:rsidRPr="00BD07CA" w:rsidRDefault="00332BA9" w:rsidP="00332BA9">
            <w:pPr>
              <w:suppressAutoHyphens w:val="0"/>
              <w:spacing w:line="240" w:lineRule="auto"/>
              <w:ind w:firstLine="0"/>
              <w:jc w:val="left"/>
              <w:rPr>
                <w:rFonts w:eastAsia="Calibri"/>
                <w:lang w:eastAsia="en-US"/>
              </w:rPr>
            </w:pPr>
            <w:r w:rsidRPr="00BD07CA">
              <w:rPr>
                <w:rFonts w:eastAsia="Calibri"/>
                <w:lang w:eastAsia="en-US"/>
              </w:rPr>
              <w:t>Наличие материально-технических ресурсов (шт.):</w:t>
            </w:r>
          </w:p>
          <w:p w:rsidR="00BD07CA" w:rsidRPr="00BD07CA" w:rsidRDefault="00BD07CA" w:rsidP="00BD07CA">
            <w:pPr>
              <w:suppressAutoHyphens w:val="0"/>
              <w:spacing w:line="240" w:lineRule="auto"/>
              <w:ind w:firstLine="0"/>
              <w:jc w:val="left"/>
              <w:rPr>
                <w:rFonts w:eastAsia="Calibri"/>
                <w:lang w:eastAsia="en-US"/>
              </w:rPr>
            </w:pPr>
            <w:r w:rsidRPr="00BD07CA">
              <w:rPr>
                <w:rFonts w:eastAsia="Calibri"/>
                <w:lang w:eastAsia="en-US"/>
              </w:rPr>
              <w:t>- автотранспорт (2);</w:t>
            </w:r>
          </w:p>
          <w:p w:rsidR="00BD07CA" w:rsidRPr="00BD07CA" w:rsidRDefault="00BD07CA" w:rsidP="00BD07CA">
            <w:pPr>
              <w:suppressAutoHyphens w:val="0"/>
              <w:spacing w:line="240" w:lineRule="auto"/>
              <w:ind w:firstLine="0"/>
              <w:jc w:val="left"/>
              <w:rPr>
                <w:rFonts w:eastAsia="Calibri"/>
                <w:lang w:eastAsia="en-US"/>
              </w:rPr>
            </w:pPr>
            <w:r w:rsidRPr="00BD07CA">
              <w:rPr>
                <w:rFonts w:eastAsia="Calibri"/>
                <w:lang w:eastAsia="en-US"/>
              </w:rPr>
              <w:t>- электроинструмент, бензоинструмент и приспособления (2);</w:t>
            </w:r>
          </w:p>
          <w:p w:rsidR="00332BA9" w:rsidRPr="00BD07CA" w:rsidRDefault="00BD07CA" w:rsidP="00BD07CA">
            <w:pPr>
              <w:suppressAutoHyphens w:val="0"/>
              <w:spacing w:line="240" w:lineRule="auto"/>
              <w:ind w:firstLine="0"/>
              <w:jc w:val="left"/>
              <w:rPr>
                <w:rFonts w:eastAsia="Calibri"/>
                <w:lang w:eastAsia="en-US"/>
              </w:rPr>
            </w:pPr>
            <w:r w:rsidRPr="00BD07CA">
              <w:rPr>
                <w:rFonts w:eastAsia="Calibri"/>
                <w:lang w:eastAsia="en-US"/>
              </w:rPr>
              <w:t>- ручной инструмент и приспособления (2);</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6</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от 1 до 5</w:t>
            </w:r>
          </w:p>
          <w:p w:rsidR="00332BA9" w:rsidRPr="00332BA9" w:rsidRDefault="00332BA9" w:rsidP="00332BA9">
            <w:pPr>
              <w:suppressAutoHyphens w:val="0"/>
              <w:spacing w:line="240" w:lineRule="auto"/>
              <w:ind w:firstLine="0"/>
              <w:jc w:val="center"/>
              <w:rPr>
                <w:rFonts w:eastAsia="Calibri"/>
                <w:lang w:eastAsia="en-US"/>
              </w:rPr>
            </w:pPr>
          </w:p>
        </w:tc>
      </w:tr>
      <w:tr w:rsidR="00332BA9" w:rsidRPr="00332BA9" w:rsidTr="00332BA9">
        <w:tc>
          <w:tcPr>
            <w:tcW w:w="658"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3</w:t>
            </w:r>
          </w:p>
        </w:tc>
        <w:tc>
          <w:tcPr>
            <w:tcW w:w="5687" w:type="dxa"/>
            <w:shd w:val="clear" w:color="auto" w:fill="auto"/>
            <w:vAlign w:val="center"/>
          </w:tcPr>
          <w:p w:rsidR="00BD07CA" w:rsidRPr="00BD07CA" w:rsidRDefault="00BD07CA" w:rsidP="00BD07CA">
            <w:pPr>
              <w:suppressAutoHyphens w:val="0"/>
              <w:spacing w:line="240" w:lineRule="auto"/>
              <w:ind w:firstLine="0"/>
              <w:jc w:val="left"/>
              <w:rPr>
                <w:rFonts w:eastAsia="Calibri"/>
                <w:lang w:eastAsia="en-US"/>
              </w:rPr>
            </w:pPr>
            <w:r w:rsidRPr="00BD07CA">
              <w:rPr>
                <w:rFonts w:eastAsia="Calibri"/>
                <w:lang w:eastAsia="en-US"/>
              </w:rPr>
              <w:t>Наличие материально-технических ресурсов (шт.):</w:t>
            </w:r>
          </w:p>
          <w:p w:rsidR="00BD07CA" w:rsidRPr="00BD07CA" w:rsidRDefault="00BD07CA" w:rsidP="00BD07CA">
            <w:pPr>
              <w:suppressAutoHyphens w:val="0"/>
              <w:spacing w:line="240" w:lineRule="auto"/>
              <w:ind w:firstLine="0"/>
              <w:jc w:val="left"/>
              <w:rPr>
                <w:rFonts w:eastAsia="Calibri"/>
                <w:lang w:eastAsia="en-US"/>
              </w:rPr>
            </w:pPr>
            <w:r w:rsidRPr="00BD07CA">
              <w:rPr>
                <w:rFonts w:eastAsia="Calibri"/>
                <w:lang w:eastAsia="en-US"/>
              </w:rPr>
              <w:t>- автотранспорт (3);</w:t>
            </w:r>
          </w:p>
          <w:p w:rsidR="00BD07CA" w:rsidRPr="00BD07CA" w:rsidRDefault="00BD07CA" w:rsidP="00BD07CA">
            <w:pPr>
              <w:suppressAutoHyphens w:val="0"/>
              <w:spacing w:line="240" w:lineRule="auto"/>
              <w:ind w:firstLine="0"/>
              <w:jc w:val="left"/>
              <w:rPr>
                <w:rFonts w:eastAsia="Calibri"/>
                <w:lang w:eastAsia="en-US"/>
              </w:rPr>
            </w:pPr>
            <w:r w:rsidRPr="00BD07CA">
              <w:rPr>
                <w:rFonts w:eastAsia="Calibri"/>
                <w:lang w:eastAsia="en-US"/>
              </w:rPr>
              <w:t>- электроинструмент, бензоинструмент и приспособления (3);</w:t>
            </w:r>
          </w:p>
          <w:p w:rsidR="00332BA9" w:rsidRPr="00BD07CA" w:rsidRDefault="00BD07CA" w:rsidP="00BD07CA">
            <w:pPr>
              <w:suppressAutoHyphens w:val="0"/>
              <w:spacing w:line="240" w:lineRule="auto"/>
              <w:ind w:firstLine="0"/>
              <w:jc w:val="left"/>
              <w:rPr>
                <w:rFonts w:eastAsia="Calibri"/>
                <w:lang w:eastAsia="en-US"/>
              </w:rPr>
            </w:pPr>
            <w:r w:rsidRPr="00BD07CA">
              <w:rPr>
                <w:rFonts w:eastAsia="Calibri"/>
                <w:lang w:eastAsia="en-US"/>
              </w:rPr>
              <w:t>- ручной инструмент и приспособления (3);</w:t>
            </w:r>
          </w:p>
        </w:tc>
        <w:tc>
          <w:tcPr>
            <w:tcW w:w="1559"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9</w:t>
            </w:r>
          </w:p>
        </w:tc>
        <w:tc>
          <w:tcPr>
            <w:tcW w:w="1701" w:type="dxa"/>
            <w:shd w:val="clear" w:color="auto" w:fill="auto"/>
            <w:vAlign w:val="center"/>
          </w:tcPr>
          <w:p w:rsidR="00332BA9" w:rsidRPr="00332BA9" w:rsidRDefault="00332BA9" w:rsidP="00332BA9">
            <w:pPr>
              <w:suppressAutoHyphens w:val="0"/>
              <w:spacing w:line="240" w:lineRule="auto"/>
              <w:ind w:firstLine="0"/>
              <w:jc w:val="center"/>
              <w:rPr>
                <w:rFonts w:eastAsia="Calibri"/>
                <w:lang w:eastAsia="en-US"/>
              </w:rPr>
            </w:pPr>
            <w:r w:rsidRPr="00332BA9">
              <w:rPr>
                <w:rFonts w:eastAsia="Calibri"/>
                <w:lang w:eastAsia="en-US"/>
              </w:rPr>
              <w:t>от 6 до 10</w:t>
            </w:r>
          </w:p>
          <w:p w:rsidR="00332BA9" w:rsidRPr="00332BA9" w:rsidRDefault="00332BA9" w:rsidP="00332BA9">
            <w:pPr>
              <w:suppressAutoHyphens w:val="0"/>
              <w:spacing w:line="240" w:lineRule="auto"/>
              <w:ind w:firstLine="0"/>
              <w:jc w:val="center"/>
              <w:rPr>
                <w:rFonts w:eastAsia="Calibri"/>
                <w:lang w:eastAsia="en-US"/>
              </w:rPr>
            </w:pPr>
          </w:p>
        </w:tc>
      </w:tr>
    </w:tbl>
    <w:p w:rsidR="00B3593F" w:rsidRPr="00B3593F" w:rsidRDefault="00232106" w:rsidP="000B039F">
      <w:pPr>
        <w:pStyle w:val="aff5"/>
        <w:numPr>
          <w:ilvl w:val="3"/>
          <w:numId w:val="1"/>
        </w:numPr>
        <w:tabs>
          <w:tab w:val="clear" w:pos="1134"/>
        </w:tabs>
        <w:spacing w:line="240" w:lineRule="auto"/>
        <w:ind w:left="0" w:firstLine="709"/>
        <w:rPr>
          <w:b/>
          <w:bCs w:val="0"/>
          <w:sz w:val="24"/>
          <w:szCs w:val="24"/>
          <w:lang w:eastAsia="x-none"/>
        </w:rPr>
      </w:pPr>
      <w:r>
        <w:rPr>
          <w:sz w:val="24"/>
          <w:szCs w:val="24"/>
        </w:rPr>
        <w:t xml:space="preserve"> </w:t>
      </w:r>
      <w:r w:rsidR="00B3593F" w:rsidRPr="00B3593F">
        <w:rPr>
          <w:bCs w:val="0"/>
          <w:sz w:val="24"/>
          <w:szCs w:val="24"/>
          <w:lang w:eastAsia="ru-RU"/>
        </w:rPr>
        <w:t>Полученные оценки по каждому неценовому критерию, а также  рейтинг по критерию стоимости заявки применя</w:t>
      </w:r>
      <w:r w:rsidR="00D96407">
        <w:rPr>
          <w:bCs w:val="0"/>
          <w:sz w:val="24"/>
          <w:szCs w:val="24"/>
          <w:lang w:eastAsia="ru-RU"/>
        </w:rPr>
        <w:t>ю</w:t>
      </w:r>
      <w:r w:rsidR="00B3593F" w:rsidRPr="00B3593F">
        <w:rPr>
          <w:bCs w:val="0"/>
          <w:sz w:val="24"/>
          <w:szCs w:val="24"/>
          <w:lang w:eastAsia="ru-RU"/>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B3593F" w:rsidRPr="00B3593F" w:rsidRDefault="00B3593F" w:rsidP="00B3593F">
      <w:pPr>
        <w:widowControl w:val="0"/>
        <w:suppressAutoHyphens w:val="0"/>
        <w:autoSpaceDE w:val="0"/>
        <w:autoSpaceDN w:val="0"/>
        <w:spacing w:line="240" w:lineRule="auto"/>
        <w:ind w:left="360" w:firstLine="400"/>
        <w:jc w:val="center"/>
        <w:rPr>
          <w:rFonts w:eastAsia="Calibri"/>
          <w:bCs w:val="0"/>
          <w:sz w:val="24"/>
          <w:szCs w:val="20"/>
          <w:lang w:eastAsia="ru-RU"/>
        </w:rPr>
      </w:pPr>
    </w:p>
    <w:p w:rsidR="00B3593F" w:rsidRPr="00B3593F" w:rsidRDefault="00BD07CA" w:rsidP="00B3593F">
      <w:pPr>
        <w:widowControl w:val="0"/>
        <w:suppressAutoHyphens w:val="0"/>
        <w:autoSpaceDE w:val="0"/>
        <w:autoSpaceDN w:val="0"/>
        <w:spacing w:line="240" w:lineRule="auto"/>
        <w:ind w:left="360" w:firstLine="400"/>
        <w:jc w:val="center"/>
        <w:rPr>
          <w:rFonts w:eastAsia="Calibri"/>
          <w:bCs w:val="0"/>
          <w:sz w:val="24"/>
          <w:szCs w:val="20"/>
          <w:lang w:val="en-US" w:eastAsia="ru-RU"/>
        </w:rPr>
      </w:pPr>
      <w:r w:rsidRPr="00BD07CA">
        <w:rPr>
          <w:rFonts w:eastAsia="Calibri"/>
          <w:bCs w:val="0"/>
          <w:sz w:val="24"/>
          <w:szCs w:val="20"/>
          <w:lang w:val="en-US" w:eastAsia="ru-RU"/>
        </w:rPr>
        <w:t>R</w:t>
      </w:r>
      <w:r w:rsidRPr="00BD07CA">
        <w:rPr>
          <w:rFonts w:eastAsia="Calibri"/>
          <w:bCs w:val="0"/>
          <w:sz w:val="24"/>
          <w:szCs w:val="20"/>
          <w:vertAlign w:val="subscript"/>
          <w:lang w:val="en-US" w:eastAsia="ru-RU"/>
        </w:rPr>
        <w:t>i</w:t>
      </w:r>
      <w:r w:rsidRPr="00BD07CA">
        <w:rPr>
          <w:rFonts w:eastAsia="Calibri"/>
          <w:bCs w:val="0"/>
          <w:sz w:val="24"/>
          <w:szCs w:val="20"/>
          <w:lang w:val="en-US" w:eastAsia="ru-RU"/>
        </w:rPr>
        <w:t xml:space="preserve"> = (Rs</w:t>
      </w:r>
      <w:r w:rsidRPr="00BD07CA">
        <w:rPr>
          <w:rFonts w:eastAsia="Calibri"/>
          <w:bCs w:val="0"/>
          <w:sz w:val="24"/>
          <w:szCs w:val="20"/>
          <w:vertAlign w:val="subscript"/>
          <w:lang w:val="en-US" w:eastAsia="ru-RU"/>
        </w:rPr>
        <w:t>i</w:t>
      </w:r>
      <w:r w:rsidRPr="00BD07CA">
        <w:rPr>
          <w:rFonts w:eastAsia="Calibri"/>
          <w:bCs w:val="0"/>
          <w:sz w:val="24"/>
          <w:szCs w:val="20"/>
          <w:lang w:val="en-US" w:eastAsia="ru-RU"/>
        </w:rPr>
        <w:t> x Vs) + ((K</w:t>
      </w:r>
      <w:r w:rsidRPr="00BD07CA">
        <w:rPr>
          <w:rFonts w:eastAsia="Calibri"/>
          <w:bCs w:val="0"/>
          <w:sz w:val="24"/>
          <w:szCs w:val="20"/>
          <w:vertAlign w:val="subscript"/>
          <w:lang w:val="en-US" w:eastAsia="ru-RU"/>
        </w:rPr>
        <w:t xml:space="preserve">1 </w:t>
      </w:r>
      <w:r w:rsidRPr="00BD07CA">
        <w:rPr>
          <w:rFonts w:eastAsia="Calibri"/>
          <w:bCs w:val="0"/>
          <w:sz w:val="24"/>
          <w:szCs w:val="20"/>
          <w:lang w:val="en-US" w:eastAsia="ru-RU"/>
        </w:rPr>
        <w:t>x V</w:t>
      </w:r>
      <w:r w:rsidRPr="00BD07CA">
        <w:rPr>
          <w:rFonts w:eastAsia="Calibri"/>
          <w:bCs w:val="0"/>
          <w:sz w:val="24"/>
          <w:szCs w:val="20"/>
          <w:vertAlign w:val="subscript"/>
          <w:lang w:val="en-US" w:eastAsia="ru-RU"/>
        </w:rPr>
        <w:t xml:space="preserve">1 </w:t>
      </w:r>
      <w:r w:rsidRPr="00BD07CA">
        <w:rPr>
          <w:rFonts w:eastAsia="Calibri"/>
          <w:bCs w:val="0"/>
          <w:sz w:val="24"/>
          <w:szCs w:val="20"/>
          <w:lang w:val="en-US" w:eastAsia="ru-RU"/>
        </w:rPr>
        <w:t>+ K</w:t>
      </w:r>
      <w:r w:rsidRPr="00BD07CA">
        <w:rPr>
          <w:rFonts w:eastAsia="Calibri"/>
          <w:bCs w:val="0"/>
          <w:sz w:val="24"/>
          <w:szCs w:val="20"/>
          <w:vertAlign w:val="subscript"/>
          <w:lang w:val="en-US" w:eastAsia="ru-RU"/>
        </w:rPr>
        <w:t xml:space="preserve">2 </w:t>
      </w:r>
      <w:r w:rsidRPr="00BD07CA">
        <w:rPr>
          <w:rFonts w:eastAsia="Calibri"/>
          <w:bCs w:val="0"/>
          <w:sz w:val="24"/>
          <w:szCs w:val="20"/>
          <w:lang w:val="en-US" w:eastAsia="ru-RU"/>
        </w:rPr>
        <w:t>x V</w:t>
      </w:r>
      <w:r w:rsidRPr="00BD07CA">
        <w:rPr>
          <w:rFonts w:eastAsia="Calibri"/>
          <w:bCs w:val="0"/>
          <w:sz w:val="24"/>
          <w:szCs w:val="20"/>
          <w:vertAlign w:val="subscript"/>
          <w:lang w:val="en-US" w:eastAsia="ru-RU"/>
        </w:rPr>
        <w:t>2</w:t>
      </w:r>
      <w:r w:rsidRPr="00BD07CA">
        <w:rPr>
          <w:rFonts w:eastAsia="Calibri"/>
          <w:bCs w:val="0"/>
          <w:sz w:val="24"/>
          <w:szCs w:val="20"/>
          <w:lang w:val="en-US" w:eastAsia="ru-RU"/>
        </w:rPr>
        <w:t>+ K</w:t>
      </w:r>
      <w:r w:rsidRPr="00BD07CA">
        <w:rPr>
          <w:rFonts w:eastAsia="Calibri"/>
          <w:bCs w:val="0"/>
          <w:sz w:val="24"/>
          <w:szCs w:val="20"/>
          <w:vertAlign w:val="subscript"/>
          <w:lang w:val="en-US" w:eastAsia="ru-RU"/>
        </w:rPr>
        <w:t xml:space="preserve">3 </w:t>
      </w:r>
      <w:r w:rsidRPr="00BD07CA">
        <w:rPr>
          <w:rFonts w:eastAsia="Calibri"/>
          <w:bCs w:val="0"/>
          <w:sz w:val="24"/>
          <w:szCs w:val="20"/>
          <w:lang w:val="en-US" w:eastAsia="ru-RU"/>
        </w:rPr>
        <w:t>x V</w:t>
      </w:r>
      <w:r w:rsidRPr="00BD07CA">
        <w:rPr>
          <w:rFonts w:eastAsia="Calibri"/>
          <w:bCs w:val="0"/>
          <w:sz w:val="24"/>
          <w:szCs w:val="20"/>
          <w:vertAlign w:val="subscript"/>
          <w:lang w:val="en-US" w:eastAsia="ru-RU"/>
        </w:rPr>
        <w:t>3</w:t>
      </w:r>
      <w:r w:rsidRPr="00BD07CA">
        <w:rPr>
          <w:rFonts w:eastAsia="Calibri"/>
          <w:bCs w:val="0"/>
          <w:sz w:val="24"/>
          <w:szCs w:val="20"/>
          <w:lang w:val="en-US" w:eastAsia="ru-RU"/>
        </w:rPr>
        <w:t>) x Vk)</w:t>
      </w:r>
    </w:p>
    <w:p w:rsidR="00B3593F" w:rsidRPr="00B3593F" w:rsidRDefault="00B3593F" w:rsidP="00B3593F">
      <w:pPr>
        <w:widowControl w:val="0"/>
        <w:suppressAutoHyphens w:val="0"/>
        <w:autoSpaceDE w:val="0"/>
        <w:autoSpaceDN w:val="0"/>
        <w:spacing w:line="240" w:lineRule="auto"/>
        <w:ind w:left="360" w:firstLine="400"/>
        <w:jc w:val="center"/>
        <w:rPr>
          <w:rFonts w:eastAsia="Calibri"/>
          <w:bCs w:val="0"/>
          <w:sz w:val="24"/>
          <w:szCs w:val="20"/>
          <w:lang w:val="en-US" w:eastAsia="ru-RU"/>
        </w:rPr>
      </w:pPr>
    </w:p>
    <w:p w:rsidR="00B3593F" w:rsidRPr="00B3593F" w:rsidRDefault="00B3593F" w:rsidP="00B3593F">
      <w:pPr>
        <w:widowControl w:val="0"/>
        <w:suppressAutoHyphens w:val="0"/>
        <w:autoSpaceDE w:val="0"/>
        <w:autoSpaceDN w:val="0"/>
        <w:spacing w:line="240" w:lineRule="auto"/>
        <w:ind w:left="360" w:firstLine="400"/>
        <w:rPr>
          <w:rFonts w:eastAsia="Calibri"/>
          <w:bCs w:val="0"/>
          <w:sz w:val="24"/>
          <w:szCs w:val="20"/>
          <w:lang w:eastAsia="ru-RU"/>
        </w:rPr>
      </w:pPr>
      <w:r w:rsidRPr="00B3593F">
        <w:rPr>
          <w:rFonts w:eastAsia="Calibri"/>
          <w:bCs w:val="0"/>
          <w:sz w:val="24"/>
          <w:szCs w:val="20"/>
          <w:lang w:val="en-US" w:eastAsia="ru-RU"/>
        </w:rPr>
        <w:t xml:space="preserve">  </w:t>
      </w:r>
      <w:r w:rsidRPr="00B3593F">
        <w:rPr>
          <w:rFonts w:eastAsia="Calibri"/>
          <w:bCs w:val="0"/>
          <w:sz w:val="24"/>
          <w:szCs w:val="20"/>
          <w:lang w:eastAsia="ru-RU"/>
        </w:rPr>
        <w:t>где:</w:t>
      </w:r>
    </w:p>
    <w:p w:rsidR="00BD07CA" w:rsidRPr="00BD07CA" w:rsidRDefault="00BD07CA" w:rsidP="00BD07CA">
      <w:pPr>
        <w:widowControl w:val="0"/>
        <w:suppressAutoHyphens w:val="0"/>
        <w:autoSpaceDE w:val="0"/>
        <w:autoSpaceDN w:val="0"/>
        <w:spacing w:line="240" w:lineRule="auto"/>
        <w:ind w:left="840" w:firstLine="400"/>
        <w:rPr>
          <w:rFonts w:eastAsia="Calibri"/>
          <w:bCs w:val="0"/>
          <w:sz w:val="24"/>
          <w:szCs w:val="20"/>
          <w:lang w:eastAsia="ru-RU"/>
        </w:rPr>
      </w:pPr>
      <w:r w:rsidRPr="00BD07CA">
        <w:rPr>
          <w:rFonts w:eastAsia="Calibri"/>
          <w:bCs w:val="0"/>
          <w:sz w:val="24"/>
          <w:szCs w:val="20"/>
          <w:lang w:eastAsia="ru-RU"/>
        </w:rPr>
        <w:lastRenderedPageBreak/>
        <w:t>Ri    - общий рейтинг предпочтительности  i-й заявки;</w:t>
      </w:r>
    </w:p>
    <w:p w:rsidR="00BD07CA" w:rsidRPr="00BD07CA" w:rsidRDefault="00BD07CA" w:rsidP="00BD07CA">
      <w:pPr>
        <w:widowControl w:val="0"/>
        <w:suppressAutoHyphens w:val="0"/>
        <w:autoSpaceDE w:val="0"/>
        <w:autoSpaceDN w:val="0"/>
        <w:spacing w:line="240" w:lineRule="auto"/>
        <w:ind w:left="840" w:firstLine="400"/>
        <w:rPr>
          <w:rFonts w:eastAsia="Calibri"/>
          <w:bCs w:val="0"/>
          <w:sz w:val="24"/>
          <w:szCs w:val="20"/>
          <w:lang w:eastAsia="ru-RU"/>
        </w:rPr>
      </w:pPr>
      <w:r w:rsidRPr="00BD07CA">
        <w:rPr>
          <w:rFonts w:eastAsia="Calibri"/>
          <w:bCs w:val="0"/>
          <w:sz w:val="24"/>
          <w:szCs w:val="20"/>
          <w:lang w:eastAsia="ru-RU"/>
        </w:rPr>
        <w:t>K</w:t>
      </w:r>
      <w:r w:rsidRPr="00BD07CA">
        <w:rPr>
          <w:rFonts w:eastAsia="Calibri"/>
          <w:bCs w:val="0"/>
          <w:sz w:val="24"/>
          <w:szCs w:val="20"/>
          <w:lang w:val="en-US" w:eastAsia="ru-RU"/>
        </w:rPr>
        <w:t>n</w:t>
      </w:r>
      <w:r w:rsidRPr="00BD07CA">
        <w:rPr>
          <w:rFonts w:eastAsia="Calibri"/>
          <w:bCs w:val="0"/>
          <w:sz w:val="24"/>
          <w:szCs w:val="20"/>
          <w:lang w:eastAsia="ru-RU"/>
        </w:rPr>
        <w:t xml:space="preserve"> -  балльная оценка по соответствующему подкритерию критерия </w:t>
      </w:r>
      <w:r w:rsidRPr="00BD07CA">
        <w:rPr>
          <w:rFonts w:eastAsia="Calibri"/>
          <w:bCs w:val="0"/>
          <w:sz w:val="24"/>
          <w:szCs w:val="20"/>
          <w:lang w:val="x-none" w:eastAsia="ru-RU"/>
        </w:rPr>
        <w:t>№ 2 «</w:t>
      </w:r>
      <w:r w:rsidRPr="00BD07CA">
        <w:rPr>
          <w:rFonts w:eastAsia="Calibri"/>
          <w:bCs w:val="0"/>
          <w:sz w:val="24"/>
          <w:szCs w:val="20"/>
          <w:lang w:eastAsia="ru-RU"/>
        </w:rPr>
        <w:t>Квалификация участника</w:t>
      </w:r>
      <w:r w:rsidRPr="00BD07CA">
        <w:rPr>
          <w:rFonts w:eastAsia="Calibri"/>
          <w:bCs w:val="0"/>
          <w:sz w:val="24"/>
          <w:szCs w:val="20"/>
          <w:lang w:val="x-none" w:eastAsia="ru-RU"/>
        </w:rPr>
        <w:t>»</w:t>
      </w:r>
      <w:r w:rsidRPr="00BD07CA">
        <w:rPr>
          <w:rFonts w:eastAsia="Calibri"/>
          <w:bCs w:val="0"/>
          <w:sz w:val="24"/>
          <w:szCs w:val="20"/>
          <w:lang w:eastAsia="ru-RU"/>
        </w:rPr>
        <w:t xml:space="preserve"> без учета весовых коэффициентов;</w:t>
      </w:r>
    </w:p>
    <w:p w:rsidR="00BD07CA" w:rsidRPr="00BD07CA" w:rsidRDefault="00BD07CA" w:rsidP="00BD07CA">
      <w:pPr>
        <w:widowControl w:val="0"/>
        <w:suppressAutoHyphens w:val="0"/>
        <w:autoSpaceDE w:val="0"/>
        <w:autoSpaceDN w:val="0"/>
        <w:spacing w:line="240" w:lineRule="auto"/>
        <w:ind w:left="840" w:firstLine="400"/>
        <w:rPr>
          <w:rFonts w:eastAsia="Calibri"/>
          <w:bCs w:val="0"/>
          <w:sz w:val="24"/>
          <w:szCs w:val="20"/>
          <w:lang w:eastAsia="ru-RU"/>
        </w:rPr>
      </w:pPr>
      <w:r w:rsidRPr="00BD07CA">
        <w:rPr>
          <w:rFonts w:eastAsia="Calibri"/>
          <w:bCs w:val="0"/>
          <w:sz w:val="24"/>
          <w:szCs w:val="20"/>
          <w:lang w:eastAsia="ru-RU"/>
        </w:rPr>
        <w:t>V</w:t>
      </w:r>
      <w:r w:rsidRPr="00BD07CA">
        <w:rPr>
          <w:rFonts w:eastAsia="Calibri"/>
          <w:bCs w:val="0"/>
          <w:sz w:val="24"/>
          <w:szCs w:val="20"/>
          <w:lang w:val="en-US" w:eastAsia="ru-RU"/>
        </w:rPr>
        <w:t>n</w:t>
      </w:r>
      <w:r w:rsidRPr="00BD07CA">
        <w:rPr>
          <w:rFonts w:eastAsia="Calibri"/>
          <w:bCs w:val="0"/>
          <w:sz w:val="24"/>
          <w:szCs w:val="20"/>
          <w:lang w:eastAsia="ru-RU"/>
        </w:rPr>
        <w:t xml:space="preserve"> - весовой коэффициент по соответствующему подкритерию критерия</w:t>
      </w:r>
      <w:r w:rsidRPr="00BD07CA">
        <w:rPr>
          <w:rFonts w:eastAsia="Calibri"/>
          <w:bCs w:val="0"/>
          <w:sz w:val="24"/>
          <w:szCs w:val="20"/>
          <w:lang w:val="x-none" w:eastAsia="ru-RU"/>
        </w:rPr>
        <w:t xml:space="preserve"> № 2 «</w:t>
      </w:r>
      <w:r w:rsidRPr="00BD07CA">
        <w:rPr>
          <w:rFonts w:eastAsia="Calibri"/>
          <w:bCs w:val="0"/>
          <w:sz w:val="24"/>
          <w:szCs w:val="20"/>
          <w:lang w:eastAsia="ru-RU"/>
        </w:rPr>
        <w:t>Квалификация участника</w:t>
      </w:r>
      <w:r w:rsidRPr="00BD07CA">
        <w:rPr>
          <w:rFonts w:eastAsia="Calibri"/>
          <w:bCs w:val="0"/>
          <w:sz w:val="24"/>
          <w:szCs w:val="20"/>
          <w:lang w:val="x-none" w:eastAsia="ru-RU"/>
        </w:rPr>
        <w:t>»</w:t>
      </w:r>
      <w:r w:rsidRPr="00BD07CA">
        <w:rPr>
          <w:rFonts w:eastAsia="Calibri"/>
          <w:bCs w:val="0"/>
          <w:sz w:val="24"/>
          <w:szCs w:val="20"/>
          <w:lang w:eastAsia="ru-RU"/>
        </w:rPr>
        <w:t>;</w:t>
      </w:r>
    </w:p>
    <w:p w:rsidR="00BD07CA" w:rsidRPr="00BD07CA" w:rsidRDefault="00BD07CA" w:rsidP="00BD07CA">
      <w:pPr>
        <w:widowControl w:val="0"/>
        <w:suppressAutoHyphens w:val="0"/>
        <w:autoSpaceDE w:val="0"/>
        <w:autoSpaceDN w:val="0"/>
        <w:spacing w:line="240" w:lineRule="auto"/>
        <w:ind w:left="840" w:firstLine="400"/>
        <w:rPr>
          <w:rFonts w:eastAsia="Calibri"/>
          <w:bCs w:val="0"/>
          <w:sz w:val="24"/>
          <w:szCs w:val="20"/>
          <w:lang w:eastAsia="ru-RU"/>
        </w:rPr>
      </w:pPr>
      <w:r w:rsidRPr="00BD07CA">
        <w:rPr>
          <w:rFonts w:eastAsia="Calibri"/>
          <w:bCs w:val="0"/>
          <w:sz w:val="24"/>
          <w:szCs w:val="20"/>
          <w:lang w:val="en-US" w:eastAsia="ru-RU"/>
        </w:rPr>
        <w:t>Vk</w:t>
      </w:r>
      <w:r w:rsidRPr="00BD07CA">
        <w:rPr>
          <w:rFonts w:eastAsia="Calibri"/>
          <w:bCs w:val="0"/>
          <w:sz w:val="24"/>
          <w:szCs w:val="20"/>
          <w:lang w:eastAsia="ru-RU"/>
        </w:rPr>
        <w:t xml:space="preserve"> - весовой коэффициент по критерию</w:t>
      </w:r>
      <w:r w:rsidRPr="00BD07CA">
        <w:rPr>
          <w:rFonts w:eastAsia="Calibri"/>
          <w:bCs w:val="0"/>
          <w:sz w:val="24"/>
          <w:szCs w:val="20"/>
          <w:lang w:val="x-none" w:eastAsia="ru-RU"/>
        </w:rPr>
        <w:t xml:space="preserve"> № 2</w:t>
      </w:r>
      <w:r w:rsidRPr="00BD07CA">
        <w:rPr>
          <w:rFonts w:eastAsia="Calibri"/>
          <w:bCs w:val="0"/>
          <w:sz w:val="24"/>
          <w:szCs w:val="20"/>
          <w:lang w:eastAsia="ru-RU"/>
        </w:rPr>
        <w:t xml:space="preserve"> </w:t>
      </w:r>
      <w:r w:rsidRPr="00BD07CA">
        <w:rPr>
          <w:rFonts w:eastAsia="Calibri"/>
          <w:bCs w:val="0"/>
          <w:sz w:val="24"/>
          <w:szCs w:val="20"/>
          <w:lang w:val="x-none" w:eastAsia="ru-RU"/>
        </w:rPr>
        <w:t>«</w:t>
      </w:r>
      <w:r w:rsidRPr="00BD07CA">
        <w:rPr>
          <w:rFonts w:eastAsia="Calibri"/>
          <w:bCs w:val="0"/>
          <w:sz w:val="24"/>
          <w:szCs w:val="20"/>
          <w:lang w:eastAsia="ru-RU"/>
        </w:rPr>
        <w:t>Квалификация участника</w:t>
      </w:r>
      <w:r w:rsidRPr="00BD07CA">
        <w:rPr>
          <w:rFonts w:eastAsia="Calibri"/>
          <w:bCs w:val="0"/>
          <w:sz w:val="24"/>
          <w:szCs w:val="20"/>
          <w:lang w:val="x-none" w:eastAsia="ru-RU"/>
        </w:rPr>
        <w:t>»</w:t>
      </w:r>
      <w:r w:rsidRPr="00BD07CA">
        <w:rPr>
          <w:rFonts w:eastAsia="Calibri"/>
          <w:bCs w:val="0"/>
          <w:sz w:val="24"/>
          <w:szCs w:val="20"/>
          <w:lang w:eastAsia="ru-RU"/>
        </w:rPr>
        <w:t>;</w:t>
      </w:r>
    </w:p>
    <w:p w:rsidR="00BD07CA" w:rsidRPr="00BD07CA" w:rsidRDefault="00BD07CA" w:rsidP="00BD07CA">
      <w:pPr>
        <w:widowControl w:val="0"/>
        <w:suppressAutoHyphens w:val="0"/>
        <w:autoSpaceDE w:val="0"/>
        <w:autoSpaceDN w:val="0"/>
        <w:spacing w:line="240" w:lineRule="auto"/>
        <w:ind w:left="840" w:firstLine="400"/>
        <w:rPr>
          <w:rFonts w:eastAsia="Calibri"/>
          <w:bCs w:val="0"/>
          <w:sz w:val="24"/>
          <w:szCs w:val="20"/>
          <w:lang w:eastAsia="ru-RU"/>
        </w:rPr>
      </w:pPr>
      <w:r w:rsidRPr="00BD07CA">
        <w:rPr>
          <w:rFonts w:eastAsia="Calibri"/>
          <w:bCs w:val="0"/>
          <w:sz w:val="24"/>
          <w:szCs w:val="20"/>
          <w:lang w:eastAsia="ru-RU"/>
        </w:rPr>
        <w:t>Rsi    - рейтинг i-й заявки по критерию стоимости;</w:t>
      </w:r>
    </w:p>
    <w:p w:rsidR="00B3593F" w:rsidRPr="00B3593F" w:rsidRDefault="00BD07CA" w:rsidP="00BD07CA">
      <w:pPr>
        <w:widowControl w:val="0"/>
        <w:suppressAutoHyphens w:val="0"/>
        <w:autoSpaceDE w:val="0"/>
        <w:autoSpaceDN w:val="0"/>
        <w:spacing w:line="240" w:lineRule="auto"/>
        <w:ind w:left="840" w:firstLine="400"/>
        <w:rPr>
          <w:rFonts w:eastAsia="Calibri"/>
          <w:bCs w:val="0"/>
          <w:sz w:val="24"/>
          <w:szCs w:val="20"/>
          <w:lang w:eastAsia="ru-RU"/>
        </w:rPr>
      </w:pPr>
      <w:r w:rsidRPr="00BD07CA">
        <w:rPr>
          <w:rFonts w:eastAsia="Calibri"/>
          <w:bCs w:val="0"/>
          <w:sz w:val="24"/>
          <w:szCs w:val="20"/>
          <w:lang w:eastAsia="ru-RU"/>
        </w:rPr>
        <w:t>Vs – весовой коэффициент по критерию стоимости.</w:t>
      </w:r>
    </w:p>
    <w:p w:rsidR="00232106" w:rsidRPr="00E71A48" w:rsidRDefault="00B3593F" w:rsidP="000B039F">
      <w:pPr>
        <w:widowControl w:val="0"/>
        <w:numPr>
          <w:ilvl w:val="3"/>
          <w:numId w:val="1"/>
        </w:numPr>
        <w:shd w:val="clear" w:color="auto" w:fill="FFFFFF"/>
        <w:autoSpaceDE w:val="0"/>
        <w:spacing w:before="60" w:after="100" w:line="264" w:lineRule="auto"/>
        <w:ind w:left="0" w:right="159" w:firstLine="709"/>
        <w:rPr>
          <w:sz w:val="24"/>
          <w:szCs w:val="24"/>
        </w:rPr>
      </w:pPr>
      <w:r>
        <w:rPr>
          <w:rFonts w:eastAsia="Calibri"/>
          <w:bCs w:val="0"/>
          <w:sz w:val="24"/>
          <w:szCs w:val="24"/>
          <w:lang w:eastAsia="ru-RU"/>
        </w:rPr>
        <w:t xml:space="preserve"> </w:t>
      </w:r>
      <w:r w:rsidR="005E675C">
        <w:rPr>
          <w:sz w:val="24"/>
          <w:szCs w:val="24"/>
          <w:lang w:eastAsia="ru-RU"/>
        </w:rPr>
        <w:t>Закупочная комиссия</w:t>
      </w:r>
      <w:r w:rsidRPr="00D275C1">
        <w:rPr>
          <w:sz w:val="24"/>
          <w:szCs w:val="24"/>
          <w:lang w:eastAsia="ru-RU"/>
        </w:rPr>
        <w:t xml:space="preserve"> ранжирует Заявки Участников по степени предпочтительности условий, предложенных Участниками. </w:t>
      </w:r>
      <w:r w:rsidRPr="00D275C1">
        <w:rPr>
          <w:rFonts w:cs="Arial"/>
          <w:color w:val="000000"/>
          <w:sz w:val="24"/>
          <w:szCs w:val="24"/>
          <w:lang w:eastAsia="ru-RU"/>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275C1">
        <w:rPr>
          <w:rFonts w:eastAsia="Calibri"/>
          <w:sz w:val="24"/>
          <w:szCs w:val="24"/>
          <w:lang w:eastAsia="ru-RU"/>
        </w:rPr>
        <w:t>общего рейтинга предпочтительности, тем меньше порядковый номер)</w:t>
      </w:r>
      <w:r w:rsidRPr="00D275C1">
        <w:rPr>
          <w:rFonts w:cs="Arial"/>
          <w:color w:val="000000"/>
          <w:sz w:val="24"/>
          <w:szCs w:val="24"/>
          <w:lang w:eastAsia="ru-RU"/>
        </w:rPr>
        <w:t>. Заявке, в которой содержатся лучшие условия исполнения Договора, присваивается первый номер</w:t>
      </w:r>
      <w:r w:rsidRPr="00B3593F">
        <w:rPr>
          <w:rFonts w:eastAsia="Calibri"/>
          <w:bCs w:val="0"/>
          <w:sz w:val="24"/>
          <w:szCs w:val="24"/>
          <w:lang w:eastAsia="ru-RU"/>
        </w:rPr>
        <w:t>.</w:t>
      </w:r>
    </w:p>
    <w:p w:rsidR="00F15392" w:rsidRPr="00E71A48" w:rsidRDefault="00443D70" w:rsidP="00802832">
      <w:pPr>
        <w:pStyle w:val="2"/>
        <w:tabs>
          <w:tab w:val="clear" w:pos="1700"/>
          <w:tab w:val="left" w:pos="567"/>
        </w:tabs>
        <w:spacing w:line="264" w:lineRule="auto"/>
      </w:pPr>
      <w:bookmarkStart w:id="119" w:name="_Ref303250967"/>
      <w:bookmarkStart w:id="120" w:name="_Toc305697378"/>
      <w:bookmarkStart w:id="121" w:name="_Toc343613554"/>
      <w:bookmarkStart w:id="122" w:name="_Toc255985696"/>
      <w:r>
        <w:t>П</w:t>
      </w:r>
      <w:r w:rsidR="00F15392" w:rsidRPr="00E71A48">
        <w:t>роцедура понижени</w:t>
      </w:r>
      <w:r w:rsidR="00E60F8E" w:rsidRPr="00E71A48">
        <w:t>я</w:t>
      </w:r>
      <w:r w:rsidR="00F15392" w:rsidRPr="00E71A48">
        <w:t xml:space="preserve"> цены (переторжка)</w:t>
      </w:r>
      <w:bookmarkEnd w:id="119"/>
      <w:bookmarkEnd w:id="120"/>
      <w:bookmarkEnd w:id="121"/>
      <w:r w:rsidR="00F15392" w:rsidRPr="00E71A48">
        <w:t xml:space="preserve"> </w:t>
      </w:r>
    </w:p>
    <w:bookmarkEnd w:id="122"/>
    <w:p w:rsidR="00F15392" w:rsidRPr="00E71A48" w:rsidRDefault="00F15392" w:rsidP="00595F8D">
      <w:pPr>
        <w:widowControl w:val="0"/>
        <w:numPr>
          <w:ilvl w:val="2"/>
          <w:numId w:val="19"/>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заявок путем снижения первоначальной, указанной </w:t>
      </w:r>
      <w:r w:rsidR="002E7CDF" w:rsidRPr="00E71A48">
        <w:rPr>
          <w:sz w:val="24"/>
          <w:szCs w:val="24"/>
          <w:lang w:eastAsia="ru-RU"/>
        </w:rPr>
        <w:t>в Заявке</w:t>
      </w:r>
      <w:r w:rsidRPr="00E71A48">
        <w:rPr>
          <w:sz w:val="24"/>
          <w:szCs w:val="24"/>
          <w:lang w:eastAsia="ru-RU"/>
        </w:rPr>
        <w:t>, цены.</w:t>
      </w:r>
    </w:p>
    <w:p w:rsidR="00F15392" w:rsidRPr="00E71A48" w:rsidRDefault="00F15392" w:rsidP="00595F8D">
      <w:pPr>
        <w:widowControl w:val="0"/>
        <w:numPr>
          <w:ilvl w:val="2"/>
          <w:numId w:val="19"/>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5E675C">
        <w:rPr>
          <w:sz w:val="24"/>
          <w:szCs w:val="24"/>
          <w:lang w:eastAsia="ru-RU"/>
        </w:rPr>
        <w:t>Закупочная комиссия</w:t>
      </w:r>
      <w:r w:rsidRPr="00E71A48">
        <w:rPr>
          <w:sz w:val="24"/>
          <w:szCs w:val="24"/>
          <w:lang w:eastAsia="ru-RU"/>
        </w:rPr>
        <w:t xml:space="preserve">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вскрытия конвертов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5E675C">
        <w:rPr>
          <w:sz w:val="24"/>
          <w:szCs w:val="24"/>
          <w:lang w:eastAsia="ru-RU"/>
        </w:rPr>
        <w:t>Закупочная комиссия</w:t>
      </w:r>
      <w:r w:rsidRPr="00E71A48">
        <w:rPr>
          <w:sz w:val="24"/>
          <w:szCs w:val="24"/>
          <w:lang w:eastAsia="ru-RU"/>
        </w:rPr>
        <w:t xml:space="preserve">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95F8D">
      <w:pPr>
        <w:widowControl w:val="0"/>
        <w:numPr>
          <w:ilvl w:val="2"/>
          <w:numId w:val="19"/>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12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остается действующ</w:t>
      </w:r>
      <w:r w:rsidR="00D96407">
        <w:rPr>
          <w:sz w:val="24"/>
          <w:szCs w:val="24"/>
          <w:lang w:eastAsia="ru-RU"/>
        </w:rPr>
        <w:t>ей</w:t>
      </w:r>
      <w:r w:rsidR="00F15392" w:rsidRPr="00E71A48">
        <w:rPr>
          <w:sz w:val="24"/>
          <w:szCs w:val="24"/>
          <w:lang w:eastAsia="ru-RU"/>
        </w:rPr>
        <w:t xml:space="preserve"> с ранее объявленной ценой.</w:t>
      </w:r>
      <w:bookmarkEnd w:id="123"/>
    </w:p>
    <w:p w:rsidR="00F15392" w:rsidRPr="00E71A48" w:rsidRDefault="004B5EB3" w:rsidP="00595F8D">
      <w:pPr>
        <w:widowControl w:val="0"/>
        <w:numPr>
          <w:ilvl w:val="2"/>
          <w:numId w:val="19"/>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711EC1" w:rsidRPr="00711EC1" w:rsidRDefault="00711EC1" w:rsidP="00595F8D">
      <w:pPr>
        <w:pStyle w:val="affffff7"/>
        <w:numPr>
          <w:ilvl w:val="2"/>
          <w:numId w:val="19"/>
        </w:numPr>
        <w:suppressAutoHyphens w:val="0"/>
        <w:spacing w:line="240" w:lineRule="auto"/>
        <w:ind w:left="0" w:firstLine="567"/>
        <w:rPr>
          <w:sz w:val="24"/>
          <w:szCs w:val="24"/>
        </w:rPr>
      </w:pPr>
      <w:r w:rsidRPr="00711EC1">
        <w:rPr>
          <w:sz w:val="24"/>
          <w:szCs w:val="24"/>
        </w:rPr>
        <w:t xml:space="preserve">Процедура переторжки проводится </w:t>
      </w:r>
      <w:r w:rsidRPr="00711EC1">
        <w:rPr>
          <w:sz w:val="24"/>
          <w:szCs w:val="24"/>
          <w:lang w:val="ru-RU"/>
        </w:rPr>
        <w:t>в очной форме</w:t>
      </w:r>
      <w:r w:rsidRPr="00711EC1">
        <w:rPr>
          <w:sz w:val="24"/>
          <w:szCs w:val="24"/>
        </w:rPr>
        <w:t xml:space="preserve">. Порядок проведения процедуры переторжки </w:t>
      </w:r>
      <w:r w:rsidRPr="00711EC1">
        <w:rPr>
          <w:sz w:val="24"/>
          <w:szCs w:val="24"/>
          <w:lang w:val="ru-RU"/>
        </w:rPr>
        <w:t>в очной форме</w:t>
      </w:r>
      <w:r w:rsidRPr="00711EC1">
        <w:rPr>
          <w:sz w:val="24"/>
          <w:szCs w:val="24"/>
        </w:rPr>
        <w:t xml:space="preserve"> определяется </w:t>
      </w:r>
      <w:r w:rsidRPr="00711EC1">
        <w:rPr>
          <w:sz w:val="24"/>
          <w:szCs w:val="24"/>
          <w:lang w:val="ru-RU"/>
        </w:rPr>
        <w:t>Закупочной комиссией</w:t>
      </w:r>
      <w:r w:rsidRPr="00711EC1">
        <w:rPr>
          <w:sz w:val="24"/>
          <w:szCs w:val="24"/>
        </w:rPr>
        <w:t>.</w:t>
      </w:r>
    </w:p>
    <w:p w:rsidR="00711EC1" w:rsidRPr="00711EC1" w:rsidRDefault="00711EC1" w:rsidP="00595F8D">
      <w:pPr>
        <w:pStyle w:val="affffff7"/>
        <w:numPr>
          <w:ilvl w:val="2"/>
          <w:numId w:val="19"/>
        </w:numPr>
        <w:suppressAutoHyphens w:val="0"/>
        <w:spacing w:line="240" w:lineRule="auto"/>
        <w:ind w:left="0" w:firstLine="567"/>
        <w:rPr>
          <w:lang w:val="ru-RU"/>
        </w:rPr>
      </w:pPr>
      <w:r w:rsidRPr="00711EC1">
        <w:rPr>
          <w:sz w:val="24"/>
          <w:szCs w:val="24"/>
        </w:rPr>
        <w:t>Для участия в процедуре переторжки Участникам необходимо будет в срок, Указанный в Извещении, предоставить на бумажном носителе предложение о цене по форме подачи оферты, предусмотренной настоящей документацией (без приложений) в котором необходимо будет указать: первоначальную цену Заявки, коэффициент уступки и минимальную стоимость Заявки.</w:t>
      </w:r>
    </w:p>
    <w:p w:rsidR="00076D8B" w:rsidRPr="00E71A48" w:rsidRDefault="00076D8B" w:rsidP="00595F8D">
      <w:pPr>
        <w:widowControl w:val="0"/>
        <w:numPr>
          <w:ilvl w:val="2"/>
          <w:numId w:val="19"/>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w:t>
      </w:r>
      <w:r w:rsidR="00443D70">
        <w:rPr>
          <w:iCs/>
          <w:sz w:val="24"/>
          <w:szCs w:val="24"/>
          <w:lang w:eastAsia="ru-RU"/>
        </w:rPr>
        <w:t>(далее — повторная переторжка).</w:t>
      </w:r>
    </w:p>
    <w:p w:rsidR="00685336" w:rsidRPr="00E71A48" w:rsidRDefault="00685336" w:rsidP="00595F8D">
      <w:pPr>
        <w:widowControl w:val="0"/>
        <w:numPr>
          <w:ilvl w:val="2"/>
          <w:numId w:val="19"/>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95F8D">
      <w:pPr>
        <w:widowControl w:val="0"/>
        <w:numPr>
          <w:ilvl w:val="2"/>
          <w:numId w:val="19"/>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Pr="00E71A48">
        <w:rPr>
          <w:iCs/>
          <w:sz w:val="24"/>
          <w:szCs w:val="24"/>
          <w:lang w:eastAsia="ru-RU"/>
        </w:rPr>
        <w:fldChar w:fldCharType="begin"/>
      </w:r>
      <w:r w:rsidRPr="00E71A48">
        <w:rPr>
          <w:iCs/>
          <w:sz w:val="24"/>
          <w:szCs w:val="24"/>
          <w:lang w:eastAsia="ru-RU"/>
        </w:rPr>
        <w:instrText xml:space="preserve"> REF _Ref306352987 \r \h </w:instrText>
      </w:r>
      <w:r w:rsidR="00C70F61" w:rsidRPr="00E71A48">
        <w:rPr>
          <w:iCs/>
          <w:sz w:val="24"/>
          <w:szCs w:val="24"/>
          <w:lang w:eastAsia="ru-RU"/>
        </w:rPr>
        <w:instrText xml:space="preserve"> \* MERGEFORMAT </w:instrText>
      </w:r>
      <w:r w:rsidRPr="00E71A48">
        <w:rPr>
          <w:iCs/>
          <w:sz w:val="24"/>
          <w:szCs w:val="24"/>
          <w:lang w:eastAsia="ru-RU"/>
        </w:rPr>
      </w:r>
      <w:r w:rsidRPr="00E71A48">
        <w:rPr>
          <w:iCs/>
          <w:sz w:val="24"/>
          <w:szCs w:val="24"/>
          <w:lang w:eastAsia="ru-RU"/>
        </w:rPr>
        <w:fldChar w:fldCharType="separate"/>
      </w:r>
      <w:r w:rsidR="008F7F25">
        <w:rPr>
          <w:iCs/>
          <w:sz w:val="24"/>
          <w:szCs w:val="24"/>
          <w:lang w:eastAsia="ru-RU"/>
        </w:rPr>
        <w:t>3.7.3</w:t>
      </w:r>
      <w:r w:rsidRPr="00E71A48">
        <w:rPr>
          <w:iCs/>
          <w:sz w:val="24"/>
          <w:szCs w:val="24"/>
          <w:lang w:eastAsia="ru-RU"/>
        </w:rPr>
        <w:fldChar w:fldCharType="end"/>
      </w:r>
      <w:r w:rsidRPr="00E71A48">
        <w:rPr>
          <w:iCs/>
          <w:sz w:val="24"/>
          <w:szCs w:val="24"/>
          <w:lang w:eastAsia="ru-RU"/>
        </w:rPr>
        <w:t>.</w:t>
      </w:r>
    </w:p>
    <w:p w:rsidR="00F15392" w:rsidRDefault="009C744E" w:rsidP="00595F8D">
      <w:pPr>
        <w:widowControl w:val="0"/>
        <w:numPr>
          <w:ilvl w:val="2"/>
          <w:numId w:val="19"/>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w:t>
      </w:r>
      <w:r w:rsidR="00443D70">
        <w:rPr>
          <w:sz w:val="24"/>
          <w:szCs w:val="24"/>
          <w:lang w:eastAsia="ru-RU"/>
        </w:rPr>
        <w:t>трёх</w:t>
      </w:r>
      <w:r w:rsidR="00F15392" w:rsidRPr="00E71A48">
        <w:rPr>
          <w:sz w:val="24"/>
          <w:szCs w:val="24"/>
          <w:lang w:eastAsia="ru-RU"/>
        </w:rPr>
        <w:t xml:space="preserve"> суток дополнительно представить </w:t>
      </w:r>
      <w:r w:rsidR="00443D70">
        <w:rPr>
          <w:sz w:val="24"/>
          <w:szCs w:val="24"/>
          <w:lang w:eastAsia="ru-RU"/>
        </w:rPr>
        <w:t xml:space="preserve">оригиналы </w:t>
      </w:r>
      <w:r w:rsidR="00F15392" w:rsidRPr="00E71A48">
        <w:rPr>
          <w:sz w:val="24"/>
          <w:szCs w:val="24"/>
          <w:lang w:eastAsia="ru-RU"/>
        </w:rPr>
        <w:t>откорректированны</w:t>
      </w:r>
      <w:r w:rsidR="00443D70">
        <w:rPr>
          <w:sz w:val="24"/>
          <w:szCs w:val="24"/>
          <w:lang w:eastAsia="ru-RU"/>
        </w:rPr>
        <w:t>х</w:t>
      </w:r>
      <w:r w:rsidR="00F15392" w:rsidRPr="00E71A48">
        <w:rPr>
          <w:sz w:val="24"/>
          <w:szCs w:val="24"/>
          <w:lang w:eastAsia="ru-RU"/>
        </w:rPr>
        <w:t xml:space="preserve">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443D70" w:rsidRPr="00443D70" w:rsidRDefault="00443D70" w:rsidP="00595F8D">
      <w:pPr>
        <w:widowControl w:val="0"/>
        <w:numPr>
          <w:ilvl w:val="2"/>
          <w:numId w:val="19"/>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B7F3F">
        <w:rPr>
          <w:color w:val="000000"/>
          <w:sz w:val="24"/>
          <w:szCs w:val="24"/>
        </w:rPr>
        <w:t xml:space="preserve">Размер минимальной цены Заявки должен быть получен методом уменьшения первоначальной цены </w:t>
      </w:r>
      <w:r w:rsidRPr="00CE073B">
        <w:rPr>
          <w:color w:val="000000"/>
          <w:sz w:val="24"/>
          <w:szCs w:val="24"/>
        </w:rPr>
        <w:t>Заявки на коэффициент уступки без изменения остальных условий оферты. При подписании Договора с Победителем процедуры по результатам переторжки, коэффициент уступки будет применен к итоговым суммам сводного сметного расчета до начисления НДС</w:t>
      </w:r>
      <w:r>
        <w:rPr>
          <w:color w:val="000000"/>
          <w:sz w:val="24"/>
          <w:szCs w:val="24"/>
        </w:rPr>
        <w:t>.</w:t>
      </w:r>
    </w:p>
    <w:p w:rsidR="00443D70" w:rsidRPr="00E71A48" w:rsidRDefault="00443D70" w:rsidP="00595F8D">
      <w:pPr>
        <w:widowControl w:val="0"/>
        <w:numPr>
          <w:ilvl w:val="2"/>
          <w:numId w:val="19"/>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43D70">
        <w:rPr>
          <w:sz w:val="24"/>
          <w:szCs w:val="24"/>
          <w:lang w:eastAsia="ru-RU"/>
        </w:rPr>
        <w:t>Итоговая ранжировка Заявок будет проводиться по ценам, полученным в ходе переторжки в полном соответствии с процедурой оценочной стадии с сохранением оценки по каждому неценовому критерию</w:t>
      </w:r>
      <w:r>
        <w:rPr>
          <w:sz w:val="24"/>
          <w:szCs w:val="24"/>
          <w:lang w:eastAsia="ru-RU"/>
        </w:rPr>
        <w:t>.</w:t>
      </w:r>
    </w:p>
    <w:p w:rsidR="00F15392" w:rsidRPr="00E71A48" w:rsidRDefault="00F15392" w:rsidP="00595F8D">
      <w:pPr>
        <w:widowControl w:val="0"/>
        <w:numPr>
          <w:ilvl w:val="2"/>
          <w:numId w:val="19"/>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0D0345">
        <w:rPr>
          <w:sz w:val="24"/>
          <w:szCs w:val="24"/>
          <w:lang w:eastAsia="ru-RU"/>
        </w:rPr>
        <w:t>Закупочной комиссии</w:t>
      </w:r>
      <w:r w:rsidRPr="00E71A48">
        <w:rPr>
          <w:sz w:val="24"/>
          <w:szCs w:val="24"/>
          <w:lang w:eastAsia="ru-RU"/>
        </w:rPr>
        <w:t xml:space="preserve">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124" w:name="_Ref303681924"/>
      <w:bookmarkStart w:id="125" w:name="_Ref303683914"/>
      <w:bookmarkStart w:id="126" w:name="_Toc343613555"/>
      <w:r w:rsidRPr="00E71A48">
        <w:t xml:space="preserve">Подведение итогов </w:t>
      </w:r>
      <w:r w:rsidR="00DF639D" w:rsidRPr="00E71A48">
        <w:t>З</w:t>
      </w:r>
      <w:r w:rsidRPr="00E71A48">
        <w:t>апроса предложений</w:t>
      </w:r>
      <w:bookmarkEnd w:id="124"/>
      <w:bookmarkEnd w:id="125"/>
      <w:bookmarkEnd w:id="126"/>
    </w:p>
    <w:p w:rsidR="00717F60" w:rsidRPr="00711EC1" w:rsidRDefault="00717F60" w:rsidP="00711EC1">
      <w:pPr>
        <w:pStyle w:val="3"/>
        <w:ind w:left="0" w:firstLine="567"/>
        <w:jc w:val="both"/>
        <w:rPr>
          <w:b w:val="0"/>
        </w:rPr>
      </w:pPr>
      <w:r w:rsidRPr="00711EC1">
        <w:rPr>
          <w:b w:val="0"/>
        </w:rPr>
        <w:t xml:space="preserve">По результатам оценочной стадии </w:t>
      </w:r>
      <w:r w:rsidR="005E675C" w:rsidRPr="00711EC1">
        <w:rPr>
          <w:b w:val="0"/>
        </w:rPr>
        <w:t>Закупочная комиссия</w:t>
      </w:r>
      <w:r w:rsidRPr="00711EC1">
        <w:rPr>
          <w:b w:val="0"/>
        </w:rPr>
        <w:t xml:space="preserve"> принимает решение либо по </w:t>
      </w:r>
      <w:r w:rsidRPr="00711EC1">
        <w:rPr>
          <w:b w:val="0"/>
          <w:lang w:eastAsia="ru-RU"/>
        </w:rPr>
        <w:t>определению</w:t>
      </w:r>
      <w:r w:rsidRPr="00711EC1">
        <w:rPr>
          <w:b w:val="0"/>
        </w:rPr>
        <w:t xml:space="preserve"> </w:t>
      </w:r>
      <w:r w:rsidR="004D431C" w:rsidRPr="00711EC1">
        <w:rPr>
          <w:b w:val="0"/>
        </w:rPr>
        <w:t xml:space="preserve">лучшей </w:t>
      </w:r>
      <w:r w:rsidR="004B5EB3" w:rsidRPr="00711EC1">
        <w:rPr>
          <w:b w:val="0"/>
        </w:rPr>
        <w:t>Заявк</w:t>
      </w:r>
      <w:r w:rsidR="004D431C" w:rsidRPr="00711EC1">
        <w:rPr>
          <w:b w:val="0"/>
        </w:rPr>
        <w:t>и запроса предложений</w:t>
      </w:r>
      <w:r w:rsidRPr="00711EC1">
        <w:rPr>
          <w:b w:val="0"/>
        </w:rPr>
        <w:t xml:space="preserve">, либо по завершению данной процедуры </w:t>
      </w:r>
      <w:r w:rsidR="00DF639D" w:rsidRPr="00711EC1">
        <w:rPr>
          <w:b w:val="0"/>
        </w:rPr>
        <w:t>З</w:t>
      </w:r>
      <w:r w:rsidRPr="00711EC1">
        <w:rPr>
          <w:b w:val="0"/>
        </w:rPr>
        <w:t xml:space="preserve">апроса предложений без определения </w:t>
      </w:r>
      <w:r w:rsidR="009C744E" w:rsidRPr="00711EC1">
        <w:rPr>
          <w:b w:val="0"/>
        </w:rPr>
        <w:t>Участник</w:t>
      </w:r>
      <w:r w:rsidR="004D431C" w:rsidRPr="00711EC1">
        <w:rPr>
          <w:b w:val="0"/>
        </w:rPr>
        <w:t xml:space="preserve">а, чья </w:t>
      </w:r>
      <w:r w:rsidR="004B5EB3" w:rsidRPr="00711EC1">
        <w:rPr>
          <w:b w:val="0"/>
        </w:rPr>
        <w:t>Заявк</w:t>
      </w:r>
      <w:r w:rsidR="004D431C" w:rsidRPr="00711EC1">
        <w:rPr>
          <w:b w:val="0"/>
        </w:rPr>
        <w:t xml:space="preserve">а признана лучшей, </w:t>
      </w:r>
      <w:r w:rsidRPr="00711EC1">
        <w:rPr>
          <w:b w:val="0"/>
        </w:rPr>
        <w:t xml:space="preserve">и заключения </w:t>
      </w:r>
      <w:r w:rsidR="00123C70" w:rsidRPr="00711EC1">
        <w:rPr>
          <w:b w:val="0"/>
        </w:rPr>
        <w:t>Договор</w:t>
      </w:r>
      <w:r w:rsidRPr="00711EC1">
        <w:rPr>
          <w:b w:val="0"/>
        </w:rPr>
        <w:t>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 xml:space="preserve">ов полностью удовлетворит </w:t>
      </w:r>
      <w:r w:rsidR="00711EC1">
        <w:rPr>
          <w:bCs w:val="0"/>
          <w:sz w:val="24"/>
          <w:szCs w:val="24"/>
        </w:rPr>
        <w:t>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w:t>
      </w:r>
      <w:r w:rsidR="00711EC1">
        <w:rPr>
          <w:bCs w:val="0"/>
          <w:sz w:val="24"/>
          <w:szCs w:val="24"/>
        </w:rPr>
        <w:t>Закупочную комиссию</w:t>
      </w:r>
      <w:r w:rsidRPr="00E71A48">
        <w:rPr>
          <w:bCs w:val="0"/>
          <w:sz w:val="24"/>
          <w:szCs w:val="24"/>
        </w:rPr>
        <w:t xml:space="preserve"> полностью, Комиссия вправе принять решение о прекращении процедуры запроса предложений.</w:t>
      </w:r>
    </w:p>
    <w:p w:rsidR="00717F60" w:rsidRPr="00711EC1" w:rsidRDefault="00717F60" w:rsidP="00711EC1">
      <w:pPr>
        <w:pStyle w:val="3"/>
        <w:ind w:left="0" w:firstLine="568"/>
        <w:jc w:val="both"/>
        <w:rPr>
          <w:b w:val="0"/>
          <w:szCs w:val="24"/>
        </w:rPr>
      </w:pPr>
      <w:r w:rsidRPr="00711EC1">
        <w:rPr>
          <w:b w:val="0"/>
          <w:szCs w:val="24"/>
        </w:rPr>
        <w:t xml:space="preserve">Решение </w:t>
      </w:r>
      <w:r w:rsidR="000D0345" w:rsidRPr="00711EC1">
        <w:rPr>
          <w:b w:val="0"/>
          <w:szCs w:val="24"/>
        </w:rPr>
        <w:t>Закупочной комиссии</w:t>
      </w:r>
      <w:r w:rsidRPr="00711EC1">
        <w:rPr>
          <w:b w:val="0"/>
          <w:szCs w:val="24"/>
        </w:rPr>
        <w:t xml:space="preserve"> оформляется протоколом заседания </w:t>
      </w:r>
      <w:r w:rsidR="000D0345" w:rsidRPr="00711EC1">
        <w:rPr>
          <w:b w:val="0"/>
          <w:szCs w:val="24"/>
        </w:rPr>
        <w:t>Закупочной комиссии</w:t>
      </w:r>
      <w:r w:rsidR="00E60F8E" w:rsidRPr="00711EC1">
        <w:rPr>
          <w:b w:val="0"/>
          <w:szCs w:val="24"/>
        </w:rPr>
        <w:t xml:space="preserve">, который подписывается ответственным секретарем </w:t>
      </w:r>
      <w:r w:rsidR="000D0345" w:rsidRPr="00711EC1">
        <w:rPr>
          <w:b w:val="0"/>
          <w:szCs w:val="24"/>
        </w:rPr>
        <w:t>Закупочной комиссии</w:t>
      </w:r>
      <w:r w:rsidRPr="00711EC1">
        <w:rPr>
          <w:b w:val="0"/>
          <w:szCs w:val="24"/>
        </w:rPr>
        <w:t>.</w:t>
      </w:r>
    </w:p>
    <w:p w:rsidR="00717F60" w:rsidRPr="00213E47" w:rsidRDefault="009C744E" w:rsidP="00711EC1">
      <w:pPr>
        <w:pStyle w:val="3"/>
        <w:ind w:left="142" w:firstLine="426"/>
        <w:jc w:val="both"/>
        <w:rPr>
          <w:b w:val="0"/>
          <w:bCs w:val="0"/>
          <w:szCs w:val="24"/>
        </w:rPr>
      </w:pPr>
      <w:r w:rsidRPr="00711EC1">
        <w:rPr>
          <w:b w:val="0"/>
          <w:szCs w:val="24"/>
        </w:rPr>
        <w:t>Участник</w:t>
      </w:r>
      <w:r w:rsidR="00717F60" w:rsidRPr="00711EC1">
        <w:rPr>
          <w:b w:val="0"/>
          <w:bCs w:val="0"/>
          <w:szCs w:val="24"/>
        </w:rPr>
        <w:t xml:space="preserve"> </w:t>
      </w:r>
      <w:r w:rsidR="0087407B" w:rsidRPr="00711EC1">
        <w:rPr>
          <w:b w:val="0"/>
          <w:bCs w:val="0"/>
          <w:szCs w:val="24"/>
        </w:rPr>
        <w:t xml:space="preserve">запроса предложений </w:t>
      </w:r>
      <w:r w:rsidR="00717F60" w:rsidRPr="00711EC1">
        <w:rPr>
          <w:b w:val="0"/>
          <w:bCs w:val="0"/>
          <w:szCs w:val="24"/>
        </w:rPr>
        <w:t xml:space="preserve">уведомляется о признании его </w:t>
      </w:r>
      <w:r w:rsidR="004B5EB3" w:rsidRPr="00711EC1">
        <w:rPr>
          <w:b w:val="0"/>
          <w:szCs w:val="24"/>
        </w:rPr>
        <w:t>Заявк</w:t>
      </w:r>
      <w:r w:rsidR="0087407B" w:rsidRPr="00711EC1">
        <w:rPr>
          <w:b w:val="0"/>
          <w:szCs w:val="24"/>
        </w:rPr>
        <w:t>и лучшей</w:t>
      </w:r>
      <w:r w:rsidR="00717F60" w:rsidRPr="00711EC1">
        <w:rPr>
          <w:b w:val="0"/>
          <w:bCs w:val="0"/>
          <w:szCs w:val="24"/>
        </w:rPr>
        <w:t>.</w:t>
      </w:r>
      <w:r w:rsidR="00213E47" w:rsidRPr="00213E47">
        <w:rPr>
          <w:color w:val="0000FF"/>
          <w:szCs w:val="24"/>
        </w:rPr>
        <w:t xml:space="preserve"> </w:t>
      </w:r>
      <w:r w:rsidR="00213E47" w:rsidRPr="00213E47">
        <w:rPr>
          <w:b w:val="0"/>
          <w:color w:val="0000FF"/>
          <w:szCs w:val="24"/>
        </w:rPr>
        <w:t>Протокол выбора победителя размещается на официальном сайте в течение 3-х дней со дня его подписания.</w:t>
      </w:r>
    </w:p>
    <w:p w:rsidR="00786CA2" w:rsidRPr="002D671A" w:rsidRDefault="00786CA2" w:rsidP="00C44F8E">
      <w:pPr>
        <w:tabs>
          <w:tab w:val="left" w:pos="567"/>
          <w:tab w:val="left" w:pos="851"/>
          <w:tab w:val="left" w:pos="993"/>
        </w:tabs>
        <w:spacing w:line="276" w:lineRule="auto"/>
        <w:rPr>
          <w:sz w:val="24"/>
          <w:szCs w:val="24"/>
        </w:rPr>
      </w:pPr>
      <w:r w:rsidRPr="002D671A">
        <w:rPr>
          <w:sz w:val="24"/>
          <w:szCs w:val="24"/>
        </w:rPr>
        <w:t>3.8.5. После получения уведомления о результатах процедуры, Победитель в течение 10 календарных дней должен предоставить в адрес Заказчика (</w:t>
      </w:r>
      <w:r w:rsidRPr="00D10A47">
        <w:rPr>
          <w:color w:val="0000FF"/>
          <w:sz w:val="24"/>
          <w:szCs w:val="24"/>
        </w:rPr>
        <w:t>АО «</w:t>
      </w:r>
      <w:r w:rsidR="00213E47">
        <w:rPr>
          <w:color w:val="0000FF"/>
          <w:sz w:val="24"/>
          <w:szCs w:val="24"/>
        </w:rPr>
        <w:t>Социальная сфера - М</w:t>
      </w:r>
      <w:r w:rsidRPr="00D10A47">
        <w:rPr>
          <w:color w:val="0000FF"/>
          <w:sz w:val="24"/>
          <w:szCs w:val="24"/>
        </w:rPr>
        <w:t>»</w:t>
      </w:r>
      <w:r w:rsidRPr="002D671A">
        <w:rPr>
          <w:sz w:val="24"/>
          <w:szCs w:val="24"/>
        </w:rPr>
        <w:t xml:space="preserve">)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 представления в течение 10 календарных дней заполненного проекта договора участник утрачивает статус Победителя и его действия (бездействия) означают отказ от заключения договора. </w:t>
      </w:r>
      <w:r w:rsidRPr="002D671A">
        <w:rPr>
          <w:b/>
          <w:bCs w:val="0"/>
          <w:sz w:val="24"/>
          <w:szCs w:val="24"/>
        </w:rPr>
        <w:t>Победителю необходимо вместе с договором представить следующий пакет документов:</w:t>
      </w:r>
    </w:p>
    <w:p w:rsidR="00786CA2" w:rsidRPr="00D10A47" w:rsidRDefault="00786CA2" w:rsidP="00C44F8E">
      <w:pPr>
        <w:tabs>
          <w:tab w:val="left" w:pos="567"/>
          <w:tab w:val="left" w:pos="851"/>
          <w:tab w:val="left" w:pos="993"/>
        </w:tabs>
        <w:spacing w:line="276" w:lineRule="auto"/>
        <w:rPr>
          <w:color w:val="0000FF"/>
          <w:sz w:val="24"/>
          <w:szCs w:val="24"/>
        </w:rPr>
      </w:pPr>
      <w:r w:rsidRPr="002D671A">
        <w:rPr>
          <w:sz w:val="24"/>
          <w:szCs w:val="24"/>
        </w:rPr>
        <w:t>-</w:t>
      </w:r>
      <w:r w:rsidR="002D671A">
        <w:rPr>
          <w:sz w:val="24"/>
          <w:szCs w:val="24"/>
        </w:rPr>
        <w:tab/>
      </w:r>
      <w:r w:rsidRPr="00D10A47">
        <w:rPr>
          <w:color w:val="0000FF"/>
          <w:sz w:val="24"/>
          <w:szCs w:val="24"/>
        </w:rPr>
        <w:t xml:space="preserve">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 </w:t>
      </w:r>
    </w:p>
    <w:p w:rsidR="00786CA2" w:rsidRPr="002D671A" w:rsidRDefault="00786CA2" w:rsidP="00C44F8E">
      <w:pPr>
        <w:tabs>
          <w:tab w:val="left" w:pos="567"/>
          <w:tab w:val="left" w:pos="851"/>
          <w:tab w:val="left" w:pos="993"/>
        </w:tabs>
        <w:spacing w:line="276" w:lineRule="auto"/>
        <w:rPr>
          <w:sz w:val="24"/>
          <w:szCs w:val="24"/>
        </w:rPr>
      </w:pPr>
      <w:r w:rsidRPr="002D671A">
        <w:rPr>
          <w:sz w:val="24"/>
          <w:szCs w:val="24"/>
        </w:rPr>
        <w:t>-</w:t>
      </w:r>
      <w:r w:rsidR="002D671A">
        <w:rPr>
          <w:sz w:val="24"/>
          <w:szCs w:val="24"/>
        </w:rPr>
        <w:tab/>
      </w:r>
      <w:r w:rsidRPr="00D10A47">
        <w:rPr>
          <w:color w:val="0000FF"/>
          <w:sz w:val="24"/>
          <w:szCs w:val="24"/>
        </w:rPr>
        <w:t>заверенную участником копию Свидетельства о постановке на налоговый учет</w:t>
      </w:r>
      <w:r w:rsidRPr="002D671A">
        <w:rPr>
          <w:sz w:val="24"/>
          <w:szCs w:val="24"/>
        </w:rPr>
        <w:t>;</w:t>
      </w:r>
    </w:p>
    <w:p w:rsidR="00786CA2" w:rsidRPr="002D671A" w:rsidRDefault="00786CA2" w:rsidP="00C44F8E">
      <w:pPr>
        <w:tabs>
          <w:tab w:val="left" w:pos="567"/>
          <w:tab w:val="left" w:pos="851"/>
          <w:tab w:val="left" w:pos="993"/>
        </w:tabs>
        <w:spacing w:line="276" w:lineRule="auto"/>
        <w:rPr>
          <w:sz w:val="24"/>
          <w:szCs w:val="24"/>
        </w:rPr>
      </w:pPr>
      <w:r w:rsidRPr="002D671A">
        <w:rPr>
          <w:sz w:val="24"/>
          <w:szCs w:val="24"/>
        </w:rPr>
        <w:t>-</w:t>
      </w:r>
      <w:r w:rsidR="002D671A">
        <w:rPr>
          <w:sz w:val="24"/>
          <w:szCs w:val="24"/>
        </w:rPr>
        <w:tab/>
      </w:r>
      <w:r w:rsidRPr="00D10A47">
        <w:rPr>
          <w:color w:val="0000FF"/>
          <w:sz w:val="24"/>
          <w:szCs w:val="24"/>
        </w:rPr>
        <w:t xml:space="preserve">оригинал заполненной и подписанной контрагентом информации о собственниках (включая конечных бенефициаров), составленной по форме </w:t>
      </w:r>
      <w:r w:rsidRPr="0030670C">
        <w:rPr>
          <w:color w:val="0000FF"/>
          <w:sz w:val="24"/>
          <w:szCs w:val="24"/>
        </w:rPr>
        <w:t>Приложения №</w:t>
      </w:r>
      <w:r w:rsidR="00C44F8E" w:rsidRPr="0030670C">
        <w:rPr>
          <w:color w:val="0000FF"/>
          <w:sz w:val="24"/>
          <w:szCs w:val="24"/>
        </w:rPr>
        <w:t xml:space="preserve"> </w:t>
      </w:r>
      <w:r w:rsidR="0030670C">
        <w:rPr>
          <w:color w:val="0000FF"/>
          <w:sz w:val="24"/>
          <w:szCs w:val="24"/>
        </w:rPr>
        <w:t>3</w:t>
      </w:r>
      <w:r w:rsidRPr="00D10A47">
        <w:rPr>
          <w:color w:val="0000FF"/>
          <w:sz w:val="24"/>
          <w:szCs w:val="24"/>
        </w:rPr>
        <w:t xml:space="preserve"> к проекту договора</w:t>
      </w:r>
      <w:r w:rsidRPr="002D671A">
        <w:rPr>
          <w:sz w:val="24"/>
          <w:szCs w:val="24"/>
        </w:rPr>
        <w:t>;</w:t>
      </w:r>
    </w:p>
    <w:p w:rsidR="00786CA2" w:rsidRPr="002D671A" w:rsidRDefault="002D671A" w:rsidP="00C44F8E">
      <w:pPr>
        <w:tabs>
          <w:tab w:val="left" w:pos="567"/>
          <w:tab w:val="left" w:pos="851"/>
          <w:tab w:val="left" w:pos="993"/>
        </w:tabs>
        <w:spacing w:line="276" w:lineRule="auto"/>
        <w:rPr>
          <w:sz w:val="24"/>
          <w:szCs w:val="24"/>
        </w:rPr>
      </w:pPr>
      <w:r>
        <w:rPr>
          <w:sz w:val="24"/>
          <w:szCs w:val="24"/>
        </w:rPr>
        <w:t>-</w:t>
      </w:r>
      <w:r>
        <w:rPr>
          <w:sz w:val="24"/>
          <w:szCs w:val="24"/>
        </w:rPr>
        <w:tab/>
      </w:r>
      <w:r w:rsidR="00786CA2" w:rsidRPr="00D10A47">
        <w:rPr>
          <w:color w:val="0000FF"/>
          <w:sz w:val="24"/>
          <w:szCs w:val="24"/>
        </w:rPr>
        <w:t xml:space="preserve">оригинал заполненной и подписанной информации о контрагенте-резиденте, составленной по форме </w:t>
      </w:r>
      <w:r w:rsidR="0030670C" w:rsidRPr="0030670C">
        <w:rPr>
          <w:color w:val="0000FF"/>
          <w:sz w:val="24"/>
          <w:szCs w:val="24"/>
        </w:rPr>
        <w:t xml:space="preserve">Приложения № </w:t>
      </w:r>
      <w:r w:rsidR="0030670C">
        <w:rPr>
          <w:color w:val="0000FF"/>
          <w:sz w:val="24"/>
          <w:szCs w:val="24"/>
        </w:rPr>
        <w:t>4</w:t>
      </w:r>
      <w:r w:rsidR="0030670C" w:rsidRPr="00D10A47">
        <w:rPr>
          <w:color w:val="0000FF"/>
          <w:sz w:val="24"/>
          <w:szCs w:val="24"/>
        </w:rPr>
        <w:t xml:space="preserve"> </w:t>
      </w:r>
      <w:r w:rsidR="00786CA2" w:rsidRPr="00D10A47">
        <w:rPr>
          <w:color w:val="0000FF"/>
          <w:sz w:val="24"/>
          <w:szCs w:val="24"/>
        </w:rPr>
        <w:t>к проекту договора</w:t>
      </w:r>
      <w:r w:rsidR="00D10A47">
        <w:rPr>
          <w:color w:val="0000FF"/>
          <w:sz w:val="24"/>
          <w:szCs w:val="24"/>
        </w:rPr>
        <w:t>;</w:t>
      </w:r>
    </w:p>
    <w:p w:rsidR="00786CA2" w:rsidRPr="002D671A" w:rsidRDefault="00786CA2" w:rsidP="00C44F8E">
      <w:pPr>
        <w:tabs>
          <w:tab w:val="left" w:pos="567"/>
          <w:tab w:val="left" w:pos="851"/>
          <w:tab w:val="left" w:pos="993"/>
        </w:tabs>
        <w:spacing w:line="276" w:lineRule="auto"/>
        <w:rPr>
          <w:sz w:val="24"/>
          <w:szCs w:val="24"/>
        </w:rPr>
      </w:pPr>
      <w:r w:rsidRPr="002D671A">
        <w:rPr>
          <w:sz w:val="24"/>
          <w:szCs w:val="24"/>
        </w:rPr>
        <w:lastRenderedPageBreak/>
        <w:t>-</w:t>
      </w:r>
      <w:r w:rsidR="002D671A">
        <w:rPr>
          <w:sz w:val="24"/>
          <w:szCs w:val="24"/>
        </w:rPr>
        <w:tab/>
      </w:r>
      <w:r w:rsidRPr="00D10A47">
        <w:rPr>
          <w:color w:val="0000FF"/>
          <w:sz w:val="24"/>
          <w:szCs w:val="24"/>
        </w:rPr>
        <w:t xml:space="preserve">оригинал подписанного со стороны контрагента согласия на обработку персональных данных по форме </w:t>
      </w:r>
      <w:r w:rsidR="0030670C" w:rsidRPr="0030670C">
        <w:rPr>
          <w:color w:val="0000FF"/>
          <w:sz w:val="24"/>
          <w:szCs w:val="24"/>
        </w:rPr>
        <w:t xml:space="preserve">Приложения № </w:t>
      </w:r>
      <w:r w:rsidR="0030670C">
        <w:rPr>
          <w:color w:val="0000FF"/>
          <w:sz w:val="24"/>
          <w:szCs w:val="24"/>
        </w:rPr>
        <w:t>5</w:t>
      </w:r>
      <w:r w:rsidR="0030670C" w:rsidRPr="00D10A47">
        <w:rPr>
          <w:color w:val="0000FF"/>
          <w:sz w:val="24"/>
          <w:szCs w:val="24"/>
        </w:rPr>
        <w:t xml:space="preserve"> </w:t>
      </w:r>
      <w:r w:rsidRPr="00D10A47">
        <w:rPr>
          <w:color w:val="0000FF"/>
          <w:sz w:val="24"/>
          <w:szCs w:val="24"/>
        </w:rPr>
        <w:t>к проекту договора.</w:t>
      </w:r>
    </w:p>
    <w:p w:rsidR="0075787E" w:rsidRPr="00E71A48" w:rsidRDefault="0075787E" w:rsidP="00D85656">
      <w:pPr>
        <w:widowControl w:val="0"/>
        <w:suppressAutoHyphens w:val="0"/>
        <w:overflowPunct w:val="0"/>
        <w:autoSpaceDE w:val="0"/>
        <w:autoSpaceDN w:val="0"/>
        <w:adjustRightInd w:val="0"/>
        <w:spacing w:line="264" w:lineRule="auto"/>
        <w:ind w:left="720" w:firstLine="0"/>
        <w:rPr>
          <w:sz w:val="24"/>
          <w:szCs w:val="24"/>
        </w:rPr>
      </w:pPr>
    </w:p>
    <w:p w:rsidR="00717F60" w:rsidRPr="00E71A48" w:rsidRDefault="00717F60" w:rsidP="00E71A48">
      <w:pPr>
        <w:pStyle w:val="2"/>
        <w:tabs>
          <w:tab w:val="clear" w:pos="1700"/>
          <w:tab w:val="left" w:pos="709"/>
        </w:tabs>
        <w:spacing w:line="264" w:lineRule="auto"/>
      </w:pPr>
      <w:bookmarkStart w:id="127" w:name="_Ref303251044"/>
      <w:bookmarkStart w:id="128" w:name="_Toc343613556"/>
      <w:bookmarkStart w:id="129" w:name="_Ref191386295"/>
      <w:r w:rsidRPr="00E71A48">
        <w:t>Признание запроса предложений несостоявшимся</w:t>
      </w:r>
      <w:bookmarkEnd w:id="127"/>
      <w:bookmarkEnd w:id="128"/>
    </w:p>
    <w:p w:rsidR="00717F60" w:rsidRPr="003C2013" w:rsidRDefault="00717F60" w:rsidP="003C2013">
      <w:pPr>
        <w:pStyle w:val="3"/>
        <w:rPr>
          <w:b w:val="0"/>
        </w:rPr>
      </w:pPr>
      <w:bookmarkStart w:id="130" w:name="_Ref303277595"/>
      <w:r w:rsidRPr="003C2013">
        <w:rPr>
          <w:b w:val="0"/>
        </w:rPr>
        <w:t>Запрос предложений признается несостоявшимся в случаях:</w:t>
      </w:r>
      <w:bookmarkEnd w:id="130"/>
    </w:p>
    <w:p w:rsidR="00717F60" w:rsidRPr="00D10A47" w:rsidRDefault="00717F60" w:rsidP="00595F8D">
      <w:pPr>
        <w:pStyle w:val="35"/>
        <w:numPr>
          <w:ilvl w:val="0"/>
          <w:numId w:val="10"/>
        </w:numPr>
        <w:suppressAutoHyphens w:val="0"/>
        <w:spacing w:line="264" w:lineRule="auto"/>
        <w:ind w:left="0" w:firstLine="709"/>
        <w:rPr>
          <w:color w:val="0000FF"/>
          <w:sz w:val="24"/>
          <w:szCs w:val="24"/>
          <w:lang w:eastAsia="ru-RU"/>
        </w:rPr>
      </w:pPr>
      <w:bookmarkStart w:id="131" w:name="_Ref298429652"/>
      <w:r w:rsidRPr="00D10A47">
        <w:rPr>
          <w:bCs/>
          <w:color w:val="0000FF"/>
          <w:sz w:val="24"/>
          <w:szCs w:val="24"/>
        </w:rPr>
        <w:t xml:space="preserve">подана </w:t>
      </w:r>
      <w:r w:rsidRPr="00D10A47">
        <w:rPr>
          <w:color w:val="0000FF"/>
          <w:sz w:val="24"/>
          <w:szCs w:val="24"/>
          <w:lang w:eastAsia="ru-RU"/>
        </w:rPr>
        <w:t xml:space="preserve">только одна </w:t>
      </w:r>
      <w:r w:rsidR="004B5EB3" w:rsidRPr="00D10A47">
        <w:rPr>
          <w:color w:val="0000FF"/>
          <w:sz w:val="24"/>
          <w:szCs w:val="24"/>
          <w:lang w:eastAsia="ru-RU"/>
        </w:rPr>
        <w:t>Заявк</w:t>
      </w:r>
      <w:r w:rsidRPr="00D10A47">
        <w:rPr>
          <w:color w:val="0000FF"/>
          <w:sz w:val="24"/>
          <w:szCs w:val="24"/>
          <w:lang w:eastAsia="ru-RU"/>
        </w:rPr>
        <w:t>а;</w:t>
      </w:r>
      <w:bookmarkEnd w:id="131"/>
    </w:p>
    <w:p w:rsidR="00717F60" w:rsidRPr="00D10A47" w:rsidRDefault="00717F60" w:rsidP="00595F8D">
      <w:pPr>
        <w:pStyle w:val="35"/>
        <w:numPr>
          <w:ilvl w:val="0"/>
          <w:numId w:val="10"/>
        </w:numPr>
        <w:suppressAutoHyphens w:val="0"/>
        <w:spacing w:line="264" w:lineRule="auto"/>
        <w:ind w:left="0" w:firstLine="709"/>
        <w:rPr>
          <w:color w:val="0000FF"/>
          <w:sz w:val="24"/>
          <w:szCs w:val="24"/>
          <w:lang w:eastAsia="ru-RU"/>
        </w:rPr>
      </w:pPr>
      <w:r w:rsidRPr="00D10A47">
        <w:rPr>
          <w:color w:val="0000FF"/>
          <w:sz w:val="24"/>
          <w:szCs w:val="24"/>
          <w:lang w:eastAsia="ru-RU"/>
        </w:rPr>
        <w:t xml:space="preserve">не подана ни одна </w:t>
      </w:r>
      <w:r w:rsidR="004B5EB3" w:rsidRPr="00D10A47">
        <w:rPr>
          <w:color w:val="0000FF"/>
          <w:sz w:val="24"/>
          <w:szCs w:val="24"/>
          <w:lang w:eastAsia="ru-RU"/>
        </w:rPr>
        <w:t>Заявк</w:t>
      </w:r>
      <w:r w:rsidRPr="00D10A47">
        <w:rPr>
          <w:color w:val="0000FF"/>
          <w:sz w:val="24"/>
          <w:szCs w:val="24"/>
          <w:lang w:eastAsia="ru-RU"/>
        </w:rPr>
        <w:t>а;</w:t>
      </w:r>
    </w:p>
    <w:p w:rsidR="00717F60" w:rsidRPr="00D10A47" w:rsidRDefault="00717F60" w:rsidP="00595F8D">
      <w:pPr>
        <w:pStyle w:val="35"/>
        <w:numPr>
          <w:ilvl w:val="0"/>
          <w:numId w:val="10"/>
        </w:numPr>
        <w:suppressAutoHyphens w:val="0"/>
        <w:spacing w:line="264" w:lineRule="auto"/>
        <w:ind w:left="0" w:firstLine="709"/>
        <w:rPr>
          <w:color w:val="0000FF"/>
          <w:sz w:val="24"/>
          <w:szCs w:val="24"/>
          <w:lang w:eastAsia="ru-RU"/>
        </w:rPr>
      </w:pPr>
      <w:r w:rsidRPr="00D10A47">
        <w:rPr>
          <w:color w:val="0000FF"/>
          <w:sz w:val="24"/>
          <w:szCs w:val="24"/>
          <w:lang w:eastAsia="ru-RU"/>
        </w:rPr>
        <w:t xml:space="preserve">принято решение об отказе в допуске всем </w:t>
      </w:r>
      <w:r w:rsidR="009C744E" w:rsidRPr="00D10A47">
        <w:rPr>
          <w:color w:val="0000FF"/>
          <w:sz w:val="24"/>
          <w:szCs w:val="24"/>
          <w:lang w:eastAsia="ru-RU"/>
        </w:rPr>
        <w:t>Участник</w:t>
      </w:r>
      <w:r w:rsidRPr="00D10A47">
        <w:rPr>
          <w:color w:val="0000FF"/>
          <w:sz w:val="24"/>
          <w:szCs w:val="24"/>
          <w:lang w:eastAsia="ru-RU"/>
        </w:rPr>
        <w:t xml:space="preserve">ам, подавшим </w:t>
      </w:r>
      <w:r w:rsidR="004B5EB3" w:rsidRPr="00D10A47">
        <w:rPr>
          <w:color w:val="0000FF"/>
          <w:sz w:val="24"/>
          <w:szCs w:val="24"/>
          <w:lang w:eastAsia="ru-RU"/>
        </w:rPr>
        <w:t>Заявк</w:t>
      </w:r>
      <w:r w:rsidRPr="00D10A47">
        <w:rPr>
          <w:color w:val="0000FF"/>
          <w:sz w:val="24"/>
          <w:szCs w:val="24"/>
          <w:lang w:eastAsia="ru-RU"/>
        </w:rPr>
        <w:t>и;</w:t>
      </w:r>
    </w:p>
    <w:p w:rsidR="00717F60" w:rsidRPr="00D10A47" w:rsidRDefault="00717F60" w:rsidP="00595F8D">
      <w:pPr>
        <w:pStyle w:val="35"/>
        <w:numPr>
          <w:ilvl w:val="0"/>
          <w:numId w:val="10"/>
        </w:numPr>
        <w:suppressAutoHyphens w:val="0"/>
        <w:spacing w:line="264" w:lineRule="auto"/>
        <w:ind w:left="0" w:firstLine="709"/>
        <w:rPr>
          <w:bCs/>
          <w:color w:val="0000FF"/>
          <w:sz w:val="24"/>
          <w:szCs w:val="24"/>
        </w:rPr>
      </w:pPr>
      <w:r w:rsidRPr="00D10A47">
        <w:rPr>
          <w:color w:val="0000FF"/>
          <w:sz w:val="24"/>
          <w:szCs w:val="24"/>
          <w:lang w:eastAsia="ru-RU"/>
        </w:rPr>
        <w:t>принято решение о допуске</w:t>
      </w:r>
      <w:r w:rsidRPr="00D10A47">
        <w:rPr>
          <w:bCs/>
          <w:color w:val="0000FF"/>
          <w:sz w:val="24"/>
          <w:szCs w:val="24"/>
        </w:rPr>
        <w:t xml:space="preserve"> только одного </w:t>
      </w:r>
      <w:r w:rsidR="009C744E" w:rsidRPr="00D10A47">
        <w:rPr>
          <w:bCs/>
          <w:color w:val="0000FF"/>
          <w:sz w:val="24"/>
          <w:szCs w:val="24"/>
        </w:rPr>
        <w:t>Участник</w:t>
      </w:r>
      <w:r w:rsidRPr="00D10A47">
        <w:rPr>
          <w:bCs/>
          <w:color w:val="0000FF"/>
          <w:sz w:val="24"/>
          <w:szCs w:val="24"/>
        </w:rPr>
        <w:t>а.</w:t>
      </w:r>
    </w:p>
    <w:p w:rsidR="00F20C7B" w:rsidRPr="003C2013" w:rsidRDefault="00F20C7B" w:rsidP="003C2013">
      <w:pPr>
        <w:pStyle w:val="3"/>
        <w:rPr>
          <w:b w:val="0"/>
          <w:bCs w:val="0"/>
          <w:szCs w:val="24"/>
          <w:lang w:eastAsia="ru-RU"/>
        </w:rPr>
      </w:pPr>
      <w:bookmarkStart w:id="132" w:name="_Ref311220495"/>
      <w:r w:rsidRPr="003C2013">
        <w:rPr>
          <w:b w:val="0"/>
          <w:bCs w:val="0"/>
          <w:szCs w:val="24"/>
          <w:lang w:eastAsia="ru-RU"/>
        </w:rPr>
        <w:t xml:space="preserve">В </w:t>
      </w:r>
      <w:r w:rsidRPr="003C2013">
        <w:rPr>
          <w:b w:val="0"/>
          <w:bCs w:val="0"/>
          <w:szCs w:val="24"/>
        </w:rPr>
        <w:t>случае</w:t>
      </w:r>
      <w:r w:rsidRPr="003C2013">
        <w:rPr>
          <w:b w:val="0"/>
          <w:bCs w:val="0"/>
          <w:szCs w:val="24"/>
          <w:lang w:eastAsia="ru-RU"/>
        </w:rPr>
        <w:t xml:space="preserve">, если при проведении запроса предложений: </w:t>
      </w:r>
      <w:bookmarkEnd w:id="132"/>
    </w:p>
    <w:p w:rsidR="00F20C7B" w:rsidRPr="00E71A48" w:rsidRDefault="00F20C7B" w:rsidP="00595F8D">
      <w:pPr>
        <w:numPr>
          <w:ilvl w:val="0"/>
          <w:numId w:val="23"/>
        </w:numPr>
        <w:suppressAutoHyphens w:val="0"/>
        <w:spacing w:line="264" w:lineRule="auto"/>
        <w:rPr>
          <w:bCs w:val="0"/>
          <w:sz w:val="24"/>
          <w:szCs w:val="24"/>
          <w:lang w:eastAsia="ru-RU"/>
        </w:rPr>
      </w:pPr>
      <w:r w:rsidRPr="00E71A48">
        <w:rPr>
          <w:bCs w:val="0"/>
          <w:sz w:val="24"/>
          <w:szCs w:val="24"/>
          <w:lang w:eastAsia="ru-RU"/>
        </w:rPr>
        <w:t xml:space="preserve">представлена одна Заявка – Заказчик </w:t>
      </w:r>
      <w:r w:rsidRPr="00D10A47">
        <w:rPr>
          <w:bCs w:val="0"/>
          <w:color w:val="0000FF"/>
          <w:sz w:val="24"/>
          <w:szCs w:val="24"/>
          <w:lang w:eastAsia="ru-RU"/>
        </w:rPr>
        <w:t>вправе</w:t>
      </w:r>
      <w:r w:rsidRPr="00E71A48">
        <w:rPr>
          <w:bCs w:val="0"/>
          <w:sz w:val="24"/>
          <w:szCs w:val="24"/>
          <w:lang w:eastAsia="ru-RU"/>
        </w:rPr>
        <w:t xml:space="preserve">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95F8D">
      <w:pPr>
        <w:numPr>
          <w:ilvl w:val="0"/>
          <w:numId w:val="23"/>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 xml:space="preserve">по запросу предложений и при условии получения </w:t>
      </w:r>
      <w:r w:rsidRPr="00E71A48">
        <w:rPr>
          <w:bCs w:val="0"/>
          <w:sz w:val="24"/>
          <w:szCs w:val="24"/>
          <w:lang w:eastAsia="ru-RU"/>
        </w:rPr>
        <w:t>Общества;</w:t>
      </w:r>
    </w:p>
    <w:p w:rsidR="00F20C7B" w:rsidRPr="00D10A47" w:rsidRDefault="00F20C7B" w:rsidP="00595F8D">
      <w:pPr>
        <w:numPr>
          <w:ilvl w:val="0"/>
          <w:numId w:val="23"/>
        </w:numPr>
        <w:suppressAutoHyphens w:val="0"/>
        <w:spacing w:line="264" w:lineRule="auto"/>
        <w:rPr>
          <w:bCs w:val="0"/>
          <w:color w:val="0000FF"/>
          <w:sz w:val="24"/>
          <w:szCs w:val="24"/>
        </w:rPr>
      </w:pPr>
      <w:r w:rsidRPr="00D10A47">
        <w:rPr>
          <w:bCs w:val="0"/>
          <w:color w:val="0000FF"/>
          <w:sz w:val="24"/>
          <w:szCs w:val="24"/>
          <w:lang w:eastAsia="ru-RU"/>
        </w:rPr>
        <w:t xml:space="preserve">признать </w:t>
      </w:r>
      <w:r w:rsidR="00734775" w:rsidRPr="00D10A47">
        <w:rPr>
          <w:bCs w:val="0"/>
          <w:color w:val="0000FF"/>
          <w:sz w:val="24"/>
          <w:szCs w:val="24"/>
          <w:lang w:eastAsia="ru-RU"/>
        </w:rPr>
        <w:t>запрос предложений</w:t>
      </w:r>
      <w:r w:rsidR="00DA4ADE" w:rsidRPr="00D10A47">
        <w:rPr>
          <w:bCs w:val="0"/>
          <w:color w:val="0000FF"/>
          <w:sz w:val="24"/>
          <w:szCs w:val="24"/>
          <w:lang w:eastAsia="ru-RU"/>
        </w:rPr>
        <w:t xml:space="preserve"> несостоявшим</w:t>
      </w:r>
      <w:r w:rsidRPr="00D10A47">
        <w:rPr>
          <w:bCs w:val="0"/>
          <w:color w:val="0000FF"/>
          <w:sz w:val="24"/>
          <w:szCs w:val="24"/>
          <w:lang w:eastAsia="ru-RU"/>
        </w:rPr>
        <w:t xml:space="preserve">ся и назначить повторную процедуру </w:t>
      </w:r>
      <w:r w:rsidR="00DA4ADE" w:rsidRPr="00D10A47">
        <w:rPr>
          <w:bCs w:val="0"/>
          <w:color w:val="0000FF"/>
          <w:sz w:val="24"/>
          <w:szCs w:val="24"/>
          <w:lang w:eastAsia="ru-RU"/>
        </w:rPr>
        <w:t xml:space="preserve">запроса предложений </w:t>
      </w:r>
      <w:r w:rsidRPr="00D10A47">
        <w:rPr>
          <w:bCs w:val="0"/>
          <w:color w:val="0000FF"/>
          <w:sz w:val="24"/>
          <w:szCs w:val="24"/>
          <w:lang w:eastAsia="ru-RU"/>
        </w:rPr>
        <w:t>либо провести закупки иным способом, предусмотренным Положением о закупках Общества.</w:t>
      </w:r>
    </w:p>
    <w:p w:rsidR="00DF76D5" w:rsidRDefault="00DF76D5" w:rsidP="00DF76D5">
      <w:pPr>
        <w:suppressAutoHyphens w:val="0"/>
        <w:spacing w:line="264" w:lineRule="auto"/>
        <w:ind w:left="720" w:firstLine="0"/>
        <w:rPr>
          <w:bCs w:val="0"/>
          <w:sz w:val="24"/>
          <w:szCs w:val="24"/>
          <w:lang w:eastAsia="ru-RU"/>
        </w:rPr>
      </w:pPr>
    </w:p>
    <w:p w:rsidR="00DF76D5" w:rsidRPr="00DF76D5" w:rsidRDefault="00DF76D5" w:rsidP="00595F8D">
      <w:pPr>
        <w:numPr>
          <w:ilvl w:val="1"/>
          <w:numId w:val="20"/>
        </w:numPr>
        <w:suppressAutoHyphens w:val="0"/>
        <w:spacing w:line="264" w:lineRule="auto"/>
        <w:rPr>
          <w:b/>
          <w:bCs w:val="0"/>
          <w:sz w:val="24"/>
          <w:szCs w:val="24"/>
        </w:rPr>
      </w:pPr>
      <w:bookmarkStart w:id="133" w:name="_Ref303683929"/>
      <w:bookmarkStart w:id="134" w:name="_Toc343613557"/>
      <w:r w:rsidRPr="00DF76D5">
        <w:rPr>
          <w:b/>
          <w:sz w:val="24"/>
          <w:szCs w:val="24"/>
        </w:rPr>
        <w:t>Подписание Договора</w:t>
      </w:r>
      <w:bookmarkEnd w:id="133"/>
      <w:bookmarkEnd w:id="134"/>
    </w:p>
    <w:p w:rsidR="00DF76D5" w:rsidRDefault="00DF76D5" w:rsidP="00DF76D5">
      <w:pPr>
        <w:suppressAutoHyphens w:val="0"/>
        <w:spacing w:line="264" w:lineRule="auto"/>
        <w:ind w:left="1470" w:firstLine="0"/>
        <w:rPr>
          <w:b/>
          <w:sz w:val="24"/>
          <w:szCs w:val="24"/>
        </w:rPr>
      </w:pPr>
    </w:p>
    <w:p w:rsidR="004A6E20" w:rsidRDefault="004A6E20" w:rsidP="00595F8D">
      <w:pPr>
        <w:numPr>
          <w:ilvl w:val="2"/>
          <w:numId w:val="20"/>
        </w:numPr>
        <w:suppressAutoHyphens w:val="0"/>
        <w:spacing w:line="264" w:lineRule="auto"/>
        <w:rPr>
          <w:b/>
          <w:sz w:val="24"/>
          <w:szCs w:val="24"/>
        </w:rPr>
      </w:pPr>
      <w:bookmarkStart w:id="135" w:name="_Ref303694483"/>
      <w:bookmarkStart w:id="136" w:name="_Toc305835590"/>
      <w:bookmarkStart w:id="137" w:name="_Ref306140451"/>
      <w:bookmarkStart w:id="138" w:name="_Ref303683952"/>
      <w:bookmarkStart w:id="139" w:name="__RefNumPara__840_922829174"/>
      <w:bookmarkEnd w:id="129"/>
      <w:r>
        <w:rPr>
          <w:sz w:val="24"/>
          <w:szCs w:val="24"/>
        </w:rPr>
        <w:t>Договор между Заказчиком и Участником, чья Заявка признана лучшей, подписыва</w:t>
      </w:r>
      <w:r w:rsidR="00D56FA9">
        <w:rPr>
          <w:sz w:val="24"/>
          <w:szCs w:val="24"/>
        </w:rPr>
        <w:t>ется в течение 2</w:t>
      </w:r>
      <w:r w:rsidR="00F0683E">
        <w:rPr>
          <w:sz w:val="24"/>
          <w:szCs w:val="24"/>
        </w:rPr>
        <w:t>0</w:t>
      </w:r>
      <w:r>
        <w:rPr>
          <w:sz w:val="24"/>
          <w:szCs w:val="24"/>
        </w:rPr>
        <w:t xml:space="preserve"> дней с момента определения лучшей Заявки.</w:t>
      </w:r>
      <w:r>
        <w:rPr>
          <w:color w:val="000000"/>
          <w:sz w:val="24"/>
          <w:szCs w:val="24"/>
        </w:rPr>
        <w:t xml:space="preserve"> </w:t>
      </w:r>
    </w:p>
    <w:p w:rsidR="004A6E20" w:rsidRDefault="004A6E20" w:rsidP="00595F8D">
      <w:pPr>
        <w:numPr>
          <w:ilvl w:val="2"/>
          <w:numId w:val="20"/>
        </w:numPr>
        <w:suppressAutoHyphens w:val="0"/>
        <w:overflowPunct w:val="0"/>
        <w:autoSpaceDE w:val="0"/>
        <w:spacing w:line="264" w:lineRule="auto"/>
        <w:rPr>
          <w:bCs w:val="0"/>
          <w:sz w:val="24"/>
          <w:szCs w:val="24"/>
        </w:rPr>
      </w:pPr>
      <w:r>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rsidR="004A6E20" w:rsidRDefault="00F0683E" w:rsidP="004A6E20">
      <w:pPr>
        <w:overflowPunct w:val="0"/>
        <w:autoSpaceDE w:val="0"/>
        <w:spacing w:line="264" w:lineRule="auto"/>
        <w:ind w:left="567"/>
        <w:rPr>
          <w:sz w:val="24"/>
          <w:szCs w:val="24"/>
        </w:rPr>
      </w:pPr>
      <w:r>
        <w:rPr>
          <w:sz w:val="24"/>
          <w:szCs w:val="24"/>
        </w:rPr>
        <w:t>а) </w:t>
      </w:r>
      <w:r w:rsidR="004A6E20">
        <w:rPr>
          <w:sz w:val="24"/>
          <w:szCs w:val="24"/>
        </w:rPr>
        <w:t>Участник не подписал по итогам проведения запроса предложений Договор в срок, определенный документацией открытого запроса предложений;</w:t>
      </w:r>
    </w:p>
    <w:p w:rsidR="004A6E20" w:rsidRDefault="004A6E20" w:rsidP="004A6E20">
      <w:pPr>
        <w:overflowPunct w:val="0"/>
        <w:autoSpaceDE w:val="0"/>
        <w:spacing w:line="264" w:lineRule="auto"/>
        <w:ind w:left="567"/>
        <w:rPr>
          <w:sz w:val="24"/>
          <w:szCs w:val="24"/>
        </w:rPr>
      </w:pPr>
      <w:r>
        <w:rPr>
          <w:sz w:val="24"/>
          <w:szCs w:val="24"/>
        </w:rPr>
        <w:t>б)</w:t>
      </w:r>
      <w:r w:rsidR="00F0683E">
        <w:rPr>
          <w:sz w:val="24"/>
          <w:szCs w:val="24"/>
        </w:rPr>
        <w:t xml:space="preserve"> </w:t>
      </w:r>
      <w:r>
        <w:rPr>
          <w:sz w:val="24"/>
          <w:szCs w:val="24"/>
        </w:rPr>
        <w:t xml:space="preserve">Участник предложил Заказчику внести существенные изменения, ухудшающие условия Договора. </w:t>
      </w:r>
    </w:p>
    <w:p w:rsidR="004A6E20" w:rsidRDefault="004A6E20" w:rsidP="00595F8D">
      <w:pPr>
        <w:numPr>
          <w:ilvl w:val="2"/>
          <w:numId w:val="20"/>
        </w:numPr>
        <w:suppressAutoHyphens w:val="0"/>
        <w:spacing w:line="264" w:lineRule="auto"/>
        <w:ind w:left="142" w:firstLine="141"/>
        <w:rPr>
          <w:b/>
          <w:sz w:val="24"/>
          <w:szCs w:val="24"/>
        </w:rPr>
      </w:pPr>
      <w:r>
        <w:rPr>
          <w:sz w:val="24"/>
          <w:szCs w:val="24"/>
        </w:rPr>
        <w:t>При наступлении случая, определенного в п. 3.10.2, Организатор запроса предложений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w:t>
      </w:r>
    </w:p>
    <w:p w:rsidR="00932C0A" w:rsidRPr="00E71A48" w:rsidRDefault="00932C0A" w:rsidP="00595F8D">
      <w:pPr>
        <w:keepNext/>
        <w:numPr>
          <w:ilvl w:val="1"/>
          <w:numId w:val="20"/>
        </w:numPr>
        <w:suppressAutoHyphens w:val="0"/>
        <w:spacing w:before="360" w:after="120" w:line="264" w:lineRule="auto"/>
        <w:ind w:left="1616" w:hanging="1077"/>
        <w:jc w:val="left"/>
        <w:outlineLvl w:val="1"/>
        <w:rPr>
          <w:b/>
          <w:bCs w:val="0"/>
          <w:snapToGrid w:val="0"/>
          <w:sz w:val="24"/>
          <w:szCs w:val="24"/>
          <w:lang w:eastAsia="ru-RU"/>
        </w:rPr>
      </w:pPr>
      <w:r w:rsidRPr="00E71A48">
        <w:rPr>
          <w:b/>
          <w:bCs w:val="0"/>
          <w:snapToGrid w:val="0"/>
          <w:sz w:val="24"/>
          <w:szCs w:val="24"/>
          <w:lang w:eastAsia="ru-RU"/>
        </w:rPr>
        <w:t xml:space="preserve">Уведомление о результатах </w:t>
      </w:r>
      <w:bookmarkEnd w:id="135"/>
      <w:bookmarkEnd w:id="136"/>
      <w:r w:rsidRPr="00E71A48">
        <w:rPr>
          <w:b/>
          <w:bCs w:val="0"/>
          <w:snapToGrid w:val="0"/>
          <w:sz w:val="24"/>
          <w:szCs w:val="24"/>
          <w:lang w:eastAsia="ru-RU"/>
        </w:rPr>
        <w:t>запроса предложений</w:t>
      </w:r>
      <w:bookmarkEnd w:id="137"/>
    </w:p>
    <w:p w:rsidR="00717F60" w:rsidRDefault="00932C0A" w:rsidP="00595F8D">
      <w:pPr>
        <w:widowControl w:val="0"/>
        <w:numPr>
          <w:ilvl w:val="2"/>
          <w:numId w:val="20"/>
        </w:numPr>
        <w:suppressAutoHyphens w:val="0"/>
        <w:adjustRightInd w:val="0"/>
        <w:spacing w:line="264" w:lineRule="auto"/>
        <w:ind w:left="0" w:firstLine="720"/>
        <w:textAlignment w:val="baseline"/>
        <w:rPr>
          <w:sz w:val="24"/>
          <w:szCs w:val="24"/>
          <w:lang w:eastAsia="ru-RU"/>
        </w:rPr>
      </w:pPr>
      <w:r w:rsidRPr="00E71A48">
        <w:rPr>
          <w:snapToGrid w:val="0"/>
          <w:sz w:val="24"/>
          <w:szCs w:val="24"/>
          <w:lang w:eastAsia="ru-RU"/>
        </w:rPr>
        <w:t xml:space="preserve">Организатор </w:t>
      </w:r>
      <w:bookmarkEnd w:id="138"/>
      <w:r w:rsidR="003E61E3">
        <w:rPr>
          <w:sz w:val="24"/>
          <w:szCs w:val="24"/>
          <w:lang w:eastAsia="ru-RU"/>
        </w:rPr>
        <w:t>запроса предложений</w:t>
      </w:r>
      <w:r w:rsidR="003E61E3" w:rsidRPr="003E61E3">
        <w:rPr>
          <w:sz w:val="24"/>
          <w:szCs w:val="24"/>
          <w:lang w:eastAsia="ru-RU"/>
        </w:rPr>
        <w:t xml:space="preserve"> </w:t>
      </w:r>
      <w:r w:rsidR="00F0683E">
        <w:rPr>
          <w:sz w:val="24"/>
          <w:szCs w:val="24"/>
          <w:lang w:eastAsia="ru-RU"/>
        </w:rPr>
        <w:t>в течении 3-х дней</w:t>
      </w:r>
      <w:r w:rsidR="003E61E3" w:rsidRPr="003E61E3">
        <w:rPr>
          <w:sz w:val="24"/>
          <w:szCs w:val="24"/>
          <w:lang w:eastAsia="ru-RU"/>
        </w:rPr>
        <w:t xml:space="preserve"> после подписания Протокола </w:t>
      </w:r>
      <w:r w:rsidR="003E61E3">
        <w:rPr>
          <w:sz w:val="24"/>
          <w:szCs w:val="24"/>
          <w:lang w:eastAsia="ru-RU"/>
        </w:rPr>
        <w:t>об</w:t>
      </w:r>
      <w:r w:rsidR="003E61E3" w:rsidRPr="003E61E3">
        <w:rPr>
          <w:sz w:val="24"/>
          <w:szCs w:val="24"/>
          <w:lang w:eastAsia="ru-RU"/>
        </w:rPr>
        <w:t xml:space="preserve"> </w:t>
      </w:r>
      <w:r w:rsidR="003E61E3">
        <w:rPr>
          <w:sz w:val="24"/>
          <w:szCs w:val="24"/>
          <w:lang w:eastAsia="ru-RU"/>
        </w:rPr>
        <w:t>определении Победителя</w:t>
      </w:r>
      <w:r w:rsidR="00F0683E">
        <w:rPr>
          <w:sz w:val="24"/>
          <w:szCs w:val="24"/>
          <w:lang w:eastAsia="ru-RU"/>
        </w:rPr>
        <w:t>,</w:t>
      </w:r>
      <w:r w:rsidR="003E61E3">
        <w:rPr>
          <w:sz w:val="24"/>
          <w:szCs w:val="24"/>
          <w:lang w:eastAsia="ru-RU"/>
        </w:rPr>
        <w:t xml:space="preserve"> </w:t>
      </w:r>
      <w:r w:rsidR="003E61E3" w:rsidRPr="003E61E3">
        <w:rPr>
          <w:sz w:val="24"/>
          <w:szCs w:val="24"/>
          <w:lang w:eastAsia="ru-RU"/>
        </w:rPr>
        <w:t>публикует его на официальном сайте (</w:t>
      </w:r>
      <w:hyperlink r:id="rId26" w:history="1">
        <w:r w:rsidR="003E61E3" w:rsidRPr="003E61E3">
          <w:rPr>
            <w:rStyle w:val="a7"/>
            <w:sz w:val="24"/>
            <w:szCs w:val="24"/>
            <w:lang w:val="en-US" w:eastAsia="ru-RU"/>
          </w:rPr>
          <w:t>www</w:t>
        </w:r>
        <w:r w:rsidR="003E61E3" w:rsidRPr="003E61E3">
          <w:rPr>
            <w:rStyle w:val="a7"/>
            <w:sz w:val="24"/>
            <w:szCs w:val="24"/>
            <w:lang w:eastAsia="ru-RU"/>
          </w:rPr>
          <w:t>.</w:t>
        </w:r>
        <w:r w:rsidR="003E61E3" w:rsidRPr="003E61E3">
          <w:rPr>
            <w:rStyle w:val="a7"/>
            <w:sz w:val="24"/>
            <w:szCs w:val="24"/>
            <w:lang w:val="en-US" w:eastAsia="ru-RU"/>
          </w:rPr>
          <w:t>zakupki</w:t>
        </w:r>
        <w:r w:rsidR="003E61E3" w:rsidRPr="003E61E3">
          <w:rPr>
            <w:rStyle w:val="a7"/>
            <w:sz w:val="24"/>
            <w:szCs w:val="24"/>
            <w:lang w:eastAsia="ru-RU"/>
          </w:rPr>
          <w:t>.</w:t>
        </w:r>
        <w:r w:rsidR="003E61E3" w:rsidRPr="003E61E3">
          <w:rPr>
            <w:rStyle w:val="a7"/>
            <w:sz w:val="24"/>
            <w:szCs w:val="24"/>
            <w:lang w:val="en-US" w:eastAsia="ru-RU"/>
          </w:rPr>
          <w:t>gov</w:t>
        </w:r>
        <w:r w:rsidR="003E61E3" w:rsidRPr="003E61E3">
          <w:rPr>
            <w:rStyle w:val="a7"/>
            <w:sz w:val="24"/>
            <w:szCs w:val="24"/>
            <w:lang w:eastAsia="ru-RU"/>
          </w:rPr>
          <w:t>.</w:t>
        </w:r>
        <w:r w:rsidR="003E61E3" w:rsidRPr="003E61E3">
          <w:rPr>
            <w:rStyle w:val="a7"/>
            <w:sz w:val="24"/>
            <w:szCs w:val="24"/>
            <w:lang w:val="en-US" w:eastAsia="ru-RU"/>
          </w:rPr>
          <w:t>ru</w:t>
        </w:r>
      </w:hyperlink>
      <w:r w:rsidR="003E61E3" w:rsidRPr="003E61E3">
        <w:rPr>
          <w:sz w:val="24"/>
          <w:szCs w:val="24"/>
          <w:lang w:eastAsia="ru-RU"/>
        </w:rPr>
        <w:t>)</w:t>
      </w:r>
      <w:r w:rsidR="00F0683E">
        <w:rPr>
          <w:sz w:val="24"/>
          <w:szCs w:val="24"/>
          <w:lang w:eastAsia="ru-RU"/>
        </w:rPr>
        <w:t>.</w:t>
      </w:r>
    </w:p>
    <w:p w:rsidR="003B5A81" w:rsidRDefault="003B5A81" w:rsidP="003B5A81">
      <w:pPr>
        <w:widowControl w:val="0"/>
        <w:suppressAutoHyphens w:val="0"/>
        <w:adjustRightInd w:val="0"/>
        <w:spacing w:line="264" w:lineRule="auto"/>
        <w:ind w:left="720" w:firstLine="0"/>
        <w:textAlignment w:val="baseline"/>
        <w:rPr>
          <w:sz w:val="24"/>
          <w:szCs w:val="24"/>
          <w:lang w:eastAsia="ru-RU"/>
        </w:rPr>
      </w:pPr>
    </w:p>
    <w:p w:rsidR="00717F60" w:rsidRDefault="00717F60" w:rsidP="003B5A81">
      <w:pPr>
        <w:pStyle w:val="1"/>
        <w:tabs>
          <w:tab w:val="clear" w:pos="568"/>
          <w:tab w:val="num" w:pos="0"/>
          <w:tab w:val="left" w:pos="426"/>
        </w:tabs>
        <w:spacing w:before="0" w:after="0" w:line="264" w:lineRule="auto"/>
        <w:ind w:left="0" w:hanging="11"/>
        <w:jc w:val="center"/>
        <w:rPr>
          <w:szCs w:val="24"/>
        </w:rPr>
      </w:pPr>
      <w:bookmarkStart w:id="140" w:name="_Ref303624463"/>
      <w:bookmarkStart w:id="141" w:name="_Ref303711235"/>
      <w:bookmarkStart w:id="142" w:name="_Ref306031829"/>
      <w:bookmarkStart w:id="143" w:name="_Ref306032801"/>
      <w:bookmarkStart w:id="144" w:name="_Ref306124417"/>
      <w:bookmarkStart w:id="145" w:name="_Toc343613559"/>
      <w:r w:rsidRPr="003B5A81">
        <w:rPr>
          <w:szCs w:val="24"/>
        </w:rPr>
        <w:lastRenderedPageBreak/>
        <w:t xml:space="preserve">Образцы основных форм документов, включаемых в </w:t>
      </w:r>
      <w:bookmarkEnd w:id="140"/>
      <w:bookmarkEnd w:id="141"/>
      <w:r w:rsidR="004B5EB3" w:rsidRPr="003B5A81">
        <w:rPr>
          <w:szCs w:val="24"/>
        </w:rPr>
        <w:t>Заявк</w:t>
      </w:r>
      <w:r w:rsidRPr="003B5A81">
        <w:rPr>
          <w:szCs w:val="24"/>
        </w:rPr>
        <w:t>у</w:t>
      </w:r>
      <w:bookmarkEnd w:id="142"/>
      <w:bookmarkEnd w:id="143"/>
      <w:bookmarkEnd w:id="144"/>
      <w:bookmarkEnd w:id="145"/>
    </w:p>
    <w:bookmarkEnd w:id="5"/>
    <w:bookmarkEnd w:id="139"/>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4"/>
          <w:lang w:eastAsia="ru-RU"/>
        </w:rPr>
        <w:t>Форма 1</w:t>
      </w:r>
    </w:p>
    <w:p w:rsidR="00B72758" w:rsidRPr="00B72758" w:rsidRDefault="00B72758" w:rsidP="00B72758">
      <w:pPr>
        <w:keepNext/>
        <w:spacing w:line="240" w:lineRule="auto"/>
        <w:ind w:firstLine="0"/>
        <w:jc w:val="right"/>
        <w:outlineLvl w:val="1"/>
        <w:rPr>
          <w:b/>
          <w:bCs w:val="0"/>
          <w:sz w:val="24"/>
          <w:szCs w:val="24"/>
          <w:lang w:eastAsia="ru-RU"/>
        </w:rPr>
      </w:pPr>
      <w:bookmarkStart w:id="146" w:name="_Toc298234709"/>
      <w:bookmarkStart w:id="147" w:name="_Toc255987071"/>
      <w:bookmarkStart w:id="148" w:name="_Toc307936259"/>
      <w:r w:rsidRPr="00B72758">
        <w:rPr>
          <w:b/>
          <w:bCs w:val="0"/>
          <w:sz w:val="24"/>
          <w:szCs w:val="24"/>
          <w:lang w:eastAsia="ru-RU"/>
        </w:rPr>
        <w:t>Письмо о подаче оферты</w:t>
      </w:r>
      <w:bookmarkEnd w:id="146"/>
      <w:bookmarkEnd w:id="147"/>
      <w:bookmarkEnd w:id="148"/>
    </w:p>
    <w:p w:rsidR="00B72758" w:rsidRPr="00B72758" w:rsidRDefault="00B72758" w:rsidP="00B72758">
      <w:pPr>
        <w:suppressAutoHyphens w:val="0"/>
        <w:overflowPunct w:val="0"/>
        <w:autoSpaceDE w:val="0"/>
        <w:autoSpaceDN w:val="0"/>
        <w:adjustRightInd w:val="0"/>
        <w:spacing w:line="240" w:lineRule="auto"/>
        <w:ind w:firstLine="0"/>
        <w:jc w:val="center"/>
        <w:rPr>
          <w:b/>
          <w:bCs w:val="0"/>
          <w:sz w:val="24"/>
          <w:szCs w:val="24"/>
          <w:lang w:eastAsia="ru-RU"/>
        </w:rPr>
      </w:pPr>
    </w:p>
    <w:p w:rsidR="00B72758" w:rsidRPr="00B72758" w:rsidRDefault="00B72758" w:rsidP="00B72758">
      <w:pPr>
        <w:tabs>
          <w:tab w:val="left" w:pos="1080"/>
        </w:tabs>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Pr>
          <w:b/>
          <w:bCs w:val="0"/>
          <w:sz w:val="24"/>
          <w:szCs w:val="24"/>
          <w:lang w:eastAsia="ru-RU"/>
        </w:rPr>
        <w:t>запроса предложений</w:t>
      </w: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1"/>
        <w:gridCol w:w="5531"/>
      </w:tblGrid>
      <w:tr w:rsidR="00B72758" w:rsidRPr="00B72758" w:rsidTr="00760380">
        <w:tc>
          <w:tcPr>
            <w:tcW w:w="2210" w:type="pct"/>
          </w:tcPr>
          <w:p w:rsidR="00B72758" w:rsidRPr="00B72758" w:rsidRDefault="00B72758" w:rsidP="00B72758">
            <w:pPr>
              <w:widowControl w:val="0"/>
              <w:tabs>
                <w:tab w:val="left" w:pos="7938"/>
              </w:tabs>
              <w:suppressAutoHyphens w:val="0"/>
              <w:spacing w:before="120"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Pr>
                <w:b/>
                <w:bCs w:val="0"/>
                <w:sz w:val="24"/>
                <w:szCs w:val="24"/>
                <w:lang w:eastAsia="ru-RU"/>
              </w:rPr>
              <w:t>запроса предложений</w:t>
            </w:r>
          </w:p>
          <w:p w:rsidR="00B72758" w:rsidRPr="00B72758" w:rsidRDefault="00B72758" w:rsidP="00B72758">
            <w:pPr>
              <w:widowControl w:val="0"/>
              <w:tabs>
                <w:tab w:val="left" w:pos="7938"/>
              </w:tabs>
              <w:suppressAutoHyphens w:val="0"/>
              <w:spacing w:before="120" w:line="240" w:lineRule="auto"/>
              <w:ind w:firstLine="0"/>
              <w:jc w:val="center"/>
              <w:rPr>
                <w:b/>
                <w:bCs w:val="0"/>
                <w:sz w:val="24"/>
                <w:szCs w:val="24"/>
                <w:lang w:eastAsia="ru-RU"/>
              </w:rPr>
            </w:pPr>
            <w:r w:rsidRPr="00B72758">
              <w:rPr>
                <w:bCs w:val="0"/>
                <w:sz w:val="24"/>
                <w:szCs w:val="24"/>
                <w:lang w:eastAsia="ru-RU"/>
              </w:rPr>
              <w:t>«_____»__________года №______</w:t>
            </w:r>
          </w:p>
        </w:tc>
        <w:tc>
          <w:tcPr>
            <w:tcW w:w="2790" w:type="pct"/>
          </w:tcPr>
          <w:p w:rsidR="00B72758" w:rsidRPr="00B72758" w:rsidRDefault="00B72758" w:rsidP="00B72758">
            <w:pPr>
              <w:widowControl w:val="0"/>
              <w:suppressAutoHyphens w:val="0"/>
              <w:spacing w:before="120" w:line="240" w:lineRule="auto"/>
              <w:ind w:firstLine="0"/>
              <w:jc w:val="center"/>
              <w:rPr>
                <w:b/>
                <w:sz w:val="23"/>
                <w:szCs w:val="23"/>
                <w:lang w:eastAsia="ru-RU"/>
              </w:rPr>
            </w:pPr>
            <w:r w:rsidRPr="00B72758">
              <w:rPr>
                <w:b/>
                <w:sz w:val="23"/>
                <w:szCs w:val="23"/>
                <w:lang w:eastAsia="ru-RU"/>
              </w:rPr>
              <w:t xml:space="preserve">Председателю </w:t>
            </w:r>
            <w:r w:rsidR="000D0345">
              <w:rPr>
                <w:b/>
                <w:sz w:val="23"/>
                <w:szCs w:val="23"/>
                <w:lang w:eastAsia="ru-RU"/>
              </w:rPr>
              <w:t>Закупочной комиссии</w:t>
            </w:r>
          </w:p>
          <w:p w:rsidR="00B72758" w:rsidRPr="00B72758" w:rsidRDefault="00B72758" w:rsidP="00B72758">
            <w:pPr>
              <w:widowControl w:val="0"/>
              <w:tabs>
                <w:tab w:val="left" w:pos="7938"/>
              </w:tabs>
              <w:suppressAutoHyphens w:val="0"/>
              <w:spacing w:before="120" w:line="240" w:lineRule="auto"/>
              <w:ind w:firstLine="0"/>
              <w:jc w:val="center"/>
              <w:rPr>
                <w:b/>
                <w:bCs w:val="0"/>
                <w:sz w:val="24"/>
                <w:szCs w:val="24"/>
                <w:lang w:eastAsia="ru-RU"/>
              </w:rPr>
            </w:pPr>
            <w:r w:rsidRPr="00B72758">
              <w:rPr>
                <w:b/>
                <w:sz w:val="23"/>
                <w:szCs w:val="23"/>
                <w:lang w:eastAsia="ru-RU"/>
              </w:rPr>
              <w:t>____________________________________</w:t>
            </w:r>
          </w:p>
        </w:tc>
      </w:tr>
    </w:tbl>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 xml:space="preserve">Изучив Извещение о проведении </w:t>
      </w:r>
      <w:r>
        <w:rPr>
          <w:bCs w:val="0"/>
          <w:sz w:val="24"/>
          <w:szCs w:val="24"/>
          <w:lang w:eastAsia="ru-RU"/>
        </w:rPr>
        <w:t>открытого запроса предложений</w:t>
      </w:r>
      <w:r w:rsidRPr="00B72758">
        <w:rPr>
          <w:bCs w:val="0"/>
          <w:sz w:val="24"/>
          <w:szCs w:val="24"/>
          <w:lang w:eastAsia="ru-RU"/>
        </w:rPr>
        <w:t xml:space="preserve"> на право заключения Договора _________ ____________________ [</w:t>
      </w:r>
      <w:r w:rsidRPr="00B72758">
        <w:rPr>
          <w:b/>
          <w:i/>
          <w:iCs/>
          <w:szCs w:val="24"/>
          <w:shd w:val="clear" w:color="auto" w:fill="FFFF99"/>
          <w:lang w:eastAsia="ru-RU"/>
        </w:rPr>
        <w:t>указывается предмет закупки</w:t>
      </w:r>
      <w:r w:rsidRPr="00B72758">
        <w:rPr>
          <w:bCs w:val="0"/>
          <w:sz w:val="24"/>
          <w:szCs w:val="24"/>
          <w:lang w:eastAsia="ru-RU"/>
        </w:rPr>
        <w:t xml:space="preserve">], опубликованное на официальном сайте и </w:t>
      </w:r>
      <w:r>
        <w:rPr>
          <w:bCs w:val="0"/>
          <w:sz w:val="24"/>
          <w:szCs w:val="24"/>
          <w:lang w:eastAsia="ru-RU"/>
        </w:rPr>
        <w:t>Закупочную</w:t>
      </w:r>
      <w:r w:rsidRPr="00B72758">
        <w:rPr>
          <w:bCs w:val="0"/>
          <w:sz w:val="24"/>
          <w:szCs w:val="24"/>
          <w:lang w:eastAsia="ru-RU"/>
        </w:rPr>
        <w:t xml:space="preserve"> документацию, и принимая установленные в них требования и условия </w:t>
      </w:r>
      <w:r>
        <w:rPr>
          <w:bCs w:val="0"/>
          <w:sz w:val="24"/>
          <w:szCs w:val="24"/>
          <w:lang w:eastAsia="ru-RU"/>
        </w:rPr>
        <w:t>запроса предложений</w:t>
      </w:r>
      <w:r w:rsidRPr="00B72758">
        <w:rPr>
          <w:bCs w:val="0"/>
          <w:sz w:val="24"/>
          <w:szCs w:val="24"/>
          <w:lang w:eastAsia="ru-RU"/>
        </w:rPr>
        <w:t xml:space="preserve">, </w:t>
      </w:r>
    </w:p>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 xml:space="preserve">____________________________________________________________________, </w:t>
      </w:r>
    </w:p>
    <w:p w:rsidR="00B72758" w:rsidRPr="00B72758" w:rsidRDefault="00B72758" w:rsidP="00B72758">
      <w:pPr>
        <w:suppressAutoHyphens w:val="0"/>
        <w:spacing w:line="240" w:lineRule="auto"/>
        <w:ind w:firstLine="0"/>
        <w:jc w:val="center"/>
        <w:rPr>
          <w:bCs w:val="0"/>
          <w:i/>
          <w:sz w:val="20"/>
          <w:szCs w:val="20"/>
          <w:lang w:eastAsia="ru-RU"/>
        </w:rPr>
      </w:pPr>
      <w:r w:rsidRPr="00B72758">
        <w:rPr>
          <w:bCs w:val="0"/>
          <w:i/>
          <w:sz w:val="20"/>
          <w:szCs w:val="20"/>
          <w:lang w:eastAsia="ru-RU"/>
        </w:rPr>
        <w:t xml:space="preserve">(полное наименование Участника </w:t>
      </w:r>
      <w:r>
        <w:rPr>
          <w:bCs w:val="0"/>
          <w:i/>
          <w:sz w:val="20"/>
          <w:szCs w:val="20"/>
          <w:lang w:eastAsia="ru-RU"/>
        </w:rPr>
        <w:t>запроса предложений</w:t>
      </w:r>
      <w:r w:rsidRPr="00B72758">
        <w:rPr>
          <w:bCs w:val="0"/>
          <w:i/>
          <w:sz w:val="20"/>
          <w:szCs w:val="20"/>
          <w:lang w:eastAsia="ru-RU"/>
        </w:rPr>
        <w:t xml:space="preserve"> с указанием организационно-правовой формы),</w:t>
      </w:r>
    </w:p>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зарегистрированное по адресу</w:t>
      </w:r>
    </w:p>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________________________________________________________________________,</w:t>
      </w:r>
    </w:p>
    <w:p w:rsidR="00B72758" w:rsidRPr="00B72758" w:rsidRDefault="00B72758" w:rsidP="00B72758">
      <w:pPr>
        <w:tabs>
          <w:tab w:val="left" w:pos="1080"/>
        </w:tabs>
        <w:suppressAutoHyphens w:val="0"/>
        <w:spacing w:line="240" w:lineRule="auto"/>
        <w:ind w:firstLine="0"/>
        <w:jc w:val="center"/>
        <w:rPr>
          <w:bCs w:val="0"/>
          <w:i/>
          <w:sz w:val="20"/>
          <w:szCs w:val="20"/>
          <w:lang w:eastAsia="ru-RU"/>
        </w:rPr>
      </w:pPr>
      <w:r w:rsidRPr="00B72758">
        <w:rPr>
          <w:bCs w:val="0"/>
          <w:i/>
          <w:sz w:val="20"/>
          <w:szCs w:val="20"/>
          <w:lang w:eastAsia="ru-RU"/>
        </w:rPr>
        <w:t xml:space="preserve">(местонахождение Участника </w:t>
      </w:r>
      <w:r>
        <w:rPr>
          <w:bCs w:val="0"/>
          <w:i/>
          <w:sz w:val="20"/>
          <w:szCs w:val="20"/>
          <w:lang w:eastAsia="ru-RU"/>
        </w:rPr>
        <w:t>запроса предложений</w:t>
      </w:r>
      <w:r w:rsidRPr="00B72758">
        <w:rPr>
          <w:bCs w:val="0"/>
          <w:i/>
          <w:sz w:val="20"/>
          <w:szCs w:val="20"/>
          <w:lang w:eastAsia="ru-RU"/>
        </w:rPr>
        <w:t>)</w:t>
      </w:r>
    </w:p>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предлагает заключить Договор на:</w:t>
      </w:r>
    </w:p>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________________________________________________________________________</w:t>
      </w:r>
    </w:p>
    <w:p w:rsidR="00B72758" w:rsidRPr="00B72758" w:rsidRDefault="00B72758" w:rsidP="00B72758">
      <w:pPr>
        <w:tabs>
          <w:tab w:val="left" w:pos="1080"/>
        </w:tabs>
        <w:suppressAutoHyphens w:val="0"/>
        <w:spacing w:line="240" w:lineRule="auto"/>
        <w:ind w:firstLine="0"/>
        <w:jc w:val="center"/>
        <w:rPr>
          <w:bCs w:val="0"/>
          <w:i/>
          <w:sz w:val="20"/>
          <w:szCs w:val="20"/>
          <w:lang w:eastAsia="ru-RU"/>
        </w:rPr>
      </w:pPr>
      <w:r w:rsidRPr="00B72758">
        <w:rPr>
          <w:bCs w:val="0"/>
          <w:i/>
          <w:sz w:val="20"/>
          <w:szCs w:val="20"/>
          <w:lang w:eastAsia="ru-RU"/>
        </w:rPr>
        <w:t xml:space="preserve">(наименование </w:t>
      </w:r>
      <w:r>
        <w:rPr>
          <w:bCs w:val="0"/>
          <w:i/>
          <w:sz w:val="20"/>
          <w:szCs w:val="20"/>
          <w:lang w:eastAsia="ru-RU"/>
        </w:rPr>
        <w:t>запроса предложений</w:t>
      </w:r>
      <w:r w:rsidRPr="00B72758">
        <w:rPr>
          <w:bCs w:val="0"/>
          <w:i/>
          <w:sz w:val="20"/>
          <w:szCs w:val="20"/>
          <w:lang w:eastAsia="ru-RU"/>
        </w:rPr>
        <w:t>, предмет закупки)</w:t>
      </w:r>
    </w:p>
    <w:p w:rsidR="00B72758" w:rsidRPr="00B72758" w:rsidRDefault="00B72758" w:rsidP="00B72758">
      <w:pPr>
        <w:tabs>
          <w:tab w:val="left" w:pos="1080"/>
        </w:tabs>
        <w:suppressAutoHyphens w:val="0"/>
        <w:spacing w:line="240" w:lineRule="auto"/>
        <w:ind w:firstLine="0"/>
        <w:rPr>
          <w:bCs w:val="0"/>
          <w:i/>
          <w:sz w:val="20"/>
          <w:szCs w:val="20"/>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B72758" w:rsidRPr="00B72758" w:rsidRDefault="00B72758" w:rsidP="00B72758">
      <w:pPr>
        <w:tabs>
          <w:tab w:val="left" w:pos="1080"/>
        </w:tabs>
        <w:suppressAutoHyphens w:val="0"/>
        <w:spacing w:line="240" w:lineRule="auto"/>
        <w:ind w:firstLine="0"/>
        <w:rPr>
          <w:bCs w:val="0"/>
          <w:sz w:val="24"/>
          <w:szCs w:val="24"/>
          <w:lang w:eastAsia="ru-RU"/>
        </w:rPr>
      </w:pPr>
    </w:p>
    <w:tbl>
      <w:tblPr>
        <w:tblW w:w="9678" w:type="dxa"/>
        <w:tblLayout w:type="fixed"/>
        <w:tblLook w:val="01E0" w:firstRow="1" w:lastRow="1" w:firstColumn="1" w:lastColumn="1" w:noHBand="0" w:noVBand="0"/>
      </w:tblPr>
      <w:tblGrid>
        <w:gridCol w:w="5184"/>
        <w:gridCol w:w="4494"/>
      </w:tblGrid>
      <w:tr w:rsidR="00B72758" w:rsidRPr="00B72758" w:rsidTr="00760380">
        <w:trPr>
          <w:cantSplit/>
        </w:trPr>
        <w:tc>
          <w:tcPr>
            <w:tcW w:w="5184" w:type="dxa"/>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Итоговая стоимость заявки, без НДС, руб.</w:t>
            </w:r>
          </w:p>
        </w:tc>
        <w:tc>
          <w:tcPr>
            <w:tcW w:w="4494" w:type="dxa"/>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_____________________________</w:t>
            </w:r>
          </w:p>
          <w:p w:rsidR="00B72758" w:rsidRPr="00B72758" w:rsidRDefault="00B72758" w:rsidP="00B72758">
            <w:pPr>
              <w:tabs>
                <w:tab w:val="left" w:pos="1080"/>
              </w:tabs>
              <w:suppressAutoHyphens w:val="0"/>
              <w:spacing w:line="240" w:lineRule="auto"/>
              <w:ind w:firstLine="0"/>
              <w:rPr>
                <w:bCs w:val="0"/>
                <w:i/>
                <w:sz w:val="20"/>
                <w:szCs w:val="20"/>
                <w:lang w:eastAsia="ru-RU"/>
              </w:rPr>
            </w:pPr>
            <w:r w:rsidRPr="00B72758">
              <w:rPr>
                <w:bCs w:val="0"/>
                <w:i/>
                <w:sz w:val="20"/>
                <w:szCs w:val="20"/>
                <w:lang w:eastAsia="ru-RU"/>
              </w:rPr>
              <w:t>(итоговая стоимость, рублей, без НДС)</w:t>
            </w:r>
          </w:p>
        </w:tc>
      </w:tr>
      <w:tr w:rsidR="00B72758" w:rsidRPr="00B72758" w:rsidTr="00760380">
        <w:trPr>
          <w:cantSplit/>
        </w:trPr>
        <w:tc>
          <w:tcPr>
            <w:tcW w:w="5184" w:type="dxa"/>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кроме того НДС, руб.</w:t>
            </w:r>
          </w:p>
        </w:tc>
        <w:tc>
          <w:tcPr>
            <w:tcW w:w="4494" w:type="dxa"/>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_______________________________</w:t>
            </w:r>
          </w:p>
          <w:p w:rsidR="00B72758" w:rsidRPr="00B72758" w:rsidRDefault="00B72758" w:rsidP="00B72758">
            <w:pPr>
              <w:tabs>
                <w:tab w:val="left" w:pos="1080"/>
              </w:tabs>
              <w:suppressAutoHyphens w:val="0"/>
              <w:spacing w:line="240" w:lineRule="auto"/>
              <w:ind w:firstLine="0"/>
              <w:rPr>
                <w:bCs w:val="0"/>
                <w:i/>
                <w:sz w:val="20"/>
                <w:szCs w:val="20"/>
                <w:lang w:eastAsia="ru-RU"/>
              </w:rPr>
            </w:pPr>
            <w:r w:rsidRPr="00B72758">
              <w:rPr>
                <w:bCs w:val="0"/>
                <w:i/>
                <w:sz w:val="20"/>
                <w:szCs w:val="20"/>
                <w:lang w:eastAsia="ru-RU"/>
              </w:rPr>
              <w:t>(НДС по итоговой стоимости, рублей)</w:t>
            </w:r>
          </w:p>
        </w:tc>
      </w:tr>
      <w:tr w:rsidR="00B72758" w:rsidRPr="00B72758" w:rsidTr="00760380">
        <w:trPr>
          <w:cantSplit/>
        </w:trPr>
        <w:tc>
          <w:tcPr>
            <w:tcW w:w="5184" w:type="dxa"/>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Итого,</w:t>
            </w: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стоимость заявки с НДС, руб.</w:t>
            </w:r>
          </w:p>
        </w:tc>
        <w:tc>
          <w:tcPr>
            <w:tcW w:w="4494" w:type="dxa"/>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_______________________________</w:t>
            </w:r>
          </w:p>
          <w:p w:rsidR="00B72758" w:rsidRPr="00B72758" w:rsidRDefault="00B72758" w:rsidP="00B72758">
            <w:pPr>
              <w:tabs>
                <w:tab w:val="left" w:pos="1080"/>
              </w:tabs>
              <w:suppressAutoHyphens w:val="0"/>
              <w:spacing w:line="240" w:lineRule="auto"/>
              <w:ind w:firstLine="0"/>
              <w:rPr>
                <w:bCs w:val="0"/>
                <w:i/>
                <w:sz w:val="20"/>
                <w:szCs w:val="20"/>
                <w:lang w:eastAsia="ru-RU"/>
              </w:rPr>
            </w:pPr>
            <w:r w:rsidRPr="00B72758">
              <w:rPr>
                <w:bCs w:val="0"/>
                <w:i/>
                <w:sz w:val="20"/>
                <w:szCs w:val="20"/>
                <w:lang w:eastAsia="ru-RU"/>
              </w:rPr>
              <w:t>(полная итоговая стоимость, рублей, с НДС)</w:t>
            </w:r>
          </w:p>
        </w:tc>
      </w:tr>
    </w:tbl>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Настоящая заявка имеет правовой статус оферты и действует до «____»____________________ года.</w:t>
      </w:r>
    </w:p>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suppressAutoHyphens w:val="0"/>
        <w:spacing w:line="240" w:lineRule="auto"/>
        <w:ind w:firstLine="0"/>
        <w:rPr>
          <w:bCs w:val="0"/>
          <w:sz w:val="24"/>
          <w:szCs w:val="24"/>
          <w:lang w:eastAsia="ru-RU"/>
        </w:rPr>
      </w:pPr>
      <w:r>
        <w:rPr>
          <w:bCs w:val="0"/>
          <w:sz w:val="24"/>
          <w:szCs w:val="24"/>
          <w:lang w:eastAsia="ru-RU"/>
        </w:rPr>
        <w:tab/>
      </w:r>
      <w:r w:rsidRPr="00B72758">
        <w:rPr>
          <w:bCs w:val="0"/>
          <w:sz w:val="24"/>
          <w:szCs w:val="24"/>
          <w:lang w:eastAsia="ru-RU"/>
        </w:rPr>
        <w:t>Данная Заявка подается с пониманием того, что:</w:t>
      </w:r>
    </w:p>
    <w:p w:rsidR="00B72758" w:rsidRPr="00B72758" w:rsidRDefault="00B72758" w:rsidP="00B72758">
      <w:pPr>
        <w:suppressAutoHyphens w:val="0"/>
        <w:spacing w:line="240" w:lineRule="auto"/>
        <w:ind w:firstLine="0"/>
        <w:rPr>
          <w:bCs w:val="0"/>
          <w:sz w:val="24"/>
          <w:szCs w:val="24"/>
          <w:lang w:eastAsia="ru-RU"/>
        </w:rPr>
      </w:pPr>
      <w:r>
        <w:rPr>
          <w:bCs w:val="0"/>
          <w:sz w:val="24"/>
          <w:szCs w:val="24"/>
          <w:lang w:eastAsia="ru-RU"/>
        </w:rPr>
        <w:tab/>
      </w:r>
      <w:r w:rsidRPr="00B72758">
        <w:rPr>
          <w:bCs w:val="0"/>
          <w:sz w:val="24"/>
          <w:szCs w:val="24"/>
          <w:lang w:eastAsia="ru-RU"/>
        </w:rPr>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72758" w:rsidRPr="00B72758" w:rsidRDefault="00B72758" w:rsidP="00B72758">
      <w:pPr>
        <w:suppressAutoHyphens w:val="0"/>
        <w:spacing w:line="240" w:lineRule="auto"/>
        <w:ind w:firstLine="0"/>
        <w:rPr>
          <w:bCs w:val="0"/>
          <w:sz w:val="24"/>
          <w:szCs w:val="24"/>
          <w:lang w:eastAsia="ru-RU"/>
        </w:rPr>
      </w:pPr>
      <w:r>
        <w:rPr>
          <w:bCs w:val="0"/>
          <w:sz w:val="24"/>
          <w:szCs w:val="24"/>
          <w:lang w:eastAsia="ru-RU"/>
        </w:rPr>
        <w:tab/>
      </w:r>
      <w:r w:rsidRPr="00B72758">
        <w:rPr>
          <w:bCs w:val="0"/>
          <w:sz w:val="24"/>
          <w:szCs w:val="24"/>
          <w:lang w:eastAsia="ru-RU"/>
        </w:rPr>
        <w:t>- вы оставляете за собой право:</w:t>
      </w:r>
    </w:p>
    <w:p w:rsidR="00B72758" w:rsidRPr="00B72758" w:rsidRDefault="00B72758" w:rsidP="00595F8D">
      <w:pPr>
        <w:widowControl w:val="0"/>
        <w:numPr>
          <w:ilvl w:val="0"/>
          <w:numId w:val="29"/>
        </w:numPr>
        <w:suppressAutoHyphens w:val="0"/>
        <w:spacing w:before="120" w:line="240" w:lineRule="auto"/>
        <w:ind w:left="0" w:firstLine="900"/>
        <w:rPr>
          <w:bCs w:val="0"/>
          <w:sz w:val="24"/>
          <w:szCs w:val="24"/>
          <w:lang w:eastAsia="ru-RU"/>
        </w:rPr>
      </w:pPr>
      <w:r w:rsidRPr="00B72758">
        <w:rPr>
          <w:bCs w:val="0"/>
          <w:sz w:val="24"/>
          <w:szCs w:val="24"/>
          <w:lang w:eastAsia="ru-RU"/>
        </w:rPr>
        <w:t>отклонить заявки с ценами, превышающими начальную (максимальную) цену договора (цену лота);</w:t>
      </w:r>
    </w:p>
    <w:p w:rsidR="00B72758" w:rsidRPr="00B72758" w:rsidRDefault="00B72758" w:rsidP="00595F8D">
      <w:pPr>
        <w:widowControl w:val="0"/>
        <w:numPr>
          <w:ilvl w:val="0"/>
          <w:numId w:val="29"/>
        </w:numPr>
        <w:suppressAutoHyphens w:val="0"/>
        <w:spacing w:before="120" w:line="240" w:lineRule="auto"/>
        <w:ind w:left="0" w:firstLine="900"/>
        <w:rPr>
          <w:bCs w:val="0"/>
          <w:sz w:val="24"/>
          <w:szCs w:val="24"/>
          <w:lang w:eastAsia="ru-RU"/>
        </w:rPr>
      </w:pPr>
      <w:r w:rsidRPr="00B72758">
        <w:rPr>
          <w:bCs w:val="0"/>
          <w:sz w:val="24"/>
          <w:szCs w:val="24"/>
          <w:lang w:eastAsia="ru-RU"/>
        </w:rPr>
        <w:t xml:space="preserve">принять или отклонить любую заявку в соответствии с условиями </w:t>
      </w:r>
      <w:r w:rsidR="000D7D6B">
        <w:rPr>
          <w:bCs w:val="0"/>
          <w:sz w:val="24"/>
          <w:szCs w:val="24"/>
          <w:lang w:eastAsia="ru-RU"/>
        </w:rPr>
        <w:t>Закупочной</w:t>
      </w:r>
      <w:r w:rsidRPr="00B72758">
        <w:rPr>
          <w:bCs w:val="0"/>
          <w:sz w:val="24"/>
          <w:szCs w:val="24"/>
          <w:lang w:eastAsia="ru-RU"/>
        </w:rPr>
        <w:t xml:space="preserve"> документации;</w:t>
      </w:r>
    </w:p>
    <w:p w:rsidR="00B72758" w:rsidRPr="00B72758" w:rsidRDefault="00B72758" w:rsidP="00595F8D">
      <w:pPr>
        <w:widowControl w:val="0"/>
        <w:numPr>
          <w:ilvl w:val="0"/>
          <w:numId w:val="29"/>
        </w:numPr>
        <w:tabs>
          <w:tab w:val="left" w:pos="1080"/>
        </w:tabs>
        <w:suppressAutoHyphens w:val="0"/>
        <w:spacing w:before="120" w:line="240" w:lineRule="auto"/>
        <w:rPr>
          <w:bCs w:val="0"/>
          <w:sz w:val="24"/>
          <w:szCs w:val="24"/>
          <w:lang w:eastAsia="ru-RU"/>
        </w:rPr>
      </w:pPr>
      <w:r w:rsidRPr="00B72758">
        <w:rPr>
          <w:bCs w:val="0"/>
          <w:sz w:val="24"/>
          <w:szCs w:val="24"/>
          <w:lang w:eastAsia="ru-RU"/>
        </w:rPr>
        <w:lastRenderedPageBreak/>
        <w:t>отклонить все заявки.</w:t>
      </w: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_____________</w:t>
      </w:r>
      <w:r w:rsidR="00AA016A" w:rsidRPr="00B72758">
        <w:rPr>
          <w:bCs w:val="0"/>
          <w:sz w:val="24"/>
          <w:szCs w:val="24"/>
          <w:lang w:eastAsia="ru-RU"/>
        </w:rPr>
        <w:t>_ (</w:t>
      </w:r>
      <w:r w:rsidRPr="00B72758">
        <w:rPr>
          <w:bCs w:val="0"/>
          <w:i/>
          <w:sz w:val="24"/>
          <w:szCs w:val="24"/>
          <w:lang w:eastAsia="ru-RU"/>
        </w:rPr>
        <w:t>Наименование Участника</w:t>
      </w:r>
      <w:r w:rsidRPr="00B72758">
        <w:rPr>
          <w:bCs w:val="0"/>
          <w:sz w:val="24"/>
          <w:szCs w:val="24"/>
          <w:lang w:eastAsia="ru-RU"/>
        </w:rPr>
        <w:t>) при подаче настоящей оферты принимает на себя следующие обязательства, связанные с подачей заявки на участие в запрос</w:t>
      </w:r>
      <w:r>
        <w:rPr>
          <w:bCs w:val="0"/>
          <w:sz w:val="24"/>
          <w:szCs w:val="24"/>
          <w:lang w:eastAsia="ru-RU"/>
        </w:rPr>
        <w:t>е</w:t>
      </w:r>
      <w:r w:rsidRPr="00B72758">
        <w:rPr>
          <w:bCs w:val="0"/>
          <w:sz w:val="24"/>
          <w:szCs w:val="24"/>
          <w:lang w:eastAsia="ru-RU"/>
        </w:rPr>
        <w:t xml:space="preserve"> предложений: </w:t>
      </w:r>
    </w:p>
    <w:p w:rsidR="00B72758" w:rsidRPr="00B72758" w:rsidRDefault="00B72758" w:rsidP="00595F8D">
      <w:pPr>
        <w:widowControl w:val="0"/>
        <w:numPr>
          <w:ilvl w:val="0"/>
          <w:numId w:val="30"/>
        </w:numPr>
        <w:suppressAutoHyphens w:val="0"/>
        <w:spacing w:before="120" w:line="240" w:lineRule="auto"/>
        <w:ind w:left="1134" w:hanging="567"/>
        <w:rPr>
          <w:bCs w:val="0"/>
          <w:sz w:val="24"/>
          <w:szCs w:val="24"/>
          <w:lang w:eastAsia="ru-RU"/>
        </w:rPr>
      </w:pPr>
      <w:r w:rsidRPr="00B72758">
        <w:rPr>
          <w:bCs w:val="0"/>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B72758" w:rsidRPr="00B72758" w:rsidRDefault="00B72758" w:rsidP="00595F8D">
      <w:pPr>
        <w:widowControl w:val="0"/>
        <w:numPr>
          <w:ilvl w:val="0"/>
          <w:numId w:val="30"/>
        </w:numPr>
        <w:suppressAutoHyphens w:val="0"/>
        <w:spacing w:before="120" w:line="240" w:lineRule="auto"/>
        <w:ind w:left="1134" w:hanging="567"/>
        <w:rPr>
          <w:bCs w:val="0"/>
          <w:sz w:val="24"/>
          <w:szCs w:val="24"/>
          <w:lang w:eastAsia="ru-RU"/>
        </w:rPr>
      </w:pPr>
      <w:r w:rsidRPr="00B72758">
        <w:rPr>
          <w:bCs w:val="0"/>
          <w:sz w:val="24"/>
          <w:szCs w:val="24"/>
          <w:lang w:eastAsia="ru-RU"/>
        </w:rPr>
        <w:t xml:space="preserve">заключить договор в установленном в </w:t>
      </w:r>
      <w:r w:rsidR="002D72AF">
        <w:rPr>
          <w:bCs w:val="0"/>
          <w:sz w:val="24"/>
          <w:szCs w:val="24"/>
          <w:lang w:eastAsia="ru-RU"/>
        </w:rPr>
        <w:t>настоящей</w:t>
      </w:r>
      <w:r w:rsidRPr="00B72758">
        <w:rPr>
          <w:bCs w:val="0"/>
          <w:sz w:val="24"/>
          <w:szCs w:val="24"/>
          <w:lang w:eastAsia="ru-RU"/>
        </w:rPr>
        <w:t xml:space="preserve"> документации порядке, в случае признания ___________________________________</w:t>
      </w:r>
      <w:r w:rsidR="00AA016A" w:rsidRPr="00B72758">
        <w:rPr>
          <w:bCs w:val="0"/>
          <w:sz w:val="24"/>
          <w:szCs w:val="24"/>
          <w:lang w:eastAsia="ru-RU"/>
        </w:rPr>
        <w:t>_ (</w:t>
      </w:r>
      <w:r w:rsidRPr="00B72758">
        <w:rPr>
          <w:bCs w:val="0"/>
          <w:i/>
          <w:sz w:val="24"/>
          <w:szCs w:val="24"/>
          <w:lang w:eastAsia="ru-RU"/>
        </w:rPr>
        <w:t>Наименование Участника</w:t>
      </w:r>
      <w:r w:rsidRPr="00B72758">
        <w:rPr>
          <w:bCs w:val="0"/>
          <w:sz w:val="24"/>
          <w:szCs w:val="24"/>
          <w:lang w:eastAsia="ru-RU"/>
        </w:rPr>
        <w:t>) Победителем запрос</w:t>
      </w:r>
      <w:r>
        <w:rPr>
          <w:bCs w:val="0"/>
          <w:sz w:val="24"/>
          <w:szCs w:val="24"/>
          <w:lang w:eastAsia="ru-RU"/>
        </w:rPr>
        <w:t>а</w:t>
      </w:r>
      <w:r w:rsidRPr="00B72758">
        <w:rPr>
          <w:bCs w:val="0"/>
          <w:sz w:val="24"/>
          <w:szCs w:val="24"/>
          <w:lang w:eastAsia="ru-RU"/>
        </w:rPr>
        <w:t xml:space="preserve"> предложений, либо единственным Участником, соответствующим требованиям </w:t>
      </w:r>
      <w:r w:rsidR="000D7D6B">
        <w:rPr>
          <w:bCs w:val="0"/>
          <w:sz w:val="24"/>
          <w:szCs w:val="24"/>
          <w:lang w:eastAsia="ru-RU"/>
        </w:rPr>
        <w:t>Закупочной</w:t>
      </w:r>
      <w:r w:rsidRPr="00B72758">
        <w:rPr>
          <w:bCs w:val="0"/>
          <w:sz w:val="24"/>
          <w:szCs w:val="24"/>
          <w:lang w:eastAsia="ru-RU"/>
        </w:rPr>
        <w:t xml:space="preserve"> документации;</w:t>
      </w:r>
    </w:p>
    <w:p w:rsidR="00B72758" w:rsidRPr="00B72758" w:rsidRDefault="00B72758" w:rsidP="00B72758">
      <w:pPr>
        <w:widowControl w:val="0"/>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Я, нижеподписавшийся, настоящим удостоверяю, что на момент подписания настоящей заявки ______________ (</w:t>
      </w:r>
      <w:r w:rsidRPr="00B72758">
        <w:rPr>
          <w:bCs w:val="0"/>
          <w:i/>
          <w:sz w:val="24"/>
          <w:szCs w:val="24"/>
          <w:lang w:eastAsia="ru-RU"/>
        </w:rPr>
        <w:t>Наименование Участника</w:t>
      </w:r>
      <w:r w:rsidRPr="00B72758">
        <w:rPr>
          <w:bCs w:val="0"/>
          <w:sz w:val="24"/>
          <w:szCs w:val="24"/>
          <w:lang w:eastAsia="ru-RU"/>
        </w:rPr>
        <w:t>) полностью удовлетворяет требованиям к Участникам запрос</w:t>
      </w:r>
      <w:r>
        <w:rPr>
          <w:bCs w:val="0"/>
          <w:sz w:val="24"/>
          <w:szCs w:val="24"/>
          <w:lang w:eastAsia="ru-RU"/>
        </w:rPr>
        <w:t>а</w:t>
      </w:r>
      <w:r w:rsidRPr="00B72758">
        <w:rPr>
          <w:bCs w:val="0"/>
          <w:sz w:val="24"/>
          <w:szCs w:val="24"/>
          <w:lang w:eastAsia="ru-RU"/>
        </w:rPr>
        <w:t xml:space="preserve"> предложений в частности:</w:t>
      </w:r>
    </w:p>
    <w:p w:rsidR="00B72758" w:rsidRPr="00B72758" w:rsidRDefault="00B72758" w:rsidP="00595F8D">
      <w:pPr>
        <w:widowControl w:val="0"/>
        <w:numPr>
          <w:ilvl w:val="0"/>
          <w:numId w:val="28"/>
        </w:numPr>
        <w:suppressAutoHyphens w:val="0"/>
        <w:autoSpaceDE w:val="0"/>
        <w:autoSpaceDN w:val="0"/>
        <w:adjustRightInd w:val="0"/>
        <w:spacing w:before="120" w:line="240" w:lineRule="auto"/>
        <w:ind w:left="0" w:firstLine="709"/>
        <w:textAlignment w:val="baseline"/>
        <w:rPr>
          <w:bCs w:val="0"/>
          <w:sz w:val="24"/>
          <w:szCs w:val="24"/>
          <w:lang w:eastAsia="ru-RU"/>
        </w:rPr>
      </w:pPr>
      <w:r w:rsidRPr="00B72758">
        <w:rPr>
          <w:bCs w:val="0"/>
          <w:sz w:val="24"/>
          <w:szCs w:val="24"/>
          <w:lang w:eastAsia="ru-RU"/>
        </w:rPr>
        <w:t>обладает гражданской правоспособностью для заключения договора;</w:t>
      </w:r>
    </w:p>
    <w:p w:rsidR="00B72758" w:rsidRPr="00B72758" w:rsidRDefault="00B72758" w:rsidP="00595F8D">
      <w:pPr>
        <w:widowControl w:val="0"/>
        <w:numPr>
          <w:ilvl w:val="0"/>
          <w:numId w:val="28"/>
        </w:numPr>
        <w:suppressAutoHyphens w:val="0"/>
        <w:autoSpaceDE w:val="0"/>
        <w:autoSpaceDN w:val="0"/>
        <w:adjustRightInd w:val="0"/>
        <w:spacing w:before="120" w:line="240" w:lineRule="auto"/>
        <w:ind w:left="0" w:firstLine="709"/>
        <w:textAlignment w:val="baseline"/>
        <w:rPr>
          <w:bCs w:val="0"/>
          <w:sz w:val="24"/>
          <w:szCs w:val="24"/>
          <w:lang w:eastAsia="ru-RU"/>
        </w:rPr>
      </w:pPr>
      <w:r w:rsidRPr="00B72758">
        <w:rPr>
          <w:bCs w:val="0"/>
          <w:sz w:val="24"/>
          <w:szCs w:val="24"/>
          <w:lang w:eastAsia="ru-RU"/>
        </w:rPr>
        <w:t>является полностью дееспособным [</w:t>
      </w:r>
      <w:r w:rsidRPr="00B72758">
        <w:rPr>
          <w:b/>
          <w:i/>
          <w:iCs/>
          <w:szCs w:val="24"/>
          <w:shd w:val="clear" w:color="auto" w:fill="FFFF99"/>
          <w:lang w:eastAsia="ru-RU"/>
        </w:rPr>
        <w:t xml:space="preserve">заполняется физическим лицом, подающим Заявку на участие в </w:t>
      </w:r>
      <w:r w:rsidR="00AA016A">
        <w:rPr>
          <w:b/>
          <w:i/>
          <w:iCs/>
          <w:szCs w:val="24"/>
          <w:shd w:val="clear" w:color="auto" w:fill="FFFF99"/>
          <w:lang w:eastAsia="ru-RU"/>
        </w:rPr>
        <w:t>процедуре</w:t>
      </w:r>
      <w:r w:rsidR="00AA016A" w:rsidRPr="00B72758">
        <w:rPr>
          <w:b/>
          <w:i/>
          <w:iCs/>
          <w:szCs w:val="24"/>
          <w:shd w:val="clear" w:color="auto" w:fill="FFFF99"/>
          <w:lang w:eastAsia="ru-RU"/>
        </w:rPr>
        <w:t>.</w:t>
      </w:r>
      <w:r w:rsidRPr="00B72758">
        <w:rPr>
          <w:b/>
          <w:i/>
          <w:iCs/>
          <w:szCs w:val="24"/>
          <w:shd w:val="clear" w:color="auto" w:fill="FFFF99"/>
          <w:lang w:eastAsia="ru-RU"/>
        </w:rPr>
        <w:t xml:space="preserve"> При подготовке Заявки юридическим лицом – данная формулировка подлежит удалению]</w:t>
      </w:r>
      <w:r w:rsidRPr="00B72758">
        <w:rPr>
          <w:bCs w:val="0"/>
          <w:sz w:val="24"/>
          <w:szCs w:val="24"/>
          <w:lang w:eastAsia="ru-RU"/>
        </w:rPr>
        <w:t>;</w:t>
      </w:r>
    </w:p>
    <w:p w:rsidR="00B72758" w:rsidRPr="00B72758" w:rsidRDefault="00B72758" w:rsidP="00595F8D">
      <w:pPr>
        <w:widowControl w:val="0"/>
        <w:numPr>
          <w:ilvl w:val="0"/>
          <w:numId w:val="28"/>
        </w:numPr>
        <w:suppressAutoHyphens w:val="0"/>
        <w:autoSpaceDE w:val="0"/>
        <w:autoSpaceDN w:val="0"/>
        <w:adjustRightInd w:val="0"/>
        <w:spacing w:before="120" w:line="240" w:lineRule="auto"/>
        <w:ind w:left="0" w:firstLine="709"/>
        <w:textAlignment w:val="baseline"/>
        <w:rPr>
          <w:bCs w:val="0"/>
          <w:sz w:val="24"/>
          <w:szCs w:val="24"/>
          <w:lang w:eastAsia="ru-RU"/>
        </w:rPr>
      </w:pPr>
      <w:r w:rsidRPr="00B72758">
        <w:rPr>
          <w:bCs w:val="0"/>
          <w:sz w:val="24"/>
          <w:szCs w:val="24"/>
          <w:lang w:eastAsia="ru-RU"/>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72758" w:rsidRPr="00B72758" w:rsidRDefault="00B72758" w:rsidP="00595F8D">
      <w:pPr>
        <w:widowControl w:val="0"/>
        <w:numPr>
          <w:ilvl w:val="0"/>
          <w:numId w:val="28"/>
        </w:numPr>
        <w:suppressAutoHyphens w:val="0"/>
        <w:autoSpaceDE w:val="0"/>
        <w:autoSpaceDN w:val="0"/>
        <w:adjustRightInd w:val="0"/>
        <w:spacing w:before="120" w:line="240" w:lineRule="auto"/>
        <w:ind w:left="0" w:firstLine="709"/>
        <w:textAlignment w:val="baseline"/>
        <w:rPr>
          <w:bCs w:val="0"/>
          <w:sz w:val="24"/>
          <w:szCs w:val="24"/>
          <w:lang w:eastAsia="ru-RU"/>
        </w:rPr>
      </w:pPr>
      <w:r w:rsidRPr="00B72758">
        <w:rPr>
          <w:bCs w:val="0"/>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72758" w:rsidRPr="00B72758" w:rsidRDefault="00B72758" w:rsidP="00595F8D">
      <w:pPr>
        <w:widowControl w:val="0"/>
        <w:numPr>
          <w:ilvl w:val="0"/>
          <w:numId w:val="28"/>
        </w:numPr>
        <w:suppressAutoHyphens w:val="0"/>
        <w:autoSpaceDE w:val="0"/>
        <w:autoSpaceDN w:val="0"/>
        <w:adjustRightInd w:val="0"/>
        <w:spacing w:before="120" w:after="120" w:line="240" w:lineRule="auto"/>
        <w:ind w:left="0" w:firstLine="709"/>
        <w:textAlignment w:val="baseline"/>
        <w:rPr>
          <w:bCs w:val="0"/>
          <w:sz w:val="24"/>
          <w:szCs w:val="24"/>
          <w:lang w:eastAsia="ru-RU"/>
        </w:rPr>
      </w:pPr>
      <w:r w:rsidRPr="00B72758">
        <w:rPr>
          <w:bCs w:val="0"/>
          <w:sz w:val="24"/>
          <w:szCs w:val="24"/>
          <w:lang w:eastAsia="ru-RU"/>
        </w:rPr>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r w:rsidR="00AA016A" w:rsidRPr="00B72758">
        <w:rPr>
          <w:bCs w:val="0"/>
          <w:sz w:val="24"/>
          <w:szCs w:val="24"/>
          <w:lang w:eastAsia="ru-RU"/>
        </w:rPr>
        <w:t>_ (</w:t>
      </w:r>
      <w:r w:rsidRPr="00B72758">
        <w:rPr>
          <w:bCs w:val="0"/>
          <w:i/>
          <w:iCs/>
          <w:sz w:val="24"/>
          <w:szCs w:val="24"/>
          <w:lang w:eastAsia="ru-RU"/>
        </w:rPr>
        <w:t>Наименование Участника</w:t>
      </w:r>
      <w:r w:rsidRPr="00B72758">
        <w:rPr>
          <w:bCs w:val="0"/>
          <w:sz w:val="24"/>
          <w:szCs w:val="24"/>
          <w:lang w:eastAsia="ru-RU"/>
        </w:rPr>
        <w:t xml:space="preserve">), в части существенной для исполнения договора, не наложен арест, экономическая </w:t>
      </w:r>
      <w:r w:rsidR="00AA016A" w:rsidRPr="00B72758">
        <w:rPr>
          <w:bCs w:val="0"/>
          <w:sz w:val="24"/>
          <w:szCs w:val="24"/>
          <w:lang w:eastAsia="ru-RU"/>
        </w:rPr>
        <w:t>деятельность _</w:t>
      </w:r>
      <w:r w:rsidRPr="00B72758">
        <w:rPr>
          <w:bCs w:val="0"/>
          <w:sz w:val="24"/>
          <w:szCs w:val="24"/>
          <w:lang w:eastAsia="ru-RU"/>
        </w:rPr>
        <w:t>_______________________(</w:t>
      </w:r>
      <w:r w:rsidRPr="00B72758">
        <w:rPr>
          <w:bCs w:val="0"/>
          <w:i/>
          <w:iCs/>
          <w:sz w:val="24"/>
          <w:szCs w:val="24"/>
          <w:lang w:eastAsia="ru-RU"/>
        </w:rPr>
        <w:t xml:space="preserve">Наименование </w:t>
      </w:r>
      <w:r w:rsidR="00AA016A" w:rsidRPr="00B72758">
        <w:rPr>
          <w:bCs w:val="0"/>
          <w:i/>
          <w:iCs/>
          <w:sz w:val="24"/>
          <w:szCs w:val="24"/>
          <w:lang w:eastAsia="ru-RU"/>
        </w:rPr>
        <w:t>Участника</w:t>
      </w:r>
      <w:r w:rsidR="00AA016A" w:rsidRPr="00B72758">
        <w:rPr>
          <w:bCs w:val="0"/>
          <w:sz w:val="24"/>
          <w:szCs w:val="24"/>
          <w:lang w:eastAsia="ru-RU"/>
        </w:rPr>
        <w:t>) не</w:t>
      </w:r>
      <w:r w:rsidRPr="00B72758">
        <w:rPr>
          <w:bCs w:val="0"/>
          <w:sz w:val="24"/>
          <w:szCs w:val="24"/>
          <w:lang w:eastAsia="ru-RU"/>
        </w:rPr>
        <w:t xml:space="preserve"> приостановлена.</w:t>
      </w:r>
    </w:p>
    <w:p w:rsidR="00B72758" w:rsidRPr="00B72758" w:rsidRDefault="00B72758" w:rsidP="00595F8D">
      <w:pPr>
        <w:widowControl w:val="0"/>
        <w:numPr>
          <w:ilvl w:val="0"/>
          <w:numId w:val="28"/>
        </w:numPr>
        <w:suppressAutoHyphens w:val="0"/>
        <w:autoSpaceDE w:val="0"/>
        <w:autoSpaceDN w:val="0"/>
        <w:adjustRightInd w:val="0"/>
        <w:spacing w:before="120" w:after="120" w:line="240" w:lineRule="auto"/>
        <w:ind w:left="0" w:firstLine="709"/>
        <w:textAlignment w:val="baseline"/>
        <w:rPr>
          <w:bCs w:val="0"/>
          <w:sz w:val="24"/>
          <w:szCs w:val="24"/>
          <w:lang w:eastAsia="ru-RU"/>
        </w:rPr>
      </w:pPr>
      <w:r w:rsidRPr="00B72758">
        <w:rPr>
          <w:bCs w:val="0"/>
          <w:sz w:val="24"/>
          <w:szCs w:val="24"/>
          <w:lang w:eastAsia="ru-RU"/>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B72758" w:rsidRPr="00B72758" w:rsidRDefault="00B72758" w:rsidP="00595F8D">
      <w:pPr>
        <w:widowControl w:val="0"/>
        <w:numPr>
          <w:ilvl w:val="0"/>
          <w:numId w:val="28"/>
        </w:numPr>
        <w:suppressAutoHyphens w:val="0"/>
        <w:autoSpaceDE w:val="0"/>
        <w:autoSpaceDN w:val="0"/>
        <w:adjustRightInd w:val="0"/>
        <w:spacing w:before="120" w:after="120" w:line="240" w:lineRule="auto"/>
        <w:ind w:left="0" w:firstLine="709"/>
        <w:textAlignment w:val="baseline"/>
        <w:rPr>
          <w:bCs w:val="0"/>
          <w:sz w:val="24"/>
          <w:szCs w:val="24"/>
          <w:lang w:eastAsia="ru-RU"/>
        </w:rPr>
      </w:pPr>
      <w:r w:rsidRPr="00B72758">
        <w:rPr>
          <w:bCs w:val="0"/>
          <w:sz w:val="24"/>
          <w:szCs w:val="24"/>
          <w:lang w:eastAsia="ru-RU"/>
        </w:rPr>
        <w:t>у _________ (</w:t>
      </w:r>
      <w:r w:rsidRPr="00B72758">
        <w:rPr>
          <w:bCs w:val="0"/>
          <w:i/>
          <w:sz w:val="24"/>
          <w:szCs w:val="24"/>
          <w:lang w:eastAsia="ru-RU"/>
        </w:rPr>
        <w:t>Наименование Участника</w:t>
      </w:r>
      <w:r w:rsidRPr="00B72758">
        <w:rPr>
          <w:bCs w:val="0"/>
          <w:sz w:val="24"/>
          <w:szCs w:val="24"/>
          <w:lang w:eastAsia="ru-RU"/>
        </w:rPr>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B72758">
        <w:rPr>
          <w:bCs w:val="0"/>
          <w:color w:val="000000"/>
          <w:sz w:val="24"/>
          <w:szCs w:val="24"/>
          <w:lang w:eastAsia="ru-RU"/>
        </w:rPr>
        <w:t xml:space="preserve"> отчетный период</w:t>
      </w:r>
      <w:r w:rsidRPr="00B72758">
        <w:rPr>
          <w:bCs w:val="0"/>
          <w:sz w:val="24"/>
          <w:szCs w:val="24"/>
          <w:lang w:eastAsia="ru-RU"/>
        </w:rPr>
        <w:t>.</w:t>
      </w:r>
    </w:p>
    <w:p w:rsidR="00B72758" w:rsidRPr="00B72758" w:rsidRDefault="00B72758" w:rsidP="00595F8D">
      <w:pPr>
        <w:widowControl w:val="0"/>
        <w:numPr>
          <w:ilvl w:val="0"/>
          <w:numId w:val="28"/>
        </w:numPr>
        <w:suppressAutoHyphens w:val="0"/>
        <w:autoSpaceDE w:val="0"/>
        <w:autoSpaceDN w:val="0"/>
        <w:adjustRightInd w:val="0"/>
        <w:spacing w:before="120" w:after="120" w:line="240" w:lineRule="auto"/>
        <w:ind w:left="0" w:firstLine="709"/>
        <w:textAlignment w:val="baseline"/>
        <w:rPr>
          <w:bCs w:val="0"/>
          <w:sz w:val="24"/>
          <w:szCs w:val="24"/>
          <w:lang w:eastAsia="ru-RU"/>
        </w:rPr>
      </w:pPr>
      <w:r w:rsidRPr="00B72758">
        <w:rPr>
          <w:bCs w:val="0"/>
          <w:sz w:val="24"/>
          <w:szCs w:val="24"/>
          <w:lang w:eastAsia="ru-RU"/>
        </w:rPr>
        <w:t>сведенья о __________ (</w:t>
      </w:r>
      <w:r w:rsidRPr="00B72758">
        <w:rPr>
          <w:bCs w:val="0"/>
          <w:i/>
          <w:sz w:val="24"/>
          <w:szCs w:val="24"/>
          <w:lang w:eastAsia="ru-RU"/>
        </w:rPr>
        <w:t>Наименование Участника</w:t>
      </w:r>
      <w:r w:rsidRPr="00B72758">
        <w:rPr>
          <w:bCs w:val="0"/>
          <w:sz w:val="24"/>
          <w:szCs w:val="24"/>
          <w:lang w:eastAsia="ru-RU"/>
        </w:rPr>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B72758" w:rsidRPr="00B72758" w:rsidRDefault="00B72758" w:rsidP="00B72758">
      <w:pPr>
        <w:tabs>
          <w:tab w:val="left" w:pos="1080"/>
        </w:tabs>
        <w:suppressAutoHyphens w:val="0"/>
        <w:spacing w:line="240" w:lineRule="auto"/>
        <w:ind w:firstLine="0"/>
        <w:rPr>
          <w:bCs w:val="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
        <w:gridCol w:w="6741"/>
        <w:gridCol w:w="1210"/>
        <w:gridCol w:w="1040"/>
      </w:tblGrid>
      <w:tr w:rsidR="00B72758" w:rsidRPr="00B72758" w:rsidTr="00760380">
        <w:trPr>
          <w:tblHeader/>
        </w:trPr>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 п/п</w:t>
            </w:r>
          </w:p>
        </w:tc>
        <w:tc>
          <w:tcPr>
            <w:tcW w:w="3401"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Наименование</w:t>
            </w:r>
          </w:p>
        </w:tc>
        <w:tc>
          <w:tcPr>
            <w:tcW w:w="611"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w:t>
            </w:r>
          </w:p>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страницы</w:t>
            </w:r>
          </w:p>
        </w:tc>
        <w:tc>
          <w:tcPr>
            <w:tcW w:w="523"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Число страниц</w:t>
            </w:r>
          </w:p>
        </w:tc>
      </w:tr>
      <w:tr w:rsidR="00B72758" w:rsidRPr="00B72758" w:rsidTr="00760380">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1.</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2</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3.</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lastRenderedPageBreak/>
              <w:t>4.</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5.</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6.</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vAlign w:val="center"/>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7.</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8.</w:t>
            </w: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w:t>
            </w: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r w:rsidR="00B72758" w:rsidRPr="00B72758" w:rsidTr="00760380">
        <w:tc>
          <w:tcPr>
            <w:tcW w:w="465"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3401" w:type="pct"/>
          </w:tcPr>
          <w:p w:rsidR="00B72758" w:rsidRPr="00B72758" w:rsidRDefault="00B72758" w:rsidP="00B72758">
            <w:pPr>
              <w:tabs>
                <w:tab w:val="left" w:pos="1080"/>
              </w:tabs>
              <w:suppressAutoHyphens w:val="0"/>
              <w:spacing w:line="240" w:lineRule="auto"/>
              <w:ind w:firstLine="0"/>
              <w:rPr>
                <w:bCs w:val="0"/>
                <w:sz w:val="24"/>
                <w:szCs w:val="24"/>
                <w:lang w:eastAsia="ru-RU"/>
              </w:rPr>
            </w:pPr>
            <w:r w:rsidRPr="00B72758">
              <w:rPr>
                <w:bCs w:val="0"/>
                <w:sz w:val="24"/>
                <w:szCs w:val="24"/>
                <w:lang w:eastAsia="ru-RU"/>
              </w:rPr>
              <w:t>….</w:t>
            </w:r>
          </w:p>
        </w:tc>
        <w:tc>
          <w:tcPr>
            <w:tcW w:w="611"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c>
          <w:tcPr>
            <w:tcW w:w="523" w:type="pct"/>
          </w:tcPr>
          <w:p w:rsidR="00B72758" w:rsidRPr="00B72758" w:rsidRDefault="00B72758" w:rsidP="00B72758">
            <w:pPr>
              <w:tabs>
                <w:tab w:val="left" w:pos="1080"/>
              </w:tabs>
              <w:suppressAutoHyphens w:val="0"/>
              <w:spacing w:line="240" w:lineRule="auto"/>
              <w:ind w:firstLine="0"/>
              <w:rPr>
                <w:bCs w:val="0"/>
                <w:sz w:val="24"/>
                <w:szCs w:val="24"/>
                <w:lang w:eastAsia="ru-RU"/>
              </w:rPr>
            </w:pPr>
          </w:p>
        </w:tc>
      </w:tr>
    </w:tbl>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876"/>
        <w:gridCol w:w="836"/>
        <w:gridCol w:w="5102"/>
      </w:tblGrid>
      <w:tr w:rsidR="00B72758" w:rsidRPr="00B72758" w:rsidTr="00760380">
        <w:tc>
          <w:tcPr>
            <w:tcW w:w="396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860"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5245"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r>
      <w:tr w:rsidR="00B72758" w:rsidRPr="00B72758" w:rsidTr="00760380">
        <w:tc>
          <w:tcPr>
            <w:tcW w:w="396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860"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5245"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B72758" w:rsidRPr="00B72758" w:rsidRDefault="00B72758" w:rsidP="00B72758">
      <w:pPr>
        <w:tabs>
          <w:tab w:val="left" w:pos="1080"/>
        </w:tabs>
        <w:suppressAutoHyphens w:val="0"/>
        <w:spacing w:line="240" w:lineRule="auto"/>
        <w:ind w:firstLine="0"/>
        <w:rPr>
          <w:bCs w:val="0"/>
          <w:sz w:val="24"/>
          <w:szCs w:val="24"/>
          <w:lang w:eastAsia="ru-RU"/>
        </w:rPr>
      </w:pPr>
    </w:p>
    <w:p w:rsidR="00B72758" w:rsidRPr="00B72758" w:rsidRDefault="00B72758" w:rsidP="00B72758">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М.П.</w:t>
      </w: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tabs>
          <w:tab w:val="left" w:pos="1080"/>
        </w:tabs>
        <w:suppressAutoHyphens w:val="0"/>
        <w:spacing w:line="240" w:lineRule="auto"/>
        <w:ind w:firstLine="0"/>
        <w:rPr>
          <w:b/>
          <w:bCs w:val="0"/>
          <w:sz w:val="20"/>
          <w:szCs w:val="20"/>
          <w:lang w:eastAsia="ru-RU"/>
        </w:rPr>
      </w:pPr>
      <w:r w:rsidRPr="00B72758">
        <w:rPr>
          <w:b/>
          <w:bCs w:val="0"/>
          <w:sz w:val="20"/>
          <w:szCs w:val="20"/>
          <w:lang w:eastAsia="ru-RU"/>
        </w:rPr>
        <w:t>Инструкции по заполнению</w:t>
      </w:r>
    </w:p>
    <w:p w:rsidR="00B72758" w:rsidRPr="00B72758" w:rsidRDefault="00B72758" w:rsidP="00595F8D">
      <w:pPr>
        <w:widowControl w:val="0"/>
        <w:numPr>
          <w:ilvl w:val="0"/>
          <w:numId w:val="31"/>
        </w:numPr>
        <w:tabs>
          <w:tab w:val="num" w:pos="1080"/>
        </w:tabs>
        <w:suppressAutoHyphens w:val="0"/>
        <w:spacing w:before="120" w:line="240" w:lineRule="auto"/>
        <w:ind w:firstLine="600"/>
        <w:rPr>
          <w:bCs w:val="0"/>
          <w:sz w:val="20"/>
          <w:szCs w:val="20"/>
          <w:lang w:eastAsia="ru-RU"/>
        </w:rPr>
      </w:pPr>
      <w:r w:rsidRPr="00B72758">
        <w:rPr>
          <w:bCs w:val="0"/>
          <w:sz w:val="20"/>
          <w:szCs w:val="20"/>
          <w:lang w:eastAsia="ru-RU"/>
        </w:rPr>
        <w:t>Данные инструкции не следует воспроизводить в документах, подготовленных Участником.</w:t>
      </w:r>
    </w:p>
    <w:p w:rsidR="00B72758" w:rsidRPr="00B72758" w:rsidRDefault="00B72758" w:rsidP="00595F8D">
      <w:pPr>
        <w:widowControl w:val="0"/>
        <w:numPr>
          <w:ilvl w:val="0"/>
          <w:numId w:val="31"/>
        </w:numPr>
        <w:tabs>
          <w:tab w:val="num" w:pos="1080"/>
        </w:tabs>
        <w:suppressAutoHyphens w:val="0"/>
        <w:spacing w:before="120" w:line="240" w:lineRule="auto"/>
        <w:ind w:firstLine="600"/>
        <w:rPr>
          <w:bCs w:val="0"/>
          <w:sz w:val="20"/>
          <w:szCs w:val="20"/>
          <w:lang w:eastAsia="ru-RU"/>
        </w:rPr>
      </w:pPr>
      <w:r w:rsidRPr="00B72758">
        <w:rPr>
          <w:bCs w:val="0"/>
          <w:sz w:val="20"/>
          <w:szCs w:val="20"/>
          <w:lang w:eastAsia="ru-RU"/>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B72758" w:rsidRPr="00B72758" w:rsidRDefault="00B72758" w:rsidP="00595F8D">
      <w:pPr>
        <w:widowControl w:val="0"/>
        <w:numPr>
          <w:ilvl w:val="0"/>
          <w:numId w:val="31"/>
        </w:numPr>
        <w:tabs>
          <w:tab w:val="num" w:pos="1080"/>
        </w:tabs>
        <w:suppressAutoHyphens w:val="0"/>
        <w:spacing w:before="120" w:line="240" w:lineRule="auto"/>
        <w:ind w:firstLine="600"/>
        <w:rPr>
          <w:bCs w:val="0"/>
          <w:sz w:val="20"/>
          <w:szCs w:val="20"/>
          <w:lang w:eastAsia="ru-RU"/>
        </w:rPr>
      </w:pPr>
      <w:r w:rsidRPr="00B72758">
        <w:rPr>
          <w:bCs w:val="0"/>
          <w:sz w:val="20"/>
          <w:szCs w:val="20"/>
          <w:lang w:eastAsia="ru-RU"/>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72758" w:rsidRPr="00B72758" w:rsidRDefault="00B72758" w:rsidP="00595F8D">
      <w:pPr>
        <w:widowControl w:val="0"/>
        <w:numPr>
          <w:ilvl w:val="0"/>
          <w:numId w:val="31"/>
        </w:numPr>
        <w:tabs>
          <w:tab w:val="num" w:pos="1080"/>
        </w:tabs>
        <w:suppressAutoHyphens w:val="0"/>
        <w:spacing w:before="120" w:line="240" w:lineRule="auto"/>
        <w:ind w:firstLine="600"/>
        <w:rPr>
          <w:bCs w:val="0"/>
          <w:sz w:val="20"/>
          <w:szCs w:val="20"/>
          <w:lang w:eastAsia="ru-RU"/>
        </w:rPr>
      </w:pPr>
      <w:r w:rsidRPr="00B72758">
        <w:rPr>
          <w:bCs w:val="0"/>
          <w:sz w:val="20"/>
          <w:szCs w:val="20"/>
          <w:lang w:eastAsia="ru-RU"/>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B72758" w:rsidRPr="00B72758" w:rsidRDefault="00B72758" w:rsidP="00595F8D">
      <w:pPr>
        <w:widowControl w:val="0"/>
        <w:numPr>
          <w:ilvl w:val="0"/>
          <w:numId w:val="31"/>
        </w:numPr>
        <w:tabs>
          <w:tab w:val="num" w:pos="1080"/>
        </w:tabs>
        <w:suppressAutoHyphens w:val="0"/>
        <w:spacing w:before="120" w:line="240" w:lineRule="auto"/>
        <w:ind w:firstLine="600"/>
        <w:rPr>
          <w:bCs w:val="0"/>
          <w:sz w:val="20"/>
          <w:szCs w:val="20"/>
          <w:lang w:eastAsia="ru-RU"/>
        </w:rPr>
      </w:pPr>
      <w:r w:rsidRPr="00B72758">
        <w:rPr>
          <w:bCs w:val="0"/>
          <w:sz w:val="20"/>
          <w:szCs w:val="20"/>
          <w:lang w:eastAsia="ru-RU"/>
        </w:rPr>
        <w:t>Участник должен указать срок действия заявки согласно требованиям документации.</w:t>
      </w:r>
    </w:p>
    <w:p w:rsidR="00B72758" w:rsidRPr="00B72758" w:rsidRDefault="00B72758" w:rsidP="00595F8D">
      <w:pPr>
        <w:widowControl w:val="0"/>
        <w:numPr>
          <w:ilvl w:val="0"/>
          <w:numId w:val="31"/>
        </w:numPr>
        <w:tabs>
          <w:tab w:val="num" w:pos="1080"/>
        </w:tabs>
        <w:suppressAutoHyphens w:val="0"/>
        <w:spacing w:before="120" w:line="240" w:lineRule="auto"/>
        <w:ind w:firstLine="600"/>
        <w:rPr>
          <w:bCs w:val="0"/>
          <w:sz w:val="20"/>
          <w:szCs w:val="20"/>
          <w:lang w:eastAsia="ru-RU"/>
        </w:rPr>
      </w:pPr>
      <w:r w:rsidRPr="00B72758">
        <w:rPr>
          <w:bCs w:val="0"/>
          <w:sz w:val="20"/>
          <w:szCs w:val="20"/>
          <w:lang w:eastAsia="ru-RU"/>
        </w:rPr>
        <w:t>Участник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B72758" w:rsidRPr="00B72758" w:rsidRDefault="00B72758" w:rsidP="00595F8D">
      <w:pPr>
        <w:widowControl w:val="0"/>
        <w:numPr>
          <w:ilvl w:val="0"/>
          <w:numId w:val="31"/>
        </w:numPr>
        <w:tabs>
          <w:tab w:val="num" w:pos="1080"/>
        </w:tabs>
        <w:suppressAutoHyphens w:val="0"/>
        <w:spacing w:before="120" w:line="240" w:lineRule="auto"/>
        <w:ind w:firstLine="600"/>
        <w:rPr>
          <w:bCs w:val="0"/>
          <w:sz w:val="20"/>
          <w:szCs w:val="20"/>
          <w:lang w:eastAsia="ru-RU"/>
        </w:rPr>
      </w:pPr>
      <w:r w:rsidRPr="00B72758">
        <w:rPr>
          <w:bCs w:val="0"/>
          <w:sz w:val="20"/>
          <w:szCs w:val="20"/>
          <w:lang w:eastAsia="ru-RU"/>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B72758" w:rsidRDefault="00B72758" w:rsidP="00B72758">
      <w:pPr>
        <w:suppressAutoHyphens w:val="0"/>
        <w:spacing w:before="120" w:line="240" w:lineRule="auto"/>
        <w:ind w:firstLine="0"/>
        <w:rPr>
          <w:bCs w:val="0"/>
          <w:sz w:val="20"/>
          <w:szCs w:val="20"/>
          <w:lang w:eastAsia="ru-RU"/>
        </w:rPr>
      </w:pPr>
    </w:p>
    <w:p w:rsidR="002D72AF" w:rsidRPr="00B72758" w:rsidRDefault="002D72AF" w:rsidP="00B72758">
      <w:pPr>
        <w:suppressAutoHyphens w:val="0"/>
        <w:spacing w:before="120" w:line="240" w:lineRule="auto"/>
        <w:ind w:firstLine="0"/>
        <w:rPr>
          <w:bCs w:val="0"/>
          <w:sz w:val="20"/>
          <w:szCs w:val="20"/>
          <w:lang w:eastAsia="ru-RU"/>
        </w:rPr>
      </w:pPr>
    </w:p>
    <w:p w:rsidR="00B72758" w:rsidRDefault="00B72758" w:rsidP="00B72758">
      <w:pPr>
        <w:suppressAutoHyphens w:val="0"/>
        <w:spacing w:before="120" w:line="240" w:lineRule="auto"/>
        <w:ind w:firstLine="0"/>
        <w:rPr>
          <w:bCs w:val="0"/>
          <w:sz w:val="20"/>
          <w:szCs w:val="20"/>
          <w:lang w:eastAsia="ru-RU"/>
        </w:rPr>
      </w:pPr>
    </w:p>
    <w:p w:rsidR="00B72758" w:rsidRPr="00B72758" w:rsidRDefault="00B72758" w:rsidP="00B72758">
      <w:pPr>
        <w:suppressAutoHyphens w:val="0"/>
        <w:spacing w:before="120" w:line="240" w:lineRule="auto"/>
        <w:ind w:firstLine="0"/>
        <w:rPr>
          <w:bCs w:val="0"/>
          <w:sz w:val="20"/>
          <w:szCs w:val="20"/>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4"/>
          <w:lang w:eastAsia="ru-RU"/>
        </w:rPr>
        <w:lastRenderedPageBreak/>
        <w:t>Форма 2</w:t>
      </w:r>
    </w:p>
    <w:p w:rsidR="00B72758" w:rsidRPr="00B72758" w:rsidRDefault="00B72758" w:rsidP="00B72758">
      <w:pPr>
        <w:keepNext/>
        <w:keepLines/>
        <w:spacing w:line="240" w:lineRule="auto"/>
        <w:ind w:firstLine="0"/>
        <w:jc w:val="right"/>
        <w:rPr>
          <w:b/>
          <w:bCs w:val="0"/>
          <w:sz w:val="24"/>
          <w:szCs w:val="24"/>
          <w:lang w:eastAsia="ru-RU"/>
        </w:rPr>
      </w:pPr>
      <w:r w:rsidRPr="00B72758">
        <w:rPr>
          <w:b/>
          <w:bCs w:val="0"/>
          <w:sz w:val="24"/>
          <w:szCs w:val="24"/>
          <w:lang w:eastAsia="ru-RU"/>
        </w:rPr>
        <w:t>Техническое предложение на выполнение работ</w:t>
      </w:r>
    </w:p>
    <w:p w:rsidR="00B72758" w:rsidRPr="00B72758" w:rsidRDefault="00B72758" w:rsidP="00B72758">
      <w:pPr>
        <w:suppressAutoHyphens w:val="0"/>
        <w:overflowPunct w:val="0"/>
        <w:autoSpaceDE w:val="0"/>
        <w:autoSpaceDN w:val="0"/>
        <w:adjustRightInd w:val="0"/>
        <w:spacing w:line="240" w:lineRule="auto"/>
        <w:ind w:firstLine="0"/>
        <w:jc w:val="center"/>
        <w:rPr>
          <w:b/>
          <w:bCs w:val="0"/>
          <w:sz w:val="24"/>
          <w:szCs w:val="24"/>
          <w:lang w:eastAsia="ru-RU"/>
        </w:rPr>
      </w:pPr>
    </w:p>
    <w:p w:rsidR="00B72758" w:rsidRPr="00B72758" w:rsidRDefault="00B72758" w:rsidP="00B72758">
      <w:pPr>
        <w:tabs>
          <w:tab w:val="left" w:pos="1080"/>
        </w:tabs>
        <w:suppressAutoHyphens w:val="0"/>
        <w:spacing w:line="240" w:lineRule="auto"/>
        <w:ind w:firstLine="0"/>
        <w:jc w:val="center"/>
        <w:rPr>
          <w:b/>
          <w:bCs w:val="0"/>
          <w:sz w:val="24"/>
          <w:szCs w:val="24"/>
          <w:lang w:eastAsia="ru-RU"/>
        </w:rPr>
      </w:pPr>
    </w:p>
    <w:p w:rsidR="00B72758" w:rsidRPr="00B72758" w:rsidRDefault="00B72758" w:rsidP="00B72758">
      <w:pPr>
        <w:tabs>
          <w:tab w:val="left" w:pos="1080"/>
        </w:tabs>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sidR="00760380">
        <w:rPr>
          <w:b/>
          <w:bCs w:val="0"/>
          <w:sz w:val="24"/>
          <w:szCs w:val="24"/>
          <w:lang w:eastAsia="ru-RU"/>
        </w:rPr>
        <w:t>запроса предложений</w:t>
      </w:r>
    </w:p>
    <w:p w:rsidR="00B72758" w:rsidRPr="00B72758" w:rsidRDefault="00B72758" w:rsidP="00B72758">
      <w:pPr>
        <w:keepNext/>
        <w:keepLines/>
        <w:suppressAutoHyphens w:val="0"/>
        <w:spacing w:line="240" w:lineRule="auto"/>
        <w:ind w:firstLine="0"/>
        <w:jc w:val="left"/>
        <w:rPr>
          <w:bCs w:val="0"/>
          <w:sz w:val="24"/>
          <w:szCs w:val="24"/>
          <w:lang w:eastAsia="ru-RU"/>
        </w:rPr>
      </w:pPr>
    </w:p>
    <w:p w:rsidR="00B72758" w:rsidRPr="00B72758" w:rsidRDefault="00B72758" w:rsidP="00B72758">
      <w:pPr>
        <w:keepNext/>
        <w:keepLines/>
        <w:suppressAutoHyphens w:val="0"/>
        <w:spacing w:line="240" w:lineRule="auto"/>
        <w:ind w:firstLine="0"/>
        <w:jc w:val="left"/>
        <w:rPr>
          <w:bCs w:val="0"/>
          <w:sz w:val="24"/>
          <w:szCs w:val="24"/>
          <w:lang w:eastAsia="ru-RU"/>
        </w:rPr>
      </w:pPr>
    </w:p>
    <w:p w:rsidR="00B72758" w:rsidRPr="00B72758" w:rsidRDefault="00B72758" w:rsidP="00B72758">
      <w:pPr>
        <w:keepNext/>
        <w:keepLines/>
        <w:suppressAutoHyphens w:val="0"/>
        <w:spacing w:line="240" w:lineRule="auto"/>
        <w:ind w:firstLine="0"/>
        <w:jc w:val="left"/>
        <w:rPr>
          <w:bCs w:val="0"/>
          <w:sz w:val="24"/>
          <w:szCs w:val="24"/>
          <w:lang w:eastAsia="ru-RU"/>
        </w:rPr>
      </w:pPr>
      <w:r w:rsidRPr="00B72758">
        <w:rPr>
          <w:bCs w:val="0"/>
          <w:sz w:val="24"/>
          <w:szCs w:val="24"/>
          <w:lang w:eastAsia="ru-RU"/>
        </w:rPr>
        <w:t xml:space="preserve">Приложение </w:t>
      </w:r>
      <w:r w:rsidRPr="00B72758">
        <w:rPr>
          <w:bCs w:val="0"/>
          <w:sz w:val="24"/>
          <w:szCs w:val="24"/>
          <w:lang w:eastAsia="ru-RU"/>
        </w:rPr>
        <w:fldChar w:fldCharType="begin"/>
      </w:r>
      <w:r w:rsidRPr="00B72758">
        <w:rPr>
          <w:bCs w:val="0"/>
          <w:sz w:val="24"/>
          <w:szCs w:val="24"/>
          <w:lang w:eastAsia="ru-RU"/>
        </w:rPr>
        <w:instrText xml:space="preserve"> SEQ Приложение \* ARABIC </w:instrText>
      </w:r>
      <w:r w:rsidRPr="00B72758">
        <w:rPr>
          <w:bCs w:val="0"/>
          <w:sz w:val="24"/>
          <w:szCs w:val="24"/>
          <w:lang w:eastAsia="ru-RU"/>
        </w:rPr>
        <w:fldChar w:fldCharType="separate"/>
      </w:r>
      <w:r w:rsidR="008F7F25">
        <w:rPr>
          <w:bCs w:val="0"/>
          <w:noProof/>
          <w:sz w:val="24"/>
          <w:szCs w:val="24"/>
          <w:lang w:eastAsia="ru-RU"/>
        </w:rPr>
        <w:t>1</w:t>
      </w:r>
      <w:r w:rsidRPr="00B72758">
        <w:rPr>
          <w:bCs w:val="0"/>
          <w:sz w:val="24"/>
          <w:szCs w:val="24"/>
          <w:lang w:eastAsia="ru-RU"/>
        </w:rPr>
        <w:fldChar w:fldCharType="end"/>
      </w:r>
      <w:r w:rsidRPr="00B72758">
        <w:rPr>
          <w:bCs w:val="0"/>
          <w:sz w:val="24"/>
          <w:szCs w:val="24"/>
          <w:lang w:eastAsia="ru-RU"/>
        </w:rPr>
        <w:t xml:space="preserve"> к письму о подаче оферты № ______ от ________</w:t>
      </w:r>
      <w:r w:rsidRPr="00B72758">
        <w:rPr>
          <w:bCs w:val="0"/>
          <w:sz w:val="24"/>
          <w:szCs w:val="24"/>
          <w:lang w:eastAsia="ru-RU"/>
        </w:rPr>
        <w:br/>
      </w:r>
    </w:p>
    <w:p w:rsidR="00B72758" w:rsidRPr="00B72758" w:rsidRDefault="00B72758" w:rsidP="00B72758">
      <w:pPr>
        <w:keepNext/>
        <w:keepLines/>
        <w:suppressAutoHyphens w:val="0"/>
        <w:spacing w:line="240" w:lineRule="auto"/>
        <w:ind w:firstLine="0"/>
        <w:rPr>
          <w:bCs w:val="0"/>
          <w:sz w:val="24"/>
          <w:szCs w:val="24"/>
          <w:lang w:eastAsia="ru-RU"/>
        </w:rPr>
      </w:pPr>
    </w:p>
    <w:p w:rsidR="00B72758" w:rsidRPr="00B72758" w:rsidRDefault="00B72758" w:rsidP="00B72758">
      <w:pPr>
        <w:keepNext/>
        <w:keepLines/>
        <w:spacing w:line="240" w:lineRule="auto"/>
        <w:ind w:firstLine="0"/>
        <w:jc w:val="center"/>
        <w:rPr>
          <w:b/>
          <w:bCs w:val="0"/>
          <w:sz w:val="24"/>
          <w:szCs w:val="24"/>
          <w:lang w:eastAsia="ru-RU"/>
        </w:rPr>
      </w:pPr>
      <w:r w:rsidRPr="00B72758">
        <w:rPr>
          <w:b/>
          <w:bCs w:val="0"/>
          <w:sz w:val="24"/>
          <w:szCs w:val="24"/>
          <w:lang w:eastAsia="ru-RU"/>
        </w:rPr>
        <w:t>Техническое предложение на выполнение работ</w:t>
      </w:r>
    </w:p>
    <w:p w:rsidR="00B72758" w:rsidRPr="00B72758" w:rsidRDefault="00B72758" w:rsidP="00B72758">
      <w:pPr>
        <w:keepNext/>
        <w:keepLines/>
        <w:suppressAutoHyphens w:val="0"/>
        <w:spacing w:line="240" w:lineRule="auto"/>
        <w:ind w:firstLine="0"/>
        <w:rPr>
          <w:bCs w:val="0"/>
          <w:sz w:val="24"/>
          <w:szCs w:val="24"/>
          <w:lang w:eastAsia="ru-RU"/>
        </w:rPr>
      </w:pPr>
    </w:p>
    <w:p w:rsidR="00B72758" w:rsidRPr="00B72758" w:rsidRDefault="00B72758" w:rsidP="00B72758">
      <w:pPr>
        <w:keepNext/>
        <w:keepLines/>
        <w:suppressAutoHyphens w:val="0"/>
        <w:spacing w:line="240" w:lineRule="auto"/>
        <w:ind w:firstLine="0"/>
        <w:rPr>
          <w:bCs w:val="0"/>
          <w:color w:val="000000"/>
          <w:sz w:val="24"/>
          <w:szCs w:val="24"/>
          <w:lang w:eastAsia="ru-RU"/>
        </w:rPr>
      </w:pPr>
      <w:r w:rsidRPr="00B72758">
        <w:rPr>
          <w:bCs w:val="0"/>
          <w:color w:val="000000"/>
          <w:sz w:val="24"/>
          <w:szCs w:val="24"/>
          <w:lang w:eastAsia="ru-RU"/>
        </w:rPr>
        <w:t xml:space="preserve">Наименование и адрес Участника </w:t>
      </w:r>
      <w:r w:rsidR="00C712B1">
        <w:rPr>
          <w:bCs w:val="0"/>
          <w:color w:val="000000"/>
          <w:sz w:val="24"/>
          <w:szCs w:val="24"/>
          <w:lang w:eastAsia="ru-RU"/>
        </w:rPr>
        <w:t>запроса предложений</w:t>
      </w:r>
      <w:r w:rsidRPr="00B72758">
        <w:rPr>
          <w:bCs w:val="0"/>
          <w:color w:val="000000"/>
          <w:sz w:val="24"/>
          <w:szCs w:val="24"/>
          <w:lang w:eastAsia="ru-RU"/>
        </w:rPr>
        <w:t>: _________________________________</w:t>
      </w:r>
    </w:p>
    <w:p w:rsidR="00B72758" w:rsidRPr="00B72758" w:rsidRDefault="00B72758" w:rsidP="00B72758">
      <w:pPr>
        <w:keepNext/>
        <w:keepLines/>
        <w:suppressAutoHyphens w:val="0"/>
        <w:spacing w:line="240" w:lineRule="auto"/>
        <w:ind w:firstLine="0"/>
        <w:rPr>
          <w:bCs w:val="0"/>
          <w:sz w:val="24"/>
          <w:szCs w:val="24"/>
          <w:lang w:eastAsia="ru-RU"/>
        </w:rPr>
      </w:pPr>
    </w:p>
    <w:p w:rsidR="00B72758" w:rsidRPr="00B72758" w:rsidRDefault="00B72758" w:rsidP="00B72758">
      <w:pPr>
        <w:keepNext/>
        <w:keepLines/>
        <w:suppressAutoHyphens w:val="0"/>
        <w:spacing w:line="240" w:lineRule="auto"/>
        <w:ind w:firstLine="0"/>
        <w:rPr>
          <w:bCs w:val="0"/>
          <w:i/>
          <w:color w:val="000000"/>
          <w:sz w:val="24"/>
          <w:szCs w:val="24"/>
          <w:lang w:eastAsia="ru-RU"/>
        </w:rPr>
      </w:pPr>
      <w:r w:rsidRPr="00B72758">
        <w:rPr>
          <w:bCs w:val="0"/>
          <w:i/>
          <w:color w:val="000000"/>
          <w:sz w:val="24"/>
          <w:szCs w:val="24"/>
          <w:lang w:eastAsia="ru-RU"/>
        </w:rPr>
        <w:t xml:space="preserve">(Здесь </w:t>
      </w:r>
      <w:r w:rsidRPr="00C712B1">
        <w:rPr>
          <w:bCs w:val="0"/>
          <w:i/>
          <w:color w:val="000000"/>
          <w:sz w:val="24"/>
          <w:szCs w:val="24"/>
          <w:lang w:eastAsia="ru-RU"/>
        </w:rPr>
        <w:t xml:space="preserve">Участник </w:t>
      </w:r>
      <w:r w:rsidR="00C712B1" w:rsidRPr="00C712B1">
        <w:rPr>
          <w:bCs w:val="0"/>
          <w:i/>
          <w:color w:val="000000"/>
          <w:sz w:val="24"/>
          <w:szCs w:val="24"/>
          <w:lang w:eastAsia="ru-RU"/>
        </w:rPr>
        <w:t>запроса предложений</w:t>
      </w:r>
      <w:r w:rsidRPr="00C712B1">
        <w:rPr>
          <w:bCs w:val="0"/>
          <w:i/>
          <w:color w:val="000000"/>
          <w:sz w:val="24"/>
          <w:szCs w:val="24"/>
          <w:lang w:eastAsia="ru-RU"/>
        </w:rPr>
        <w:t xml:space="preserve"> в свободной</w:t>
      </w:r>
      <w:r w:rsidRPr="00B72758">
        <w:rPr>
          <w:bCs w:val="0"/>
          <w:i/>
          <w:color w:val="000000"/>
          <w:sz w:val="24"/>
          <w:szCs w:val="24"/>
          <w:lang w:eastAsia="ru-RU"/>
        </w:rPr>
        <w:t xml:space="preserve"> форме приводит свое техническое предложение, опираясь на проект Технического задания на выполнение работ в соответствии с требованиями.)</w:t>
      </w:r>
    </w:p>
    <w:p w:rsidR="00B72758" w:rsidRPr="00B72758" w:rsidRDefault="00B72758" w:rsidP="00B72758">
      <w:pPr>
        <w:keepNext/>
        <w:keepLine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923"/>
        <w:gridCol w:w="1127"/>
        <w:gridCol w:w="4764"/>
      </w:tblGrid>
      <w:tr w:rsidR="00B72758" w:rsidRPr="00B72758" w:rsidTr="00760380">
        <w:tc>
          <w:tcPr>
            <w:tcW w:w="396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1143"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82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r>
      <w:tr w:rsidR="00B72758" w:rsidRPr="00B72758" w:rsidTr="00760380">
        <w:tc>
          <w:tcPr>
            <w:tcW w:w="396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1143"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82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B72758" w:rsidRPr="00B72758" w:rsidRDefault="00B72758" w:rsidP="00B72758">
      <w:pPr>
        <w:tabs>
          <w:tab w:val="left" w:pos="1080"/>
        </w:tabs>
        <w:suppressAutoHyphens w:val="0"/>
        <w:spacing w:line="240" w:lineRule="auto"/>
        <w:ind w:firstLine="0"/>
        <w:rPr>
          <w:b/>
          <w:bCs w:val="0"/>
          <w:sz w:val="24"/>
          <w:szCs w:val="24"/>
          <w:lang w:eastAsia="ru-RU"/>
        </w:rPr>
      </w:pPr>
      <w:bookmarkStart w:id="149" w:name="_Toc247081500"/>
    </w:p>
    <w:p w:rsidR="00B72758" w:rsidRPr="00B72758" w:rsidRDefault="00B72758" w:rsidP="00B72758">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М.П.</w:t>
      </w:r>
      <w:bookmarkEnd w:id="149"/>
    </w:p>
    <w:p w:rsidR="00B72758" w:rsidRPr="00B72758" w:rsidRDefault="00B72758" w:rsidP="00B72758">
      <w:pPr>
        <w:tabs>
          <w:tab w:val="left" w:pos="1080"/>
        </w:tabs>
        <w:suppressAutoHyphens w:val="0"/>
        <w:spacing w:line="240" w:lineRule="auto"/>
        <w:ind w:firstLine="0"/>
        <w:rPr>
          <w:b/>
          <w:bCs w:val="0"/>
          <w:sz w:val="20"/>
          <w:szCs w:val="20"/>
          <w:lang w:eastAsia="ru-RU"/>
        </w:rPr>
      </w:pPr>
      <w:bookmarkStart w:id="150" w:name="_Toc247081501"/>
    </w:p>
    <w:p w:rsidR="00B72758" w:rsidRPr="00B72758" w:rsidRDefault="00B72758" w:rsidP="00B72758">
      <w:pPr>
        <w:tabs>
          <w:tab w:val="left" w:pos="1080"/>
        </w:tabs>
        <w:suppressAutoHyphens w:val="0"/>
        <w:spacing w:line="240" w:lineRule="auto"/>
        <w:ind w:firstLine="0"/>
        <w:rPr>
          <w:b/>
          <w:bCs w:val="0"/>
          <w:sz w:val="20"/>
          <w:szCs w:val="20"/>
          <w:lang w:eastAsia="ru-RU"/>
        </w:rPr>
      </w:pPr>
    </w:p>
    <w:p w:rsidR="00B72758" w:rsidRPr="00B72758" w:rsidRDefault="00B72758" w:rsidP="00B72758">
      <w:pPr>
        <w:tabs>
          <w:tab w:val="left" w:pos="1080"/>
        </w:tabs>
        <w:suppressAutoHyphens w:val="0"/>
        <w:spacing w:line="240" w:lineRule="auto"/>
        <w:ind w:firstLine="0"/>
        <w:rPr>
          <w:b/>
          <w:bCs w:val="0"/>
          <w:sz w:val="20"/>
          <w:szCs w:val="20"/>
          <w:lang w:eastAsia="ru-RU"/>
        </w:rPr>
      </w:pPr>
    </w:p>
    <w:p w:rsidR="00B72758" w:rsidRPr="00B72758" w:rsidRDefault="00B72758" w:rsidP="00B72758">
      <w:pPr>
        <w:tabs>
          <w:tab w:val="left" w:pos="1080"/>
        </w:tabs>
        <w:suppressAutoHyphens w:val="0"/>
        <w:spacing w:line="240" w:lineRule="auto"/>
        <w:ind w:firstLine="0"/>
        <w:rPr>
          <w:b/>
          <w:bCs w:val="0"/>
          <w:sz w:val="20"/>
          <w:szCs w:val="20"/>
          <w:lang w:eastAsia="ru-RU"/>
        </w:rPr>
      </w:pPr>
      <w:r w:rsidRPr="00B72758">
        <w:rPr>
          <w:b/>
          <w:bCs w:val="0"/>
          <w:sz w:val="20"/>
          <w:szCs w:val="20"/>
          <w:lang w:eastAsia="ru-RU"/>
        </w:rPr>
        <w:t>Инструкции по заполнению</w:t>
      </w:r>
      <w:bookmarkEnd w:id="150"/>
    </w:p>
    <w:p w:rsidR="00B72758" w:rsidRPr="00B72758" w:rsidRDefault="00B72758" w:rsidP="00595F8D">
      <w:pPr>
        <w:widowControl w:val="0"/>
        <w:numPr>
          <w:ilvl w:val="0"/>
          <w:numId w:val="32"/>
        </w:numPr>
        <w:suppressAutoHyphens w:val="0"/>
        <w:spacing w:before="120" w:line="240" w:lineRule="auto"/>
        <w:ind w:firstLine="600"/>
        <w:rPr>
          <w:bCs w:val="0"/>
          <w:sz w:val="20"/>
          <w:szCs w:val="20"/>
          <w:lang w:eastAsia="ru-RU"/>
        </w:rPr>
      </w:pPr>
      <w:r w:rsidRPr="00B72758">
        <w:rPr>
          <w:bCs w:val="0"/>
          <w:sz w:val="20"/>
          <w:szCs w:val="20"/>
          <w:lang w:eastAsia="ru-RU"/>
        </w:rPr>
        <w:t>Данные инструкции не следует воспроизводить в документах, подготовленных Участником.</w:t>
      </w:r>
    </w:p>
    <w:p w:rsidR="00B72758" w:rsidRPr="00B72758" w:rsidRDefault="00B72758" w:rsidP="00595F8D">
      <w:pPr>
        <w:widowControl w:val="0"/>
        <w:numPr>
          <w:ilvl w:val="0"/>
          <w:numId w:val="32"/>
        </w:numPr>
        <w:suppressAutoHyphens w:val="0"/>
        <w:spacing w:before="120" w:line="240" w:lineRule="auto"/>
        <w:ind w:firstLine="600"/>
        <w:rPr>
          <w:bCs w:val="0"/>
          <w:sz w:val="20"/>
          <w:szCs w:val="20"/>
          <w:lang w:eastAsia="ru-RU"/>
        </w:rPr>
      </w:pPr>
      <w:r w:rsidRPr="00B72758">
        <w:rPr>
          <w:bCs w:val="0"/>
          <w:sz w:val="20"/>
          <w:szCs w:val="20"/>
          <w:lang w:eastAsia="ru-RU"/>
        </w:rPr>
        <w:t>Участник приводит номер и дату письма о подаче оферты, приложением к которому является данное техническое предложение.</w:t>
      </w:r>
    </w:p>
    <w:p w:rsidR="00B72758" w:rsidRPr="00B72758" w:rsidRDefault="00B72758" w:rsidP="00595F8D">
      <w:pPr>
        <w:widowControl w:val="0"/>
        <w:numPr>
          <w:ilvl w:val="0"/>
          <w:numId w:val="32"/>
        </w:numPr>
        <w:suppressAutoHyphens w:val="0"/>
        <w:spacing w:before="120" w:line="240" w:lineRule="auto"/>
        <w:ind w:firstLine="600"/>
        <w:rPr>
          <w:bCs w:val="0"/>
          <w:sz w:val="20"/>
          <w:szCs w:val="20"/>
          <w:lang w:eastAsia="ru-RU"/>
        </w:rPr>
      </w:pPr>
      <w:r w:rsidRPr="00B72758">
        <w:rPr>
          <w:bCs w:val="0"/>
          <w:sz w:val="20"/>
          <w:szCs w:val="20"/>
          <w:lang w:eastAsia="ru-RU"/>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B72758" w:rsidRPr="00B72758" w:rsidRDefault="00B72758" w:rsidP="00595F8D">
      <w:pPr>
        <w:widowControl w:val="0"/>
        <w:numPr>
          <w:ilvl w:val="0"/>
          <w:numId w:val="32"/>
        </w:numPr>
        <w:suppressAutoHyphens w:val="0"/>
        <w:spacing w:before="120" w:line="240" w:lineRule="auto"/>
        <w:ind w:firstLine="600"/>
        <w:rPr>
          <w:bCs w:val="0"/>
          <w:sz w:val="20"/>
          <w:szCs w:val="20"/>
          <w:lang w:eastAsia="ru-RU"/>
        </w:rPr>
      </w:pPr>
      <w:r w:rsidRPr="00B72758">
        <w:rPr>
          <w:bCs w:val="0"/>
          <w:sz w:val="20"/>
          <w:szCs w:val="20"/>
          <w:lang w:eastAsia="ru-RU"/>
        </w:rPr>
        <w:t xml:space="preserve">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w:t>
      </w:r>
      <w:r w:rsidR="000D7D6B">
        <w:rPr>
          <w:bCs w:val="0"/>
          <w:sz w:val="20"/>
          <w:szCs w:val="20"/>
          <w:lang w:eastAsia="ru-RU"/>
        </w:rPr>
        <w:t>Закупочной</w:t>
      </w:r>
      <w:r w:rsidRPr="00B72758">
        <w:rPr>
          <w:bCs w:val="0"/>
          <w:sz w:val="20"/>
          <w:szCs w:val="20"/>
          <w:lang w:eastAsia="ru-RU"/>
        </w:rPr>
        <w:t xml:space="preserve"> документации, за исключением (если они есть) таких-то изменений (и указать их).</w:t>
      </w: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4"/>
          <w:lang w:eastAsia="ru-RU"/>
        </w:rPr>
        <w:lastRenderedPageBreak/>
        <w:t>Форма 3</w:t>
      </w:r>
    </w:p>
    <w:p w:rsidR="00B72758" w:rsidRPr="00B72758" w:rsidRDefault="00B72758" w:rsidP="00B72758">
      <w:pPr>
        <w:keepNext/>
        <w:spacing w:line="240" w:lineRule="auto"/>
        <w:ind w:firstLine="0"/>
        <w:jc w:val="right"/>
        <w:outlineLvl w:val="1"/>
        <w:rPr>
          <w:b/>
          <w:bCs w:val="0"/>
          <w:sz w:val="24"/>
          <w:szCs w:val="24"/>
          <w:lang w:eastAsia="ru-RU"/>
        </w:rPr>
      </w:pPr>
      <w:r w:rsidRPr="00B72758">
        <w:rPr>
          <w:b/>
          <w:bCs w:val="0"/>
          <w:sz w:val="24"/>
          <w:szCs w:val="24"/>
          <w:lang w:eastAsia="ru-RU"/>
        </w:rPr>
        <w:t xml:space="preserve">Анкета участника </w:t>
      </w:r>
      <w:r w:rsidR="002D72AF">
        <w:rPr>
          <w:b/>
          <w:bCs w:val="0"/>
          <w:sz w:val="24"/>
          <w:szCs w:val="24"/>
          <w:lang w:eastAsia="ru-RU"/>
        </w:rPr>
        <w:t>закупки</w:t>
      </w:r>
    </w:p>
    <w:p w:rsidR="00B72758" w:rsidRPr="00B72758" w:rsidRDefault="00B72758" w:rsidP="00B72758">
      <w:pPr>
        <w:tabs>
          <w:tab w:val="left" w:pos="1080"/>
        </w:tabs>
        <w:suppressAutoHyphens w:val="0"/>
        <w:spacing w:line="240" w:lineRule="auto"/>
        <w:ind w:firstLine="0"/>
        <w:jc w:val="center"/>
        <w:rPr>
          <w:b/>
          <w:bCs w:val="0"/>
          <w:sz w:val="24"/>
          <w:szCs w:val="24"/>
          <w:lang w:eastAsia="ru-RU"/>
        </w:rPr>
      </w:pPr>
    </w:p>
    <w:p w:rsidR="00B72758" w:rsidRPr="00B72758" w:rsidRDefault="00B72758" w:rsidP="00B72758">
      <w:pPr>
        <w:tabs>
          <w:tab w:val="left" w:pos="1080"/>
        </w:tabs>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sidR="00407B4A">
        <w:rPr>
          <w:b/>
          <w:bCs w:val="0"/>
          <w:sz w:val="24"/>
          <w:szCs w:val="24"/>
          <w:lang w:eastAsia="ru-RU"/>
        </w:rPr>
        <w:t>запроса предложений</w:t>
      </w:r>
    </w:p>
    <w:p w:rsidR="00B72758" w:rsidRPr="00B72758" w:rsidRDefault="00B72758" w:rsidP="00B72758">
      <w:pPr>
        <w:keepNext/>
        <w:keepLines/>
        <w:spacing w:line="240" w:lineRule="auto"/>
        <w:ind w:firstLine="0"/>
        <w:jc w:val="center"/>
        <w:rPr>
          <w:b/>
          <w:bCs w:val="0"/>
          <w:sz w:val="24"/>
          <w:szCs w:val="24"/>
          <w:lang w:eastAsia="ru-RU"/>
        </w:rPr>
      </w:pPr>
    </w:p>
    <w:p w:rsidR="00B72758" w:rsidRPr="00B72758" w:rsidRDefault="00B72758" w:rsidP="00B72758">
      <w:pPr>
        <w:keepNext/>
        <w:keepLines/>
        <w:spacing w:line="240" w:lineRule="auto"/>
        <w:ind w:firstLine="0"/>
        <w:jc w:val="center"/>
        <w:rPr>
          <w:b/>
          <w:bCs w:val="0"/>
          <w:sz w:val="24"/>
          <w:szCs w:val="24"/>
          <w:lang w:eastAsia="ru-RU"/>
        </w:rPr>
      </w:pPr>
      <w:r w:rsidRPr="00B72758">
        <w:rPr>
          <w:b/>
          <w:bCs w:val="0"/>
          <w:sz w:val="24"/>
          <w:szCs w:val="24"/>
          <w:lang w:eastAsia="ru-RU"/>
        </w:rPr>
        <w:t xml:space="preserve">Анкета Участника </w:t>
      </w:r>
      <w:r w:rsidR="00407B4A">
        <w:rPr>
          <w:b/>
          <w:bCs w:val="0"/>
          <w:sz w:val="24"/>
          <w:szCs w:val="24"/>
          <w:lang w:eastAsia="ru-RU"/>
        </w:rPr>
        <w:t>запроса предложений</w:t>
      </w:r>
    </w:p>
    <w:p w:rsidR="00B72758" w:rsidRPr="00B72758" w:rsidRDefault="00B72758" w:rsidP="00B72758">
      <w:pPr>
        <w:keepNext/>
        <w:keepLines/>
        <w:suppressAutoHyphens w:val="0"/>
        <w:spacing w:line="240" w:lineRule="auto"/>
        <w:ind w:firstLine="0"/>
        <w:rPr>
          <w:bCs w:val="0"/>
          <w:sz w:val="24"/>
          <w:szCs w:val="24"/>
          <w:lang w:eastAsia="ru-RU"/>
        </w:rPr>
      </w:pPr>
    </w:p>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Приложение 2 к письму о подаче оферты № ______ от ________</w:t>
      </w:r>
    </w:p>
    <w:p w:rsidR="00B72758" w:rsidRPr="00B72758" w:rsidRDefault="00B72758" w:rsidP="00B72758">
      <w:pPr>
        <w:keepNext/>
        <w:keepLines/>
        <w:suppressAutoHyphens w:val="0"/>
        <w:spacing w:line="240" w:lineRule="auto"/>
        <w:ind w:firstLine="0"/>
        <w:rPr>
          <w:bCs w:val="0"/>
          <w:sz w:val="24"/>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226"/>
        <w:gridCol w:w="3314"/>
      </w:tblGrid>
      <w:tr w:rsidR="00B72758" w:rsidRPr="00B72758" w:rsidTr="00760380">
        <w:trPr>
          <w:cantSplit/>
          <w:trHeight w:val="240"/>
          <w:tblHeader/>
        </w:trPr>
        <w:tc>
          <w:tcPr>
            <w:tcW w:w="720"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п/п</w:t>
            </w: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Наименование</w:t>
            </w:r>
          </w:p>
        </w:tc>
        <w:tc>
          <w:tcPr>
            <w:tcW w:w="3314" w:type="dxa"/>
          </w:tcPr>
          <w:p w:rsidR="00B72758" w:rsidRPr="00B72758" w:rsidRDefault="00B72758" w:rsidP="00407B4A">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Сведения об Участнике </w:t>
            </w:r>
            <w:r w:rsidR="00407B4A" w:rsidRPr="00407B4A">
              <w:rPr>
                <w:bCs w:val="0"/>
                <w:sz w:val="24"/>
                <w:szCs w:val="24"/>
                <w:lang w:eastAsia="ru-RU"/>
              </w:rPr>
              <w:t xml:space="preserve">запроса предложений </w:t>
            </w:r>
            <w:r w:rsidRPr="00B72758">
              <w:rPr>
                <w:bCs w:val="0"/>
                <w:sz w:val="24"/>
                <w:szCs w:val="24"/>
                <w:lang w:eastAsia="ru-RU"/>
              </w:rPr>
              <w:t>(заполняется Участником и предоставляются на день подачи заявки)</w:t>
            </w: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2D72AF">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Организационно-правовая форма и фирменное наименование Участника </w:t>
            </w:r>
            <w:r w:rsidR="002D72AF">
              <w:rPr>
                <w:bCs w:val="0"/>
                <w:sz w:val="24"/>
                <w:szCs w:val="24"/>
                <w:lang w:eastAsia="ru-RU"/>
              </w:rPr>
              <w:t>запроса предложений</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Участники (акционеры) (перечислить наименования и организационно-правовую форму или Ф.И.О. всех учредителей, чья доля в уставном капитале превышает 10%)</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Свидетельство о внесении в Единый государственный реестр юридических лиц (дата и номер, кем выдано)</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E53DAB">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ИНН</w:t>
            </w:r>
            <w:r w:rsidR="00802CFA">
              <w:rPr>
                <w:bCs w:val="0"/>
                <w:sz w:val="24"/>
                <w:szCs w:val="24"/>
                <w:lang w:eastAsia="ru-RU"/>
              </w:rPr>
              <w:t>/КПП/ОКПО/ОКВЭД</w:t>
            </w:r>
            <w:r w:rsidR="00E53DAB">
              <w:rPr>
                <w:bCs w:val="0"/>
                <w:sz w:val="24"/>
                <w:szCs w:val="24"/>
                <w:lang w:eastAsia="ru-RU"/>
              </w:rPr>
              <w:t>/ОГРН</w:t>
            </w:r>
            <w:r w:rsidRPr="00B72758">
              <w:rPr>
                <w:bCs w:val="0"/>
                <w:sz w:val="24"/>
                <w:szCs w:val="24"/>
                <w:lang w:eastAsia="ru-RU"/>
              </w:rPr>
              <w:t xml:space="preserve"> Участника </w:t>
            </w:r>
            <w:r w:rsidR="002D72AF">
              <w:rPr>
                <w:bCs w:val="0"/>
                <w:sz w:val="24"/>
                <w:szCs w:val="24"/>
                <w:lang w:eastAsia="ru-RU"/>
              </w:rPr>
              <w:t>запроса предложений</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Юридический адрес</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Почтовый адрес</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Филиалы: перечислить наименования и почтовые адреса</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Банковские реквизиты (наименование и адрес банка, номер расчетного счета Участника </w:t>
            </w:r>
            <w:r w:rsidR="002D72AF">
              <w:rPr>
                <w:bCs w:val="0"/>
                <w:sz w:val="24"/>
                <w:szCs w:val="24"/>
                <w:lang w:eastAsia="ru-RU"/>
              </w:rPr>
              <w:t>запроса предложений</w:t>
            </w:r>
            <w:r w:rsidRPr="00B72758">
              <w:rPr>
                <w:bCs w:val="0"/>
                <w:sz w:val="24"/>
                <w:szCs w:val="24"/>
                <w:lang w:eastAsia="ru-RU"/>
              </w:rPr>
              <w:t xml:space="preserve"> в банке, телефоны банка, прочие банковские реквизиты)</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Телефоны Участника </w:t>
            </w:r>
            <w:r w:rsidR="002D72AF">
              <w:rPr>
                <w:bCs w:val="0"/>
                <w:sz w:val="24"/>
                <w:szCs w:val="24"/>
                <w:lang w:eastAsia="ru-RU"/>
              </w:rPr>
              <w:t>запроса предложений</w:t>
            </w:r>
            <w:r w:rsidRPr="00B72758">
              <w:rPr>
                <w:bCs w:val="0"/>
                <w:sz w:val="24"/>
                <w:szCs w:val="24"/>
                <w:lang w:eastAsia="ru-RU"/>
              </w:rPr>
              <w:t xml:space="preserve"> (с указанием кода города)</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Height w:val="116"/>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Факс Участника </w:t>
            </w:r>
            <w:r w:rsidR="002D72AF">
              <w:rPr>
                <w:bCs w:val="0"/>
                <w:sz w:val="24"/>
                <w:szCs w:val="24"/>
                <w:lang w:eastAsia="ru-RU"/>
              </w:rPr>
              <w:t>запроса предложений</w:t>
            </w:r>
            <w:r w:rsidRPr="00B72758">
              <w:rPr>
                <w:bCs w:val="0"/>
                <w:sz w:val="24"/>
                <w:szCs w:val="24"/>
                <w:lang w:eastAsia="ru-RU"/>
              </w:rPr>
              <w:t xml:space="preserve"> (с указанием кода города)</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Адрес электронной почты Участника </w:t>
            </w:r>
            <w:r w:rsidR="002D72AF">
              <w:rPr>
                <w:bCs w:val="0"/>
                <w:sz w:val="24"/>
                <w:szCs w:val="24"/>
                <w:lang w:eastAsia="ru-RU"/>
              </w:rPr>
              <w:t>запроса предложений</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color w:val="00000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color w:val="000000"/>
                <w:sz w:val="24"/>
                <w:szCs w:val="24"/>
                <w:lang w:eastAsia="ru-RU"/>
              </w:rPr>
            </w:pPr>
            <w:r w:rsidRPr="00B72758">
              <w:rPr>
                <w:bCs w:val="0"/>
                <w:color w:val="000000"/>
                <w:sz w:val="24"/>
                <w:szCs w:val="24"/>
                <w:lang w:eastAsia="ru-RU"/>
              </w:rPr>
              <w:t xml:space="preserve">Фамилия, Имя и Отчество руководителя Участника </w:t>
            </w:r>
            <w:r w:rsidR="002D72AF">
              <w:rPr>
                <w:bCs w:val="0"/>
                <w:sz w:val="24"/>
                <w:szCs w:val="24"/>
                <w:lang w:eastAsia="ru-RU"/>
              </w:rPr>
              <w:t>запроса предложений</w:t>
            </w:r>
            <w:r w:rsidRPr="00B72758">
              <w:rPr>
                <w:bCs w:val="0"/>
                <w:color w:val="000000"/>
                <w:sz w:val="24"/>
                <w:szCs w:val="24"/>
                <w:lang w:eastAsia="ru-RU"/>
              </w:rPr>
              <w:t xml:space="preserve">, имеющего право подписи согласно учредительным документам Участника </w:t>
            </w:r>
            <w:r w:rsidR="002D72AF">
              <w:rPr>
                <w:bCs w:val="0"/>
                <w:sz w:val="24"/>
                <w:szCs w:val="24"/>
                <w:lang w:eastAsia="ru-RU"/>
              </w:rPr>
              <w:t>запроса предложений</w:t>
            </w:r>
            <w:r w:rsidRPr="00B72758">
              <w:rPr>
                <w:bCs w:val="0"/>
                <w:color w:val="000000"/>
                <w:sz w:val="24"/>
                <w:szCs w:val="24"/>
                <w:lang w:eastAsia="ru-RU"/>
              </w:rPr>
              <w:t>, с указанием должности и контактного телефона</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color w:val="000000"/>
                <w:sz w:val="24"/>
                <w:szCs w:val="24"/>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3"/>
              </w:numPr>
              <w:suppressAutoHyphens w:val="0"/>
              <w:spacing w:after="60" w:line="240" w:lineRule="auto"/>
              <w:jc w:val="left"/>
              <w:rPr>
                <w:bCs w:val="0"/>
                <w:sz w:val="24"/>
                <w:szCs w:val="24"/>
                <w:lang w:eastAsia="ru-RU"/>
              </w:rPr>
            </w:pPr>
          </w:p>
        </w:tc>
        <w:tc>
          <w:tcPr>
            <w:tcW w:w="6226"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Фамилия, Имя и Отчество ответственного лица Участника </w:t>
            </w:r>
            <w:r w:rsidR="002D72AF">
              <w:rPr>
                <w:bCs w:val="0"/>
                <w:sz w:val="24"/>
                <w:szCs w:val="24"/>
                <w:lang w:eastAsia="ru-RU"/>
              </w:rPr>
              <w:t>запроса предложений</w:t>
            </w:r>
            <w:r w:rsidRPr="00B72758">
              <w:rPr>
                <w:bCs w:val="0"/>
                <w:sz w:val="24"/>
                <w:szCs w:val="24"/>
                <w:lang w:eastAsia="ru-RU"/>
              </w:rPr>
              <w:t xml:space="preserve"> с указанием должности и контактного телефона</w:t>
            </w:r>
          </w:p>
        </w:tc>
        <w:tc>
          <w:tcPr>
            <w:tcW w:w="3314" w:type="dxa"/>
          </w:tcPr>
          <w:p w:rsidR="00B72758" w:rsidRPr="00B72758" w:rsidRDefault="00B72758" w:rsidP="00B72758">
            <w:pPr>
              <w:keepNext/>
              <w:keepLines/>
              <w:suppressAutoHyphens w:val="0"/>
              <w:spacing w:before="40" w:after="40" w:line="240" w:lineRule="auto"/>
              <w:ind w:right="57" w:firstLine="0"/>
              <w:jc w:val="left"/>
              <w:rPr>
                <w:bCs w:val="0"/>
                <w:sz w:val="24"/>
                <w:szCs w:val="24"/>
                <w:lang w:eastAsia="ru-RU"/>
              </w:rPr>
            </w:pPr>
          </w:p>
        </w:tc>
      </w:tr>
    </w:tbl>
    <w:p w:rsidR="00B72758" w:rsidRPr="00B72758" w:rsidRDefault="00B72758" w:rsidP="00B72758">
      <w:pPr>
        <w:keepNext/>
        <w:keepLine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B72758" w:rsidRPr="00B72758" w:rsidTr="00760380">
        <w:tc>
          <w:tcPr>
            <w:tcW w:w="396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r>
      <w:tr w:rsidR="00B72758" w:rsidRPr="00B72758" w:rsidTr="00760380">
        <w:tc>
          <w:tcPr>
            <w:tcW w:w="396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407B4A" w:rsidRDefault="00407B4A" w:rsidP="00B72758">
      <w:pPr>
        <w:tabs>
          <w:tab w:val="left" w:pos="1080"/>
        </w:tabs>
        <w:suppressAutoHyphens w:val="0"/>
        <w:spacing w:line="240" w:lineRule="auto"/>
        <w:ind w:firstLine="0"/>
        <w:rPr>
          <w:b/>
          <w:bCs w:val="0"/>
          <w:sz w:val="24"/>
          <w:szCs w:val="24"/>
          <w:lang w:eastAsia="ru-RU"/>
        </w:rPr>
      </w:pPr>
    </w:p>
    <w:p w:rsidR="00B72758" w:rsidRPr="00B72758" w:rsidRDefault="00B72758" w:rsidP="00B72758">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М.П.</w:t>
      </w: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4"/>
          <w:lang w:eastAsia="ru-RU"/>
        </w:rPr>
        <w:t>Форма 4</w:t>
      </w:r>
    </w:p>
    <w:p w:rsidR="00B72758" w:rsidRPr="00B72758" w:rsidRDefault="00B72758" w:rsidP="00B72758">
      <w:pPr>
        <w:tabs>
          <w:tab w:val="left" w:pos="1080"/>
        </w:tabs>
        <w:suppressAutoHyphens w:val="0"/>
        <w:spacing w:line="240" w:lineRule="auto"/>
        <w:ind w:firstLine="0"/>
        <w:jc w:val="right"/>
        <w:rPr>
          <w:b/>
          <w:bCs w:val="0"/>
          <w:sz w:val="24"/>
          <w:szCs w:val="20"/>
          <w:lang w:eastAsia="ru-RU"/>
        </w:rPr>
      </w:pPr>
      <w:r w:rsidRPr="00B72758">
        <w:rPr>
          <w:b/>
          <w:bCs w:val="0"/>
          <w:sz w:val="24"/>
          <w:szCs w:val="20"/>
          <w:lang w:eastAsia="ru-RU"/>
        </w:rPr>
        <w:t>Справка об опыте выполнения</w:t>
      </w:r>
    </w:p>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0"/>
          <w:lang w:eastAsia="ru-RU"/>
        </w:rPr>
        <w:t xml:space="preserve"> аналогичных </w:t>
      </w:r>
      <w:r w:rsidRPr="00B72758">
        <w:rPr>
          <w:b/>
          <w:bCs w:val="0"/>
          <w:sz w:val="24"/>
          <w:szCs w:val="24"/>
          <w:lang w:eastAsia="ru-RU"/>
        </w:rPr>
        <w:t>по характеру и объему работ</w:t>
      </w:r>
    </w:p>
    <w:p w:rsidR="00B72758" w:rsidRPr="00B72758" w:rsidRDefault="00B72758" w:rsidP="00B72758">
      <w:pPr>
        <w:tabs>
          <w:tab w:val="left" w:pos="1080"/>
        </w:tabs>
        <w:suppressAutoHyphens w:val="0"/>
        <w:spacing w:line="240" w:lineRule="auto"/>
        <w:ind w:firstLine="0"/>
        <w:jc w:val="center"/>
        <w:rPr>
          <w:b/>
          <w:bCs w:val="0"/>
          <w:sz w:val="24"/>
          <w:szCs w:val="24"/>
          <w:lang w:eastAsia="ru-RU"/>
        </w:rPr>
      </w:pPr>
    </w:p>
    <w:p w:rsidR="00B72758" w:rsidRPr="00B72758" w:rsidRDefault="00B72758" w:rsidP="00B72758">
      <w:pPr>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sidR="00407B4A">
        <w:rPr>
          <w:b/>
          <w:bCs w:val="0"/>
          <w:sz w:val="24"/>
          <w:szCs w:val="24"/>
          <w:lang w:eastAsia="ru-RU"/>
        </w:rPr>
        <w:t>запроса предложений</w:t>
      </w:r>
    </w:p>
    <w:p w:rsidR="00B72758" w:rsidRPr="00B72758" w:rsidRDefault="00B72758" w:rsidP="00B72758">
      <w:pPr>
        <w:keepNext/>
        <w:keepLines/>
        <w:spacing w:line="240" w:lineRule="auto"/>
        <w:ind w:firstLine="0"/>
        <w:jc w:val="center"/>
        <w:rPr>
          <w:b/>
          <w:bCs w:val="0"/>
          <w:sz w:val="24"/>
          <w:szCs w:val="24"/>
          <w:lang w:eastAsia="ru-RU"/>
        </w:rPr>
      </w:pPr>
    </w:p>
    <w:p w:rsidR="00B72758" w:rsidRPr="00B72758" w:rsidRDefault="00B72758" w:rsidP="00B72758">
      <w:pPr>
        <w:suppressAutoHyphens w:val="0"/>
        <w:spacing w:line="240" w:lineRule="auto"/>
        <w:ind w:firstLine="0"/>
        <w:jc w:val="center"/>
        <w:rPr>
          <w:b/>
          <w:bCs w:val="0"/>
          <w:sz w:val="24"/>
          <w:szCs w:val="24"/>
          <w:lang w:eastAsia="ru-RU"/>
        </w:rPr>
      </w:pPr>
      <w:r w:rsidRPr="00B72758">
        <w:rPr>
          <w:b/>
          <w:bCs w:val="0"/>
          <w:sz w:val="24"/>
          <w:szCs w:val="20"/>
          <w:lang w:eastAsia="ru-RU"/>
        </w:rPr>
        <w:t xml:space="preserve">Справка об опыте выполнения аналогичных </w:t>
      </w:r>
      <w:r w:rsidRPr="00B72758">
        <w:rPr>
          <w:b/>
          <w:bCs w:val="0"/>
          <w:sz w:val="24"/>
          <w:szCs w:val="24"/>
          <w:lang w:eastAsia="ru-RU"/>
        </w:rPr>
        <w:t>по характеру и объему работ</w:t>
      </w:r>
    </w:p>
    <w:p w:rsidR="00B72758" w:rsidRPr="00B72758" w:rsidRDefault="00B72758" w:rsidP="00B72758">
      <w:pPr>
        <w:keepNext/>
        <w:keepLines/>
        <w:suppressAutoHyphens w:val="0"/>
        <w:spacing w:line="240" w:lineRule="auto"/>
        <w:ind w:firstLine="0"/>
        <w:rPr>
          <w:bCs w:val="0"/>
          <w:sz w:val="24"/>
          <w:szCs w:val="24"/>
          <w:lang w:eastAsia="ru-RU"/>
        </w:rPr>
      </w:pP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B72758" w:rsidRPr="00B72758" w:rsidTr="00760380">
        <w:trPr>
          <w:cantSplit/>
          <w:trHeight w:val="423"/>
          <w:tblHeader/>
        </w:trPr>
        <w:tc>
          <w:tcPr>
            <w:tcW w:w="527" w:type="dxa"/>
            <w:vMerge w:val="restart"/>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№п/п</w:t>
            </w:r>
          </w:p>
        </w:tc>
        <w:tc>
          <w:tcPr>
            <w:tcW w:w="2025" w:type="dxa"/>
            <w:vMerge w:val="restart"/>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Заказчик (наименование, адрес, контактное лицо, контактные телефоны)</w:t>
            </w:r>
          </w:p>
        </w:tc>
        <w:tc>
          <w:tcPr>
            <w:tcW w:w="1276" w:type="dxa"/>
            <w:vMerge w:val="restart"/>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 xml:space="preserve">Предмет  договора, вид работ </w:t>
            </w:r>
            <w:r w:rsidRPr="00B72758">
              <w:rPr>
                <w:iCs/>
                <w:sz w:val="20"/>
                <w:szCs w:val="20"/>
                <w:lang w:eastAsia="ru-RU"/>
              </w:rPr>
              <w:t>(объем и состав работ, описание основных условий договора)</w:t>
            </w:r>
          </w:p>
        </w:tc>
        <w:tc>
          <w:tcPr>
            <w:tcW w:w="4394" w:type="dxa"/>
            <w:gridSpan w:val="3"/>
          </w:tcPr>
          <w:p w:rsidR="00B72758" w:rsidRPr="00B72758" w:rsidRDefault="00B72758" w:rsidP="00B72758">
            <w:pPr>
              <w:suppressAutoHyphens w:val="0"/>
              <w:spacing w:line="240" w:lineRule="auto"/>
              <w:ind w:firstLine="0"/>
              <w:jc w:val="center"/>
              <w:rPr>
                <w:bCs w:val="0"/>
                <w:sz w:val="24"/>
                <w:szCs w:val="24"/>
                <w:lang w:eastAsia="ru-RU"/>
              </w:rPr>
            </w:pPr>
            <w:r w:rsidRPr="00B72758">
              <w:rPr>
                <w:bCs w:val="0"/>
                <w:sz w:val="20"/>
                <w:szCs w:val="20"/>
                <w:lang w:eastAsia="ru-RU"/>
              </w:rPr>
              <w:t>Сумма по договору, рублей</w:t>
            </w:r>
          </w:p>
        </w:tc>
        <w:tc>
          <w:tcPr>
            <w:tcW w:w="1418" w:type="dxa"/>
            <w:shd w:val="clear" w:color="auto" w:fill="auto"/>
          </w:tcPr>
          <w:p w:rsidR="00B72758" w:rsidRPr="00B72758" w:rsidRDefault="00B72758" w:rsidP="00B72758">
            <w:pPr>
              <w:suppressAutoHyphens w:val="0"/>
              <w:spacing w:line="240" w:lineRule="auto"/>
              <w:ind w:firstLine="0"/>
              <w:jc w:val="left"/>
              <w:rPr>
                <w:bCs w:val="0"/>
                <w:sz w:val="24"/>
                <w:szCs w:val="24"/>
                <w:lang w:eastAsia="ru-RU"/>
              </w:rPr>
            </w:pPr>
          </w:p>
        </w:tc>
      </w:tr>
      <w:tr w:rsidR="00B72758" w:rsidRPr="00B72758" w:rsidTr="00760380">
        <w:trPr>
          <w:cantSplit/>
          <w:trHeight w:val="1603"/>
          <w:tblHeader/>
        </w:trPr>
        <w:tc>
          <w:tcPr>
            <w:tcW w:w="527" w:type="dxa"/>
            <w:vMerge/>
          </w:tcPr>
          <w:p w:rsidR="00B72758" w:rsidRPr="00B72758" w:rsidRDefault="00B72758" w:rsidP="00B72758">
            <w:pPr>
              <w:keepNext/>
              <w:keepLines/>
              <w:suppressAutoHyphens w:val="0"/>
              <w:spacing w:line="240" w:lineRule="auto"/>
              <w:ind w:firstLine="0"/>
              <w:rPr>
                <w:bCs w:val="0"/>
                <w:sz w:val="20"/>
                <w:szCs w:val="20"/>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0"/>
                <w:szCs w:val="20"/>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0"/>
                <w:szCs w:val="20"/>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0"/>
                <w:szCs w:val="20"/>
                <w:lang w:eastAsia="ru-RU"/>
              </w:rPr>
            </w:pPr>
          </w:p>
        </w:tc>
        <w:tc>
          <w:tcPr>
            <w:tcW w:w="1276" w:type="dxa"/>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Общая сумма по договору</w:t>
            </w:r>
          </w:p>
        </w:tc>
        <w:tc>
          <w:tcPr>
            <w:tcW w:w="1701" w:type="dxa"/>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Номенклатура и объемы работ соответствующие объемам указанным в ТЗ</w:t>
            </w:r>
          </w:p>
        </w:tc>
        <w:tc>
          <w:tcPr>
            <w:tcW w:w="1417" w:type="dxa"/>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Сумма работ</w:t>
            </w:r>
          </w:p>
        </w:tc>
        <w:tc>
          <w:tcPr>
            <w:tcW w:w="1418" w:type="dxa"/>
          </w:tcPr>
          <w:p w:rsidR="00B72758" w:rsidRPr="00B72758" w:rsidRDefault="00B72758" w:rsidP="00B72758">
            <w:pPr>
              <w:keepNext/>
              <w:keepLines/>
              <w:suppressAutoHyphens w:val="0"/>
              <w:spacing w:line="240" w:lineRule="auto"/>
              <w:ind w:firstLine="0"/>
              <w:rPr>
                <w:bCs w:val="0"/>
                <w:sz w:val="20"/>
                <w:szCs w:val="20"/>
                <w:lang w:eastAsia="ru-RU"/>
              </w:rPr>
            </w:pPr>
            <w:r w:rsidRPr="00B72758">
              <w:rPr>
                <w:bCs w:val="0"/>
                <w:sz w:val="20"/>
                <w:szCs w:val="20"/>
                <w:lang w:eastAsia="ru-RU"/>
              </w:rPr>
              <w:t>Примечания</w:t>
            </w:r>
          </w:p>
        </w:tc>
      </w:tr>
      <w:tr w:rsidR="00B72758" w:rsidRPr="00B72758" w:rsidTr="00760380">
        <w:trPr>
          <w:cantSplit/>
          <w:trHeight w:val="138"/>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1</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200"/>
        </w:trPr>
        <w:tc>
          <w:tcPr>
            <w:tcW w:w="527" w:type="dxa"/>
            <w:vMerge/>
          </w:tcPr>
          <w:p w:rsidR="00B72758" w:rsidRPr="00B72758" w:rsidRDefault="00B72758" w:rsidP="00595F8D">
            <w:pPr>
              <w:keepNext/>
              <w:keepLines/>
              <w:widowControl w:val="0"/>
              <w:numPr>
                <w:ilvl w:val="0"/>
                <w:numId w:val="34"/>
              </w:numPr>
              <w:suppressAutoHyphens w:val="0"/>
              <w:spacing w:line="240" w:lineRule="auto"/>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50"/>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75"/>
        </w:trPr>
        <w:tc>
          <w:tcPr>
            <w:tcW w:w="527"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Pr>
        <w:tc>
          <w:tcPr>
            <w:tcW w:w="6380" w:type="dxa"/>
            <w:gridSpan w:val="5"/>
          </w:tcPr>
          <w:p w:rsidR="00B72758" w:rsidRPr="00B72758" w:rsidRDefault="00B72758" w:rsidP="00540FD3">
            <w:pPr>
              <w:keepNext/>
              <w:keepLines/>
              <w:suppressAutoHyphens w:val="0"/>
              <w:spacing w:line="240" w:lineRule="auto"/>
              <w:ind w:firstLine="0"/>
              <w:rPr>
                <w:b/>
                <w:bCs w:val="0"/>
                <w:sz w:val="24"/>
                <w:szCs w:val="24"/>
                <w:lang w:eastAsia="ru-RU"/>
              </w:rPr>
            </w:pPr>
            <w:r w:rsidRPr="00B72758">
              <w:rPr>
                <w:b/>
                <w:bCs w:val="0"/>
                <w:sz w:val="24"/>
                <w:szCs w:val="24"/>
                <w:lang w:eastAsia="ru-RU"/>
              </w:rPr>
              <w:t xml:space="preserve">ИТОГО за полный год </w:t>
            </w:r>
            <w:r w:rsidRPr="000D7D6B">
              <w:rPr>
                <w:b/>
                <w:bCs w:val="0"/>
                <w:sz w:val="24"/>
                <w:szCs w:val="24"/>
                <w:highlight w:val="yellow"/>
                <w:lang w:eastAsia="ru-RU"/>
              </w:rPr>
              <w:t>[</w:t>
            </w:r>
            <w:r w:rsidRPr="000D7D6B">
              <w:rPr>
                <w:b/>
                <w:bCs w:val="0"/>
                <w:i/>
                <w:sz w:val="24"/>
                <w:szCs w:val="24"/>
                <w:highlight w:val="yellow"/>
                <w:lang w:eastAsia="ru-RU"/>
              </w:rPr>
              <w:t>указать год, например «201</w:t>
            </w:r>
            <w:r w:rsidR="00540FD3">
              <w:rPr>
                <w:b/>
                <w:bCs w:val="0"/>
                <w:i/>
                <w:sz w:val="24"/>
                <w:szCs w:val="24"/>
                <w:highlight w:val="yellow"/>
                <w:lang w:eastAsia="ru-RU"/>
              </w:rPr>
              <w:t>4</w:t>
            </w:r>
            <w:r w:rsidRPr="000D7D6B">
              <w:rPr>
                <w:b/>
                <w:bCs w:val="0"/>
                <w:i/>
                <w:sz w:val="24"/>
                <w:szCs w:val="24"/>
                <w:highlight w:val="yellow"/>
                <w:lang w:eastAsia="ru-RU"/>
              </w:rPr>
              <w:t>»</w:t>
            </w:r>
            <w:r w:rsidRPr="000D7D6B">
              <w:rPr>
                <w:b/>
                <w:bCs w:val="0"/>
                <w:sz w:val="24"/>
                <w:szCs w:val="24"/>
                <w:highlight w:val="yellow"/>
                <w:lang w:eastAsia="ru-RU"/>
              </w:rPr>
              <w:t>]</w:t>
            </w:r>
          </w:p>
        </w:tc>
        <w:tc>
          <w:tcPr>
            <w:tcW w:w="1701" w:type="dxa"/>
          </w:tcPr>
          <w:p w:rsidR="00B72758" w:rsidRPr="00B72758" w:rsidRDefault="00B72758" w:rsidP="00B72758">
            <w:pPr>
              <w:keepNext/>
              <w:keepLines/>
              <w:suppressAutoHyphens w:val="0"/>
              <w:spacing w:line="240" w:lineRule="auto"/>
              <w:ind w:firstLine="0"/>
              <w:rPr>
                <w:b/>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
                <w:bCs w:val="0"/>
                <w:sz w:val="24"/>
                <w:szCs w:val="24"/>
                <w:lang w:eastAsia="ru-RU"/>
              </w:rPr>
            </w:pPr>
          </w:p>
        </w:tc>
        <w:tc>
          <w:tcPr>
            <w:tcW w:w="1418" w:type="dxa"/>
          </w:tcPr>
          <w:p w:rsidR="00B72758" w:rsidRPr="00B72758" w:rsidRDefault="00B72758" w:rsidP="00B72758">
            <w:pPr>
              <w:keepNext/>
              <w:keepLines/>
              <w:suppressAutoHyphens w:val="0"/>
              <w:spacing w:line="240" w:lineRule="auto"/>
              <w:ind w:firstLine="0"/>
              <w:rPr>
                <w:b/>
                <w:bCs w:val="0"/>
                <w:sz w:val="24"/>
                <w:szCs w:val="24"/>
                <w:lang w:eastAsia="ru-RU"/>
              </w:rPr>
            </w:pPr>
          </w:p>
        </w:tc>
      </w:tr>
      <w:tr w:rsidR="00B72758" w:rsidRPr="00B72758" w:rsidTr="00760380">
        <w:trPr>
          <w:cantSplit/>
          <w:trHeight w:val="176"/>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1</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62"/>
        </w:trPr>
        <w:tc>
          <w:tcPr>
            <w:tcW w:w="527" w:type="dxa"/>
            <w:vMerge/>
          </w:tcPr>
          <w:p w:rsidR="00B72758" w:rsidRPr="00B72758" w:rsidRDefault="00B72758" w:rsidP="00595F8D">
            <w:pPr>
              <w:keepNext/>
              <w:keepLines/>
              <w:widowControl w:val="0"/>
              <w:numPr>
                <w:ilvl w:val="0"/>
                <w:numId w:val="35"/>
              </w:numPr>
              <w:suppressAutoHyphens w:val="0"/>
              <w:spacing w:line="240" w:lineRule="auto"/>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88"/>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212"/>
        </w:trPr>
        <w:tc>
          <w:tcPr>
            <w:tcW w:w="527"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Pr>
        <w:tc>
          <w:tcPr>
            <w:tcW w:w="6380" w:type="dxa"/>
            <w:gridSpan w:val="5"/>
          </w:tcPr>
          <w:p w:rsidR="00B72758" w:rsidRPr="00B72758" w:rsidRDefault="00B72758" w:rsidP="00540FD3">
            <w:pPr>
              <w:keepNext/>
              <w:keepLines/>
              <w:suppressAutoHyphens w:val="0"/>
              <w:spacing w:line="240" w:lineRule="auto"/>
              <w:ind w:firstLine="0"/>
              <w:rPr>
                <w:bCs w:val="0"/>
                <w:sz w:val="24"/>
                <w:szCs w:val="24"/>
                <w:lang w:eastAsia="ru-RU"/>
              </w:rPr>
            </w:pPr>
            <w:r w:rsidRPr="00B72758">
              <w:rPr>
                <w:b/>
                <w:bCs w:val="0"/>
                <w:sz w:val="24"/>
                <w:szCs w:val="24"/>
                <w:lang w:eastAsia="ru-RU"/>
              </w:rPr>
              <w:t xml:space="preserve">ИТОГО за полный год </w:t>
            </w:r>
            <w:r w:rsidRPr="000D7D6B">
              <w:rPr>
                <w:b/>
                <w:bCs w:val="0"/>
                <w:sz w:val="24"/>
                <w:szCs w:val="24"/>
                <w:highlight w:val="yellow"/>
                <w:lang w:eastAsia="ru-RU"/>
              </w:rPr>
              <w:t>[</w:t>
            </w:r>
            <w:r w:rsidRPr="000D7D6B">
              <w:rPr>
                <w:b/>
                <w:bCs w:val="0"/>
                <w:i/>
                <w:sz w:val="24"/>
                <w:szCs w:val="24"/>
                <w:highlight w:val="yellow"/>
                <w:lang w:eastAsia="ru-RU"/>
              </w:rPr>
              <w:t>указать год, например «201</w:t>
            </w:r>
            <w:r w:rsidR="00540FD3">
              <w:rPr>
                <w:b/>
                <w:bCs w:val="0"/>
                <w:i/>
                <w:sz w:val="24"/>
                <w:szCs w:val="24"/>
                <w:highlight w:val="yellow"/>
                <w:lang w:eastAsia="ru-RU"/>
              </w:rPr>
              <w:t>5</w:t>
            </w:r>
            <w:r w:rsidRPr="000D7D6B">
              <w:rPr>
                <w:b/>
                <w:bCs w:val="0"/>
                <w:i/>
                <w:sz w:val="24"/>
                <w:szCs w:val="24"/>
                <w:highlight w:val="yellow"/>
                <w:lang w:eastAsia="ru-RU"/>
              </w:rPr>
              <w:t>»</w:t>
            </w:r>
            <w:r w:rsidRPr="000D7D6B">
              <w:rPr>
                <w:b/>
                <w:bCs w:val="0"/>
                <w:sz w:val="24"/>
                <w:szCs w:val="24"/>
                <w:highlight w:val="yellow"/>
                <w:lang w:eastAsia="ru-RU"/>
              </w:rPr>
              <w:t>]</w:t>
            </w: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200"/>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1</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57"/>
        </w:trPr>
        <w:tc>
          <w:tcPr>
            <w:tcW w:w="527"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213"/>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62"/>
        </w:trPr>
        <w:tc>
          <w:tcPr>
            <w:tcW w:w="527"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Pr>
        <w:tc>
          <w:tcPr>
            <w:tcW w:w="6380" w:type="dxa"/>
            <w:gridSpan w:val="5"/>
          </w:tcPr>
          <w:p w:rsidR="00B72758" w:rsidRPr="00B72758" w:rsidRDefault="00B72758" w:rsidP="00540FD3">
            <w:pPr>
              <w:keepNext/>
              <w:keepLines/>
              <w:suppressAutoHyphens w:val="0"/>
              <w:spacing w:line="240" w:lineRule="auto"/>
              <w:ind w:firstLine="0"/>
              <w:rPr>
                <w:bCs w:val="0"/>
                <w:sz w:val="24"/>
                <w:szCs w:val="24"/>
                <w:lang w:eastAsia="ru-RU"/>
              </w:rPr>
            </w:pPr>
            <w:r w:rsidRPr="00B72758">
              <w:rPr>
                <w:b/>
                <w:bCs w:val="0"/>
                <w:sz w:val="24"/>
                <w:szCs w:val="24"/>
                <w:lang w:eastAsia="ru-RU"/>
              </w:rPr>
              <w:t xml:space="preserve">ИТОГО за полный год </w:t>
            </w:r>
            <w:r w:rsidRPr="000D7D6B">
              <w:rPr>
                <w:b/>
                <w:bCs w:val="0"/>
                <w:sz w:val="24"/>
                <w:szCs w:val="24"/>
                <w:highlight w:val="yellow"/>
                <w:lang w:eastAsia="ru-RU"/>
              </w:rPr>
              <w:t>[</w:t>
            </w:r>
            <w:r w:rsidRPr="000D7D6B">
              <w:rPr>
                <w:b/>
                <w:bCs w:val="0"/>
                <w:i/>
                <w:sz w:val="24"/>
                <w:szCs w:val="24"/>
                <w:highlight w:val="yellow"/>
                <w:lang w:eastAsia="ru-RU"/>
              </w:rPr>
              <w:t>указать год, например «201</w:t>
            </w:r>
            <w:r w:rsidR="00540FD3">
              <w:rPr>
                <w:b/>
                <w:bCs w:val="0"/>
                <w:i/>
                <w:sz w:val="24"/>
                <w:szCs w:val="24"/>
                <w:highlight w:val="yellow"/>
                <w:lang w:eastAsia="ru-RU"/>
              </w:rPr>
              <w:t>6</w:t>
            </w:r>
            <w:r w:rsidRPr="000D7D6B">
              <w:rPr>
                <w:b/>
                <w:bCs w:val="0"/>
                <w:i/>
                <w:sz w:val="24"/>
                <w:szCs w:val="24"/>
                <w:highlight w:val="yellow"/>
                <w:lang w:eastAsia="ru-RU"/>
              </w:rPr>
              <w:t>»</w:t>
            </w:r>
            <w:r w:rsidRPr="000D7D6B">
              <w:rPr>
                <w:b/>
                <w:bCs w:val="0"/>
                <w:sz w:val="24"/>
                <w:szCs w:val="24"/>
                <w:highlight w:val="yellow"/>
                <w:lang w:eastAsia="ru-RU"/>
              </w:rPr>
              <w:t>]</w:t>
            </w: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75"/>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1</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57"/>
        </w:trPr>
        <w:tc>
          <w:tcPr>
            <w:tcW w:w="527"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175"/>
        </w:trPr>
        <w:tc>
          <w:tcPr>
            <w:tcW w:w="527"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w:t>
            </w:r>
          </w:p>
        </w:tc>
        <w:tc>
          <w:tcPr>
            <w:tcW w:w="2025"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val="restart"/>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Height w:val="225"/>
        </w:trPr>
        <w:tc>
          <w:tcPr>
            <w:tcW w:w="527"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2025"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276" w:type="dxa"/>
            <w:vMerge/>
          </w:tcPr>
          <w:p w:rsidR="00B72758" w:rsidRPr="00B72758" w:rsidRDefault="00B72758" w:rsidP="00B72758">
            <w:pPr>
              <w:keepNext/>
              <w:keepLines/>
              <w:suppressAutoHyphens w:val="0"/>
              <w:spacing w:line="240" w:lineRule="auto"/>
              <w:ind w:firstLine="0"/>
              <w:rPr>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Cs w:val="0"/>
                <w:sz w:val="24"/>
                <w:szCs w:val="24"/>
                <w:lang w:eastAsia="ru-RU"/>
              </w:rPr>
            </w:pPr>
          </w:p>
        </w:tc>
        <w:tc>
          <w:tcPr>
            <w:tcW w:w="1418" w:type="dxa"/>
            <w:vMerge/>
          </w:tcPr>
          <w:p w:rsidR="00B72758" w:rsidRPr="00B72758" w:rsidRDefault="00B72758" w:rsidP="00B72758">
            <w:pPr>
              <w:keepNext/>
              <w:keepLines/>
              <w:suppressAutoHyphens w:val="0"/>
              <w:spacing w:line="240" w:lineRule="auto"/>
              <w:ind w:firstLine="0"/>
              <w:rPr>
                <w:bCs w:val="0"/>
                <w:sz w:val="24"/>
                <w:szCs w:val="24"/>
                <w:lang w:eastAsia="ru-RU"/>
              </w:rPr>
            </w:pPr>
          </w:p>
        </w:tc>
      </w:tr>
      <w:tr w:rsidR="00B72758" w:rsidRPr="00B72758" w:rsidTr="00760380">
        <w:trPr>
          <w:cantSplit/>
        </w:trPr>
        <w:tc>
          <w:tcPr>
            <w:tcW w:w="5104" w:type="dxa"/>
            <w:gridSpan w:val="4"/>
          </w:tcPr>
          <w:p w:rsidR="00B72758" w:rsidRPr="00B72758" w:rsidRDefault="00B72758" w:rsidP="00540FD3">
            <w:pPr>
              <w:keepNext/>
              <w:keepLines/>
              <w:suppressAutoHyphens w:val="0"/>
              <w:spacing w:line="240" w:lineRule="auto"/>
              <w:ind w:firstLine="0"/>
              <w:rPr>
                <w:b/>
                <w:bCs w:val="0"/>
                <w:sz w:val="24"/>
                <w:szCs w:val="24"/>
                <w:lang w:eastAsia="ru-RU"/>
              </w:rPr>
            </w:pPr>
            <w:r w:rsidRPr="00B72758">
              <w:rPr>
                <w:b/>
                <w:bCs w:val="0"/>
                <w:sz w:val="24"/>
                <w:szCs w:val="24"/>
                <w:lang w:eastAsia="ru-RU"/>
              </w:rPr>
              <w:t>ИТОГО за [</w:t>
            </w:r>
            <w:r w:rsidRPr="00B72758">
              <w:rPr>
                <w:b/>
                <w:bCs w:val="0"/>
                <w:i/>
                <w:sz w:val="24"/>
                <w:szCs w:val="24"/>
                <w:lang w:eastAsia="ru-RU"/>
              </w:rPr>
              <w:t>указать, в зависимости от обстоятельств, например «I-III кварталы 201</w:t>
            </w:r>
            <w:r w:rsidR="00540FD3">
              <w:rPr>
                <w:b/>
                <w:bCs w:val="0"/>
                <w:i/>
                <w:sz w:val="24"/>
                <w:szCs w:val="24"/>
                <w:lang w:eastAsia="ru-RU"/>
              </w:rPr>
              <w:t>7</w:t>
            </w:r>
            <w:r w:rsidRPr="00B72758">
              <w:rPr>
                <w:b/>
                <w:bCs w:val="0"/>
                <w:i/>
                <w:sz w:val="24"/>
                <w:szCs w:val="24"/>
                <w:lang w:eastAsia="ru-RU"/>
              </w:rPr>
              <w:t xml:space="preserve"> года» и т.д.</w:t>
            </w:r>
            <w:r w:rsidRPr="00B72758">
              <w:rPr>
                <w:b/>
                <w:bCs w:val="0"/>
                <w:sz w:val="24"/>
                <w:szCs w:val="24"/>
                <w:lang w:eastAsia="ru-RU"/>
              </w:rPr>
              <w:t>]</w:t>
            </w:r>
          </w:p>
        </w:tc>
        <w:tc>
          <w:tcPr>
            <w:tcW w:w="1276" w:type="dxa"/>
          </w:tcPr>
          <w:p w:rsidR="00B72758" w:rsidRPr="00B72758" w:rsidRDefault="00B72758" w:rsidP="00B72758">
            <w:pPr>
              <w:keepNext/>
              <w:keepLines/>
              <w:suppressAutoHyphens w:val="0"/>
              <w:spacing w:line="240" w:lineRule="auto"/>
              <w:ind w:firstLine="0"/>
              <w:rPr>
                <w:b/>
                <w:bCs w:val="0"/>
                <w:sz w:val="24"/>
                <w:szCs w:val="24"/>
                <w:lang w:eastAsia="ru-RU"/>
              </w:rPr>
            </w:pPr>
          </w:p>
        </w:tc>
        <w:tc>
          <w:tcPr>
            <w:tcW w:w="1701" w:type="dxa"/>
          </w:tcPr>
          <w:p w:rsidR="00B72758" w:rsidRPr="00B72758" w:rsidRDefault="00B72758" w:rsidP="00B72758">
            <w:pPr>
              <w:keepNext/>
              <w:keepLines/>
              <w:suppressAutoHyphens w:val="0"/>
              <w:spacing w:line="240" w:lineRule="auto"/>
              <w:ind w:firstLine="0"/>
              <w:rPr>
                <w:b/>
                <w:bCs w:val="0"/>
                <w:sz w:val="24"/>
                <w:szCs w:val="24"/>
                <w:lang w:eastAsia="ru-RU"/>
              </w:rPr>
            </w:pPr>
          </w:p>
        </w:tc>
        <w:tc>
          <w:tcPr>
            <w:tcW w:w="1417" w:type="dxa"/>
          </w:tcPr>
          <w:p w:rsidR="00B72758" w:rsidRPr="00B72758" w:rsidRDefault="00B72758" w:rsidP="00B72758">
            <w:pPr>
              <w:keepNext/>
              <w:keepLines/>
              <w:suppressAutoHyphens w:val="0"/>
              <w:spacing w:line="240" w:lineRule="auto"/>
              <w:ind w:firstLine="0"/>
              <w:rPr>
                <w:b/>
                <w:bCs w:val="0"/>
                <w:sz w:val="24"/>
                <w:szCs w:val="24"/>
                <w:lang w:eastAsia="ru-RU"/>
              </w:rPr>
            </w:pPr>
          </w:p>
        </w:tc>
        <w:tc>
          <w:tcPr>
            <w:tcW w:w="1418" w:type="dxa"/>
          </w:tcPr>
          <w:p w:rsidR="00B72758" w:rsidRPr="00B72758" w:rsidRDefault="00B72758" w:rsidP="00B72758">
            <w:pPr>
              <w:keepNext/>
              <w:keepLines/>
              <w:suppressAutoHyphens w:val="0"/>
              <w:spacing w:line="240" w:lineRule="auto"/>
              <w:ind w:firstLine="0"/>
              <w:rPr>
                <w:b/>
                <w:bCs w:val="0"/>
                <w:sz w:val="24"/>
                <w:szCs w:val="24"/>
                <w:lang w:eastAsia="ru-RU"/>
              </w:rPr>
            </w:pPr>
          </w:p>
        </w:tc>
      </w:tr>
    </w:tbl>
    <w:p w:rsidR="00B72758" w:rsidRPr="00B72758" w:rsidRDefault="00B72758" w:rsidP="00B72758">
      <w:pPr>
        <w:widowControl w:val="0"/>
        <w:suppressAutoHyphens w:val="0"/>
        <w:spacing w:line="240" w:lineRule="auto"/>
        <w:ind w:firstLine="0"/>
        <w:rPr>
          <w:bCs w:val="0"/>
          <w:sz w:val="24"/>
          <w:szCs w:val="24"/>
          <w:lang w:eastAsia="ru-RU"/>
        </w:rPr>
      </w:pPr>
      <w:r w:rsidRPr="00B72758">
        <w:rPr>
          <w:bCs w:val="0"/>
          <w:sz w:val="24"/>
          <w:szCs w:val="24"/>
          <w:lang w:eastAsia="ru-RU"/>
        </w:rPr>
        <w:t xml:space="preserve"> Приложение 3 к письму о подаче оферты № ______ от ________</w:t>
      </w:r>
    </w:p>
    <w:p w:rsidR="00B72758" w:rsidRPr="00B72758" w:rsidRDefault="00B72758" w:rsidP="00B72758">
      <w:pPr>
        <w:keepNext/>
        <w:keepLines/>
        <w:suppressAutoHyphens w:val="0"/>
        <w:spacing w:line="240" w:lineRule="auto"/>
        <w:ind w:firstLine="0"/>
        <w:rPr>
          <w:bCs w:val="0"/>
          <w:sz w:val="24"/>
          <w:szCs w:val="24"/>
          <w:lang w:eastAsia="ru-RU"/>
        </w:rPr>
      </w:pPr>
    </w:p>
    <w:p w:rsidR="00B72758" w:rsidRPr="00B72758" w:rsidRDefault="00B72758" w:rsidP="00B72758">
      <w:pPr>
        <w:keepNext/>
        <w:keepLine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B72758" w:rsidRPr="00B72758" w:rsidTr="00760380">
        <w:tc>
          <w:tcPr>
            <w:tcW w:w="396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r>
      <w:tr w:rsidR="00B72758" w:rsidRPr="00B72758" w:rsidTr="00760380">
        <w:tc>
          <w:tcPr>
            <w:tcW w:w="396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B72758" w:rsidRPr="00B72758" w:rsidRDefault="00B72758" w:rsidP="00B72758">
      <w:pPr>
        <w:tabs>
          <w:tab w:val="left" w:pos="1080"/>
        </w:tabs>
        <w:suppressAutoHyphens w:val="0"/>
        <w:spacing w:line="240" w:lineRule="auto"/>
        <w:ind w:firstLine="0"/>
        <w:rPr>
          <w:b/>
          <w:bCs w:val="0"/>
          <w:sz w:val="24"/>
          <w:szCs w:val="24"/>
          <w:lang w:eastAsia="ru-RU"/>
        </w:rPr>
      </w:pPr>
    </w:p>
    <w:p w:rsidR="00B72758" w:rsidRPr="00B72758" w:rsidRDefault="00B72758" w:rsidP="00B72758">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М.П.</w:t>
      </w:r>
    </w:p>
    <w:p w:rsidR="00B72758" w:rsidRDefault="00B72758" w:rsidP="00B72758">
      <w:pPr>
        <w:widowControl w:val="0"/>
        <w:suppressAutoHyphens w:val="0"/>
        <w:spacing w:line="240" w:lineRule="auto"/>
        <w:ind w:firstLine="0"/>
        <w:rPr>
          <w:sz w:val="24"/>
          <w:szCs w:val="24"/>
          <w:lang w:eastAsia="ru-RU"/>
        </w:rPr>
      </w:pPr>
    </w:p>
    <w:p w:rsidR="00407B4A" w:rsidRPr="00B72758" w:rsidRDefault="00407B4A"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b/>
          <w:bCs w:val="0"/>
          <w:sz w:val="20"/>
          <w:szCs w:val="20"/>
          <w:lang w:eastAsia="ru-RU"/>
        </w:rPr>
      </w:pPr>
      <w:r w:rsidRPr="00B72758">
        <w:rPr>
          <w:b/>
          <w:bCs w:val="0"/>
          <w:sz w:val="20"/>
          <w:szCs w:val="20"/>
          <w:lang w:eastAsia="ru-RU"/>
        </w:rPr>
        <w:t>Инструкции по заполнению</w:t>
      </w:r>
    </w:p>
    <w:p w:rsidR="00B72758" w:rsidRPr="00B72758" w:rsidRDefault="00B72758" w:rsidP="00595F8D">
      <w:pPr>
        <w:widowControl w:val="0"/>
        <w:numPr>
          <w:ilvl w:val="0"/>
          <w:numId w:val="36"/>
        </w:numPr>
        <w:suppressAutoHyphens w:val="0"/>
        <w:spacing w:before="120" w:line="240" w:lineRule="auto"/>
        <w:ind w:left="709" w:firstLine="567"/>
        <w:rPr>
          <w:bCs w:val="0"/>
          <w:sz w:val="20"/>
          <w:szCs w:val="20"/>
          <w:lang w:eastAsia="ru-RU"/>
        </w:rPr>
      </w:pPr>
      <w:r w:rsidRPr="00B72758">
        <w:rPr>
          <w:bCs w:val="0"/>
          <w:sz w:val="20"/>
          <w:szCs w:val="20"/>
          <w:lang w:eastAsia="ru-RU"/>
        </w:rPr>
        <w:t>Данные инструкции не следует воспроизводить в документах, подготовленных Участником.</w:t>
      </w:r>
    </w:p>
    <w:p w:rsidR="00B72758" w:rsidRPr="00B72758" w:rsidRDefault="00B72758" w:rsidP="00595F8D">
      <w:pPr>
        <w:widowControl w:val="0"/>
        <w:numPr>
          <w:ilvl w:val="0"/>
          <w:numId w:val="36"/>
        </w:numPr>
        <w:suppressAutoHyphens w:val="0"/>
        <w:spacing w:before="120" w:line="240" w:lineRule="auto"/>
        <w:ind w:left="709" w:firstLine="567"/>
        <w:rPr>
          <w:bCs w:val="0"/>
          <w:sz w:val="20"/>
          <w:szCs w:val="20"/>
          <w:lang w:eastAsia="ru-RU"/>
        </w:rPr>
      </w:pPr>
      <w:r w:rsidRPr="00B72758">
        <w:rPr>
          <w:bCs w:val="0"/>
          <w:sz w:val="20"/>
          <w:szCs w:val="20"/>
          <w:lang w:eastAsia="ru-RU"/>
        </w:rPr>
        <w:t>Участник приводит номер и дату письма о подаче оферты, приложением к которому является данная справка.</w:t>
      </w:r>
    </w:p>
    <w:p w:rsidR="00B72758" w:rsidRPr="00B72758" w:rsidRDefault="00407B4A" w:rsidP="00595F8D">
      <w:pPr>
        <w:widowControl w:val="0"/>
        <w:numPr>
          <w:ilvl w:val="0"/>
          <w:numId w:val="36"/>
        </w:numPr>
        <w:suppressAutoHyphens w:val="0"/>
        <w:spacing w:before="120" w:line="240" w:lineRule="auto"/>
        <w:ind w:left="709" w:firstLine="567"/>
        <w:rPr>
          <w:bCs w:val="0"/>
          <w:sz w:val="20"/>
          <w:szCs w:val="20"/>
          <w:lang w:eastAsia="ru-RU"/>
        </w:rPr>
      </w:pPr>
      <w:r>
        <w:rPr>
          <w:bCs w:val="0"/>
          <w:sz w:val="20"/>
          <w:szCs w:val="20"/>
          <w:lang w:eastAsia="ru-RU"/>
        </w:rPr>
        <w:lastRenderedPageBreak/>
        <w:t>Участник</w:t>
      </w:r>
      <w:r w:rsidR="00B72758" w:rsidRPr="00B72758">
        <w:rPr>
          <w:bCs w:val="0"/>
          <w:sz w:val="20"/>
          <w:szCs w:val="20"/>
          <w:lang w:eastAsia="ru-RU"/>
        </w:rPr>
        <w:t>,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72758" w:rsidRPr="00B72758" w:rsidRDefault="00B72758" w:rsidP="00595F8D">
      <w:pPr>
        <w:widowControl w:val="0"/>
        <w:numPr>
          <w:ilvl w:val="0"/>
          <w:numId w:val="36"/>
        </w:numPr>
        <w:suppressAutoHyphens w:val="0"/>
        <w:spacing w:before="120" w:line="240" w:lineRule="auto"/>
        <w:ind w:left="709" w:firstLine="567"/>
        <w:rPr>
          <w:bCs w:val="0"/>
          <w:sz w:val="20"/>
          <w:szCs w:val="20"/>
          <w:lang w:eastAsia="ru-RU"/>
        </w:rPr>
      </w:pPr>
      <w:r w:rsidRPr="00B72758">
        <w:rPr>
          <w:bCs w:val="0"/>
          <w:sz w:val="20"/>
          <w:szCs w:val="20"/>
          <w:lang w:eastAsia="ru-RU"/>
        </w:rPr>
        <w:t>В этой форме Участник указывает перечень и годовые объемы выполнения договоров, сопоставимых с предметом</w:t>
      </w:r>
      <w:r w:rsidR="00407B4A">
        <w:rPr>
          <w:bCs w:val="0"/>
          <w:sz w:val="20"/>
          <w:szCs w:val="20"/>
          <w:lang w:eastAsia="ru-RU"/>
        </w:rPr>
        <w:t xml:space="preserve"> закупки</w:t>
      </w:r>
      <w:r w:rsidR="003D4115">
        <w:rPr>
          <w:bCs w:val="0"/>
          <w:sz w:val="20"/>
          <w:szCs w:val="20"/>
          <w:lang w:eastAsia="ru-RU"/>
        </w:rPr>
        <w:t xml:space="preserve"> </w:t>
      </w:r>
      <w:r w:rsidR="003D4115" w:rsidRPr="003D4115">
        <w:rPr>
          <w:bCs w:val="0"/>
          <w:sz w:val="20"/>
          <w:szCs w:val="20"/>
          <w:highlight w:val="green"/>
          <w:lang w:eastAsia="ru-RU"/>
        </w:rPr>
        <w:t>с об</w:t>
      </w:r>
      <w:r w:rsidR="003D4115">
        <w:rPr>
          <w:bCs w:val="0"/>
          <w:sz w:val="20"/>
          <w:szCs w:val="20"/>
          <w:highlight w:val="green"/>
          <w:lang w:eastAsia="ru-RU"/>
        </w:rPr>
        <w:t>язательным указанием вида</w:t>
      </w:r>
      <w:r w:rsidR="003D4115" w:rsidRPr="003D4115">
        <w:rPr>
          <w:bCs w:val="0"/>
          <w:sz w:val="20"/>
          <w:szCs w:val="20"/>
          <w:highlight w:val="green"/>
          <w:lang w:eastAsia="ru-RU"/>
        </w:rPr>
        <w:t xml:space="preserve"> работ</w:t>
      </w:r>
      <w:r w:rsidRPr="00B72758">
        <w:rPr>
          <w:bCs w:val="0"/>
          <w:sz w:val="20"/>
          <w:szCs w:val="20"/>
          <w:lang w:eastAsia="ru-RU"/>
        </w:rPr>
        <w:t>.</w:t>
      </w:r>
    </w:p>
    <w:p w:rsidR="00B72758" w:rsidRPr="00B72758" w:rsidRDefault="00B72758" w:rsidP="00595F8D">
      <w:pPr>
        <w:widowControl w:val="0"/>
        <w:numPr>
          <w:ilvl w:val="0"/>
          <w:numId w:val="36"/>
        </w:numPr>
        <w:suppressAutoHyphens w:val="0"/>
        <w:spacing w:before="120" w:line="240" w:lineRule="auto"/>
        <w:ind w:left="709" w:firstLine="567"/>
        <w:rPr>
          <w:bCs w:val="0"/>
          <w:sz w:val="20"/>
          <w:szCs w:val="20"/>
          <w:lang w:eastAsia="ru-RU"/>
        </w:rPr>
      </w:pPr>
      <w:r w:rsidRPr="00B72758">
        <w:rPr>
          <w:bCs w:val="0"/>
          <w:sz w:val="20"/>
          <w:szCs w:val="20"/>
          <w:lang w:eastAsia="ru-RU"/>
        </w:rPr>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B72758" w:rsidRPr="00B72758" w:rsidRDefault="00B72758" w:rsidP="00595F8D">
      <w:pPr>
        <w:widowControl w:val="0"/>
        <w:numPr>
          <w:ilvl w:val="0"/>
          <w:numId w:val="36"/>
        </w:numPr>
        <w:suppressAutoHyphens w:val="0"/>
        <w:spacing w:before="120" w:line="240" w:lineRule="auto"/>
        <w:ind w:left="709" w:firstLine="567"/>
        <w:rPr>
          <w:bCs w:val="0"/>
          <w:sz w:val="20"/>
          <w:szCs w:val="20"/>
          <w:lang w:eastAsia="ru-RU"/>
        </w:rPr>
      </w:pPr>
      <w:r w:rsidRPr="00B72758">
        <w:rPr>
          <w:bCs w:val="0"/>
          <w:sz w:val="20"/>
          <w:szCs w:val="20"/>
          <w:lang w:eastAsia="ru-RU"/>
        </w:rPr>
        <w:t>Участник может включать и незавершенные договоры, обязательно отмечая данный факт и указав процент выполнения</w:t>
      </w:r>
      <w:r w:rsidR="00407B4A">
        <w:rPr>
          <w:bCs w:val="0"/>
          <w:sz w:val="20"/>
          <w:szCs w:val="20"/>
          <w:lang w:eastAsia="ru-RU"/>
        </w:rPr>
        <w:t>.</w:t>
      </w:r>
    </w:p>
    <w:p w:rsidR="00B72758" w:rsidRPr="00B72758" w:rsidRDefault="00B72758" w:rsidP="00B72758">
      <w:pPr>
        <w:suppressAutoHyphens w:val="0"/>
        <w:spacing w:before="120" w:line="240" w:lineRule="auto"/>
        <w:ind w:firstLine="0"/>
        <w:rPr>
          <w:bCs w:val="0"/>
          <w:sz w:val="20"/>
          <w:szCs w:val="20"/>
          <w:lang w:eastAsia="ru-RU"/>
        </w:rPr>
      </w:pPr>
    </w:p>
    <w:p w:rsidR="00B72758" w:rsidRPr="00B72758" w:rsidRDefault="00B72758" w:rsidP="00B72758">
      <w:pPr>
        <w:tabs>
          <w:tab w:val="left" w:pos="1080"/>
        </w:tabs>
        <w:suppressAutoHyphens w:val="0"/>
        <w:spacing w:line="240" w:lineRule="auto"/>
        <w:ind w:firstLine="0"/>
        <w:jc w:val="right"/>
        <w:rPr>
          <w:bCs w:val="0"/>
          <w:sz w:val="20"/>
          <w:szCs w:val="20"/>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411440" w:rsidRDefault="00411440" w:rsidP="00B72758">
      <w:pPr>
        <w:tabs>
          <w:tab w:val="left" w:pos="1080"/>
        </w:tabs>
        <w:suppressAutoHyphens w:val="0"/>
        <w:spacing w:line="240" w:lineRule="auto"/>
        <w:ind w:firstLine="0"/>
        <w:jc w:val="right"/>
        <w:rPr>
          <w:b/>
          <w:bCs w:val="0"/>
          <w:sz w:val="24"/>
          <w:szCs w:val="24"/>
          <w:lang w:eastAsia="ru-RU"/>
        </w:rPr>
      </w:pPr>
    </w:p>
    <w:p w:rsidR="00411440" w:rsidRDefault="00411440"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4"/>
          <w:lang w:eastAsia="ru-RU"/>
        </w:rPr>
        <w:lastRenderedPageBreak/>
        <w:t xml:space="preserve"> Форма 5</w:t>
      </w:r>
    </w:p>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0"/>
          <w:lang w:eastAsia="ru-RU"/>
        </w:rPr>
        <w:t>Справка о материально-технических ресурсах</w:t>
      </w:r>
    </w:p>
    <w:p w:rsidR="00B72758" w:rsidRPr="00B72758" w:rsidRDefault="00B72758" w:rsidP="00B72758">
      <w:pPr>
        <w:suppressAutoHyphens w:val="0"/>
        <w:spacing w:line="240" w:lineRule="auto"/>
        <w:ind w:firstLine="0"/>
        <w:jc w:val="center"/>
        <w:rPr>
          <w:b/>
          <w:bCs w:val="0"/>
          <w:sz w:val="24"/>
          <w:szCs w:val="24"/>
          <w:lang w:eastAsia="ru-RU"/>
        </w:rPr>
      </w:pPr>
    </w:p>
    <w:p w:rsidR="00B72758" w:rsidRPr="00B72758" w:rsidRDefault="00B72758" w:rsidP="00B72758">
      <w:pPr>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sidR="00B159B5">
        <w:rPr>
          <w:b/>
          <w:bCs w:val="0"/>
          <w:sz w:val="24"/>
          <w:szCs w:val="24"/>
          <w:lang w:eastAsia="ru-RU"/>
        </w:rPr>
        <w:t>запроса предложений</w:t>
      </w:r>
    </w:p>
    <w:p w:rsidR="00B72758" w:rsidRPr="00B72758" w:rsidRDefault="00B72758" w:rsidP="00B72758">
      <w:pPr>
        <w:keepNext/>
        <w:keepLines/>
        <w:spacing w:line="240" w:lineRule="auto"/>
        <w:ind w:firstLine="0"/>
        <w:jc w:val="center"/>
        <w:rPr>
          <w:b/>
          <w:bCs w:val="0"/>
          <w:sz w:val="24"/>
          <w:szCs w:val="24"/>
          <w:lang w:eastAsia="ru-RU"/>
        </w:rPr>
      </w:pPr>
    </w:p>
    <w:p w:rsidR="00B72758" w:rsidRPr="00B72758" w:rsidRDefault="00B72758" w:rsidP="00B72758">
      <w:pPr>
        <w:suppressAutoHyphens w:val="0"/>
        <w:spacing w:line="240" w:lineRule="auto"/>
        <w:ind w:firstLine="0"/>
        <w:jc w:val="center"/>
        <w:rPr>
          <w:b/>
          <w:bCs w:val="0"/>
          <w:sz w:val="24"/>
          <w:szCs w:val="24"/>
          <w:lang w:eastAsia="ru-RU"/>
        </w:rPr>
      </w:pPr>
      <w:r w:rsidRPr="00B72758">
        <w:rPr>
          <w:b/>
          <w:bCs w:val="0"/>
          <w:sz w:val="24"/>
          <w:szCs w:val="20"/>
          <w:lang w:eastAsia="ru-RU"/>
        </w:rPr>
        <w:t>Справка о материально-технических ресурсах</w:t>
      </w:r>
    </w:p>
    <w:p w:rsidR="00B72758" w:rsidRPr="00B72758" w:rsidRDefault="00B72758" w:rsidP="00B72758">
      <w:pPr>
        <w:widowControl w:val="0"/>
        <w:suppressAutoHyphens w:val="0"/>
        <w:spacing w:line="240" w:lineRule="auto"/>
        <w:ind w:firstLine="0"/>
        <w:rPr>
          <w:bCs w:val="0"/>
          <w:sz w:val="24"/>
          <w:szCs w:val="24"/>
          <w:lang w:eastAsia="ru-RU"/>
        </w:rPr>
      </w:pPr>
    </w:p>
    <w:p w:rsidR="00B72758" w:rsidRPr="00B72758" w:rsidRDefault="00B72758" w:rsidP="00B72758">
      <w:pPr>
        <w:widowControl w:val="0"/>
        <w:suppressAutoHyphens w:val="0"/>
        <w:spacing w:line="240" w:lineRule="auto"/>
        <w:ind w:firstLine="0"/>
        <w:jc w:val="left"/>
        <w:rPr>
          <w:bCs w:val="0"/>
          <w:sz w:val="24"/>
          <w:szCs w:val="24"/>
          <w:lang w:eastAsia="ru-RU"/>
        </w:rPr>
      </w:pPr>
      <w:r w:rsidRPr="00B72758">
        <w:rPr>
          <w:bCs w:val="0"/>
          <w:sz w:val="24"/>
          <w:szCs w:val="24"/>
          <w:lang w:eastAsia="ru-RU"/>
        </w:rPr>
        <w:t>Приложение 4 к письму о подаче оферты № ______ от ________</w:t>
      </w:r>
    </w:p>
    <w:p w:rsidR="00B72758" w:rsidRPr="00B72758" w:rsidRDefault="00B72758" w:rsidP="00B72758">
      <w:pPr>
        <w:tabs>
          <w:tab w:val="left" w:pos="1080"/>
        </w:tabs>
        <w:suppressAutoHyphens w:val="0"/>
        <w:spacing w:line="240" w:lineRule="auto"/>
        <w:ind w:firstLine="0"/>
        <w:rPr>
          <w:b/>
          <w:bCs w:val="0"/>
          <w:sz w:val="24"/>
          <w:szCs w:val="24"/>
          <w:lang w:eastAsia="ru-RU"/>
        </w:rPr>
      </w:pPr>
    </w:p>
    <w:p w:rsidR="00B72758" w:rsidRPr="00B72758" w:rsidRDefault="00B72758" w:rsidP="00B72758">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Сводная информация о планируемых к привлечению для выполнения договора МТР</w:t>
      </w:r>
    </w:p>
    <w:p w:rsidR="00B72758" w:rsidRPr="00B72758" w:rsidRDefault="00B72758" w:rsidP="00B72758">
      <w:pPr>
        <w:keepNext/>
        <w:keepLines/>
        <w:suppressAutoHyphens w:val="0"/>
        <w:spacing w:line="240" w:lineRule="auto"/>
        <w:ind w:firstLine="0"/>
        <w:rPr>
          <w:bCs w:val="0"/>
          <w:lang w:eastAsia="ru-RU"/>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72758" w:rsidRPr="00B72758" w:rsidTr="00760380">
        <w:trPr>
          <w:cantSplit/>
          <w:trHeight w:val="530"/>
        </w:trPr>
        <w:tc>
          <w:tcPr>
            <w:tcW w:w="720" w:type="dxa"/>
          </w:tcPr>
          <w:p w:rsidR="00B72758" w:rsidRPr="00B72758" w:rsidRDefault="00B72758" w:rsidP="00B72758">
            <w:pPr>
              <w:keepNext/>
              <w:keepLines/>
              <w:suppressAutoHyphens w:val="0"/>
              <w:spacing w:before="40" w:after="40" w:line="240" w:lineRule="auto"/>
              <w:ind w:right="57" w:firstLine="0"/>
              <w:jc w:val="left"/>
              <w:rPr>
                <w:bCs w:val="0"/>
                <w:lang w:eastAsia="ru-RU"/>
              </w:rPr>
            </w:pPr>
            <w:r w:rsidRPr="00B72758">
              <w:rPr>
                <w:bCs w:val="0"/>
                <w:lang w:eastAsia="ru-RU"/>
              </w:rPr>
              <w:t>№</w:t>
            </w:r>
          </w:p>
          <w:p w:rsidR="00B72758" w:rsidRPr="00B72758" w:rsidRDefault="00B72758" w:rsidP="00B72758">
            <w:pPr>
              <w:keepNext/>
              <w:keepLines/>
              <w:suppressAutoHyphens w:val="0"/>
              <w:spacing w:before="40" w:after="40" w:line="240" w:lineRule="auto"/>
              <w:ind w:right="57" w:firstLine="0"/>
              <w:jc w:val="left"/>
              <w:rPr>
                <w:bCs w:val="0"/>
                <w:lang w:eastAsia="ru-RU"/>
              </w:rPr>
            </w:pPr>
            <w:r w:rsidRPr="00B72758">
              <w:rPr>
                <w:bCs w:val="0"/>
                <w:lang w:eastAsia="ru-RU"/>
              </w:rPr>
              <w:t>п/п</w:t>
            </w:r>
          </w:p>
        </w:tc>
        <w:tc>
          <w:tcPr>
            <w:tcW w:w="1590" w:type="dxa"/>
          </w:tcPr>
          <w:p w:rsidR="00B72758" w:rsidRPr="00B72758" w:rsidRDefault="00B72758" w:rsidP="00B72758">
            <w:pPr>
              <w:keepNext/>
              <w:keepLines/>
              <w:suppressAutoHyphens w:val="0"/>
              <w:spacing w:before="40" w:after="40" w:line="240" w:lineRule="auto"/>
              <w:ind w:right="57" w:firstLine="0"/>
              <w:jc w:val="center"/>
              <w:rPr>
                <w:bCs w:val="0"/>
                <w:sz w:val="20"/>
                <w:szCs w:val="20"/>
                <w:lang w:eastAsia="ru-RU"/>
              </w:rPr>
            </w:pPr>
            <w:r w:rsidRPr="00B72758">
              <w:rPr>
                <w:bCs w:val="0"/>
                <w:sz w:val="20"/>
                <w:szCs w:val="20"/>
                <w:lang w:eastAsia="ru-RU"/>
              </w:rPr>
              <w:t>Наименование и основные технические характеристики</w:t>
            </w:r>
          </w:p>
        </w:tc>
        <w:tc>
          <w:tcPr>
            <w:tcW w:w="1590" w:type="dxa"/>
          </w:tcPr>
          <w:p w:rsidR="00B72758" w:rsidRPr="00B72758" w:rsidRDefault="00B72758" w:rsidP="00B72758">
            <w:pPr>
              <w:keepNext/>
              <w:keepLines/>
              <w:suppressAutoHyphens w:val="0"/>
              <w:spacing w:before="40" w:after="40" w:line="240" w:lineRule="auto"/>
              <w:ind w:right="57" w:firstLine="0"/>
              <w:jc w:val="center"/>
              <w:rPr>
                <w:bCs w:val="0"/>
                <w:sz w:val="20"/>
                <w:szCs w:val="20"/>
                <w:lang w:eastAsia="ru-RU"/>
              </w:rPr>
            </w:pPr>
            <w:r w:rsidRPr="00B72758">
              <w:rPr>
                <w:bCs w:val="0"/>
                <w:sz w:val="20"/>
                <w:szCs w:val="20"/>
                <w:lang w:eastAsia="ru-RU"/>
              </w:rPr>
              <w:t>Местонахождение</w:t>
            </w:r>
          </w:p>
        </w:tc>
        <w:tc>
          <w:tcPr>
            <w:tcW w:w="1590" w:type="dxa"/>
          </w:tcPr>
          <w:p w:rsidR="00B72758" w:rsidRPr="00B72758" w:rsidRDefault="00B72758" w:rsidP="00B72758">
            <w:pPr>
              <w:keepNext/>
              <w:keepLines/>
              <w:suppressAutoHyphens w:val="0"/>
              <w:spacing w:before="40" w:after="40" w:line="240" w:lineRule="auto"/>
              <w:ind w:right="57" w:firstLine="0"/>
              <w:jc w:val="center"/>
              <w:rPr>
                <w:bCs w:val="0"/>
                <w:sz w:val="20"/>
                <w:szCs w:val="20"/>
                <w:lang w:eastAsia="ru-RU"/>
              </w:rPr>
            </w:pPr>
            <w:r w:rsidRPr="00B72758">
              <w:rPr>
                <w:bCs w:val="0"/>
                <w:sz w:val="20"/>
                <w:szCs w:val="20"/>
                <w:lang w:eastAsia="ru-RU"/>
              </w:rPr>
              <w:t>Право собственности или иное право (хозяйственного ведения, оперативного управления)</w:t>
            </w:r>
          </w:p>
        </w:tc>
        <w:tc>
          <w:tcPr>
            <w:tcW w:w="1590" w:type="dxa"/>
          </w:tcPr>
          <w:p w:rsidR="00B72758" w:rsidRPr="00B72758" w:rsidRDefault="00B72758" w:rsidP="00B72758">
            <w:pPr>
              <w:keepNext/>
              <w:keepLines/>
              <w:suppressAutoHyphens w:val="0"/>
              <w:spacing w:before="40" w:after="40" w:line="240" w:lineRule="auto"/>
              <w:ind w:right="57" w:firstLine="0"/>
              <w:jc w:val="center"/>
              <w:rPr>
                <w:bCs w:val="0"/>
                <w:sz w:val="20"/>
                <w:szCs w:val="20"/>
                <w:lang w:eastAsia="ru-RU"/>
              </w:rPr>
            </w:pPr>
            <w:r w:rsidRPr="00B72758">
              <w:rPr>
                <w:bCs w:val="0"/>
                <w:sz w:val="20"/>
                <w:szCs w:val="20"/>
                <w:lang w:eastAsia="ru-RU"/>
              </w:rPr>
              <w:t>Предназначение (с точки зрения выполнения Договора)</w:t>
            </w:r>
          </w:p>
        </w:tc>
        <w:tc>
          <w:tcPr>
            <w:tcW w:w="1567" w:type="dxa"/>
          </w:tcPr>
          <w:p w:rsidR="00B72758" w:rsidRPr="00B72758" w:rsidRDefault="00B72758" w:rsidP="00B72758">
            <w:pPr>
              <w:keepNext/>
              <w:keepLines/>
              <w:suppressAutoHyphens w:val="0"/>
              <w:spacing w:before="40" w:after="40" w:line="240" w:lineRule="auto"/>
              <w:ind w:right="57" w:firstLine="0"/>
              <w:jc w:val="center"/>
              <w:rPr>
                <w:bCs w:val="0"/>
                <w:sz w:val="20"/>
                <w:szCs w:val="20"/>
                <w:lang w:eastAsia="ru-RU"/>
              </w:rPr>
            </w:pPr>
            <w:r w:rsidRPr="00B72758">
              <w:rPr>
                <w:bCs w:val="0"/>
                <w:sz w:val="20"/>
                <w:szCs w:val="20"/>
                <w:lang w:eastAsia="ru-RU"/>
              </w:rPr>
              <w:t>Состояние</w:t>
            </w:r>
          </w:p>
        </w:tc>
        <w:tc>
          <w:tcPr>
            <w:tcW w:w="1613" w:type="dxa"/>
          </w:tcPr>
          <w:p w:rsidR="00B72758" w:rsidRPr="00B72758" w:rsidRDefault="00B72758" w:rsidP="00B72758">
            <w:pPr>
              <w:keepNext/>
              <w:keepLines/>
              <w:suppressAutoHyphens w:val="0"/>
              <w:spacing w:before="40" w:after="40" w:line="240" w:lineRule="auto"/>
              <w:ind w:right="57" w:firstLine="0"/>
              <w:jc w:val="center"/>
              <w:rPr>
                <w:bCs w:val="0"/>
                <w:sz w:val="20"/>
                <w:szCs w:val="20"/>
                <w:lang w:eastAsia="ru-RU"/>
              </w:rPr>
            </w:pPr>
            <w:r w:rsidRPr="00B72758">
              <w:rPr>
                <w:bCs w:val="0"/>
                <w:sz w:val="20"/>
                <w:szCs w:val="20"/>
                <w:lang w:eastAsia="ru-RU"/>
              </w:rPr>
              <w:t>Примечания</w:t>
            </w:r>
          </w:p>
        </w:tc>
      </w:tr>
      <w:tr w:rsidR="00B72758" w:rsidRPr="00B72758" w:rsidTr="00760380">
        <w:trPr>
          <w:cantSplit/>
        </w:trPr>
        <w:tc>
          <w:tcPr>
            <w:tcW w:w="720" w:type="dxa"/>
          </w:tcPr>
          <w:p w:rsidR="00B72758" w:rsidRPr="00B72758" w:rsidRDefault="00B72758" w:rsidP="00595F8D">
            <w:pPr>
              <w:keepNext/>
              <w:keepLines/>
              <w:widowControl w:val="0"/>
              <w:numPr>
                <w:ilvl w:val="0"/>
                <w:numId w:val="37"/>
              </w:numPr>
              <w:suppressAutoHyphens w:val="0"/>
              <w:spacing w:line="240" w:lineRule="auto"/>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67"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613"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7"/>
              </w:numPr>
              <w:suppressAutoHyphens w:val="0"/>
              <w:spacing w:line="240" w:lineRule="auto"/>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67"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613"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r>
      <w:tr w:rsidR="00B72758" w:rsidRPr="00B72758" w:rsidTr="00760380">
        <w:trPr>
          <w:cantSplit/>
        </w:trPr>
        <w:tc>
          <w:tcPr>
            <w:tcW w:w="720" w:type="dxa"/>
          </w:tcPr>
          <w:p w:rsidR="00B72758" w:rsidRPr="00B72758" w:rsidRDefault="00B72758" w:rsidP="00595F8D">
            <w:pPr>
              <w:keepNext/>
              <w:keepLines/>
              <w:widowControl w:val="0"/>
              <w:numPr>
                <w:ilvl w:val="0"/>
                <w:numId w:val="37"/>
              </w:numPr>
              <w:suppressAutoHyphens w:val="0"/>
              <w:spacing w:line="240" w:lineRule="auto"/>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67"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613"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r>
      <w:tr w:rsidR="00B72758" w:rsidRPr="00B72758" w:rsidTr="00760380">
        <w:trPr>
          <w:cantSplit/>
        </w:trPr>
        <w:tc>
          <w:tcPr>
            <w:tcW w:w="720" w:type="dxa"/>
          </w:tcPr>
          <w:p w:rsidR="00B72758" w:rsidRPr="00B72758" w:rsidRDefault="00B72758" w:rsidP="00B72758">
            <w:pPr>
              <w:keepNext/>
              <w:keepLines/>
              <w:suppressAutoHyphens w:val="0"/>
              <w:spacing w:before="40" w:after="40" w:line="240" w:lineRule="auto"/>
              <w:ind w:right="57" w:firstLine="0"/>
              <w:jc w:val="left"/>
              <w:rPr>
                <w:bCs w:val="0"/>
                <w:lang w:eastAsia="ru-RU"/>
              </w:rPr>
            </w:pPr>
            <w:r w:rsidRPr="00B72758">
              <w:rPr>
                <w:bCs w:val="0"/>
                <w:lang w:eastAsia="ru-RU"/>
              </w:rPr>
              <w:t>…</w:t>
            </w: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90"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567"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c>
          <w:tcPr>
            <w:tcW w:w="1613" w:type="dxa"/>
          </w:tcPr>
          <w:p w:rsidR="00B72758" w:rsidRPr="00B72758" w:rsidRDefault="00B72758" w:rsidP="00B72758">
            <w:pPr>
              <w:keepNext/>
              <w:keepLines/>
              <w:suppressAutoHyphens w:val="0"/>
              <w:spacing w:before="40" w:after="40" w:line="240" w:lineRule="auto"/>
              <w:ind w:right="57" w:firstLine="0"/>
              <w:jc w:val="left"/>
              <w:rPr>
                <w:bCs w:val="0"/>
                <w:lang w:eastAsia="ru-RU"/>
              </w:rPr>
            </w:pPr>
          </w:p>
        </w:tc>
      </w:tr>
    </w:tbl>
    <w:p w:rsidR="00B72758" w:rsidRPr="00B72758" w:rsidRDefault="00B72758" w:rsidP="00B72758">
      <w:pPr>
        <w:keepNext/>
        <w:keepLines/>
        <w:suppressAutoHyphens w:val="0"/>
        <w:spacing w:line="240" w:lineRule="auto"/>
        <w:ind w:firstLine="0"/>
        <w:rPr>
          <w:bCs w:val="0"/>
          <w:lang w:eastAsia="ru-RU"/>
        </w:rPr>
      </w:pPr>
    </w:p>
    <w:p w:rsidR="00B72758" w:rsidRPr="00B72758" w:rsidRDefault="00B72758" w:rsidP="00B72758">
      <w:pPr>
        <w:keepNext/>
        <w:keepLine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B72758" w:rsidRPr="00B72758" w:rsidTr="00760380">
        <w:tc>
          <w:tcPr>
            <w:tcW w:w="396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r>
      <w:tr w:rsidR="00B72758" w:rsidRPr="00B72758" w:rsidTr="00760380">
        <w:tc>
          <w:tcPr>
            <w:tcW w:w="396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B72758" w:rsidRPr="00B72758" w:rsidRDefault="00B72758" w:rsidP="00B72758">
      <w:pPr>
        <w:tabs>
          <w:tab w:val="left" w:pos="1080"/>
        </w:tabs>
        <w:suppressAutoHyphens w:val="0"/>
        <w:spacing w:line="240" w:lineRule="auto"/>
        <w:ind w:firstLine="0"/>
        <w:rPr>
          <w:b/>
          <w:bCs w:val="0"/>
          <w:sz w:val="24"/>
          <w:szCs w:val="24"/>
          <w:lang w:eastAsia="ru-RU"/>
        </w:rPr>
      </w:pPr>
    </w:p>
    <w:p w:rsidR="00B72758" w:rsidRPr="00B72758" w:rsidRDefault="00B72758" w:rsidP="00B72758">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М.П.</w:t>
      </w:r>
    </w:p>
    <w:p w:rsidR="00B72758" w:rsidRPr="00B72758" w:rsidRDefault="00B72758" w:rsidP="00B72758">
      <w:pPr>
        <w:widowControl w:val="0"/>
        <w:suppressAutoHyphens w:val="0"/>
        <w:spacing w:line="240" w:lineRule="auto"/>
        <w:ind w:firstLine="0"/>
        <w:rPr>
          <w:sz w:val="24"/>
          <w:szCs w:val="24"/>
          <w:lang w:eastAsia="ru-RU"/>
        </w:rPr>
      </w:pPr>
    </w:p>
    <w:p w:rsidR="00B72758" w:rsidRPr="00B72758" w:rsidRDefault="00B72758" w:rsidP="00B72758">
      <w:pPr>
        <w:widowControl w:val="0"/>
        <w:suppressAutoHyphens w:val="0"/>
        <w:spacing w:line="240" w:lineRule="auto"/>
        <w:ind w:firstLine="0"/>
        <w:rPr>
          <w:b/>
          <w:bCs w:val="0"/>
          <w:sz w:val="20"/>
          <w:szCs w:val="20"/>
          <w:lang w:eastAsia="ru-RU"/>
        </w:rPr>
      </w:pPr>
    </w:p>
    <w:p w:rsidR="00B72758" w:rsidRPr="00B72758" w:rsidRDefault="00B72758" w:rsidP="00B72758">
      <w:pPr>
        <w:widowControl w:val="0"/>
        <w:suppressAutoHyphens w:val="0"/>
        <w:spacing w:line="240" w:lineRule="auto"/>
        <w:ind w:firstLine="0"/>
        <w:rPr>
          <w:b/>
          <w:bCs w:val="0"/>
          <w:sz w:val="20"/>
          <w:szCs w:val="20"/>
          <w:lang w:eastAsia="ru-RU"/>
        </w:rPr>
      </w:pPr>
      <w:r w:rsidRPr="00B72758">
        <w:rPr>
          <w:b/>
          <w:bCs w:val="0"/>
          <w:sz w:val="20"/>
          <w:szCs w:val="20"/>
          <w:lang w:eastAsia="ru-RU"/>
        </w:rPr>
        <w:t>Инструкции по заполнению</w:t>
      </w:r>
    </w:p>
    <w:p w:rsidR="00B72758" w:rsidRPr="00B72758" w:rsidRDefault="00B72758" w:rsidP="00595F8D">
      <w:pPr>
        <w:widowControl w:val="0"/>
        <w:numPr>
          <w:ilvl w:val="0"/>
          <w:numId w:val="38"/>
        </w:numPr>
        <w:suppressAutoHyphens w:val="0"/>
        <w:spacing w:before="120" w:line="240" w:lineRule="auto"/>
        <w:ind w:left="709" w:firstLine="567"/>
        <w:rPr>
          <w:bCs w:val="0"/>
          <w:sz w:val="20"/>
          <w:szCs w:val="20"/>
          <w:lang w:eastAsia="ru-RU"/>
        </w:rPr>
      </w:pPr>
      <w:r w:rsidRPr="00B72758">
        <w:rPr>
          <w:bCs w:val="0"/>
          <w:sz w:val="20"/>
          <w:szCs w:val="20"/>
          <w:lang w:eastAsia="ru-RU"/>
        </w:rPr>
        <w:t>Данные инструкции не следует воспроизводить в докуме</w:t>
      </w:r>
      <w:r w:rsidR="00B159B5">
        <w:rPr>
          <w:bCs w:val="0"/>
          <w:sz w:val="20"/>
          <w:szCs w:val="20"/>
          <w:lang w:eastAsia="ru-RU"/>
        </w:rPr>
        <w:t>нтах, подготовленных Участником</w:t>
      </w:r>
      <w:r w:rsidRPr="00B72758">
        <w:rPr>
          <w:bCs w:val="0"/>
          <w:sz w:val="20"/>
          <w:szCs w:val="20"/>
          <w:lang w:eastAsia="ru-RU"/>
        </w:rPr>
        <w:t>.</w:t>
      </w:r>
    </w:p>
    <w:p w:rsidR="00B72758" w:rsidRPr="00B72758" w:rsidRDefault="00B72758" w:rsidP="00595F8D">
      <w:pPr>
        <w:widowControl w:val="0"/>
        <w:numPr>
          <w:ilvl w:val="0"/>
          <w:numId w:val="38"/>
        </w:numPr>
        <w:suppressAutoHyphens w:val="0"/>
        <w:spacing w:before="120" w:line="240" w:lineRule="auto"/>
        <w:ind w:left="709" w:firstLine="567"/>
        <w:rPr>
          <w:bCs w:val="0"/>
          <w:sz w:val="20"/>
          <w:szCs w:val="20"/>
          <w:lang w:eastAsia="ru-RU"/>
        </w:rPr>
      </w:pPr>
      <w:r w:rsidRPr="00B72758">
        <w:rPr>
          <w:bCs w:val="0"/>
          <w:sz w:val="20"/>
          <w:szCs w:val="20"/>
          <w:lang w:eastAsia="ru-RU"/>
        </w:rPr>
        <w:t>Участник приводит номер и дату письма о подаче оферты, приложением к которому является данная справка.</w:t>
      </w:r>
    </w:p>
    <w:p w:rsidR="00B72758" w:rsidRPr="00B72758" w:rsidRDefault="00B72758" w:rsidP="00595F8D">
      <w:pPr>
        <w:widowControl w:val="0"/>
        <w:numPr>
          <w:ilvl w:val="0"/>
          <w:numId w:val="38"/>
        </w:numPr>
        <w:suppressAutoHyphens w:val="0"/>
        <w:spacing w:before="120" w:line="240" w:lineRule="auto"/>
        <w:ind w:left="709" w:firstLine="567"/>
        <w:rPr>
          <w:bCs w:val="0"/>
          <w:sz w:val="20"/>
          <w:szCs w:val="20"/>
          <w:lang w:eastAsia="ru-RU"/>
        </w:rPr>
      </w:pPr>
      <w:r w:rsidRPr="00B72758">
        <w:rPr>
          <w:bCs w:val="0"/>
          <w:sz w:val="20"/>
          <w:szCs w:val="20"/>
          <w:lang w:eastAsia="ru-RU"/>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72758" w:rsidRPr="00B72758" w:rsidRDefault="00B72758" w:rsidP="00595F8D">
      <w:pPr>
        <w:widowControl w:val="0"/>
        <w:numPr>
          <w:ilvl w:val="0"/>
          <w:numId w:val="38"/>
        </w:numPr>
        <w:suppressAutoHyphens w:val="0"/>
        <w:spacing w:before="120" w:line="240" w:lineRule="auto"/>
        <w:ind w:left="709" w:firstLine="567"/>
        <w:rPr>
          <w:bCs w:val="0"/>
          <w:sz w:val="20"/>
          <w:szCs w:val="20"/>
          <w:lang w:eastAsia="ru-RU"/>
        </w:rPr>
      </w:pPr>
      <w:r w:rsidRPr="00B72758">
        <w:rPr>
          <w:bCs w:val="0"/>
          <w:sz w:val="20"/>
          <w:szCs w:val="20"/>
          <w:lang w:eastAsia="ru-RU"/>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346A1E" w:rsidRDefault="00346A1E" w:rsidP="00B72758">
      <w:pPr>
        <w:tabs>
          <w:tab w:val="left" w:pos="1080"/>
        </w:tabs>
        <w:suppressAutoHyphens w:val="0"/>
        <w:spacing w:line="240" w:lineRule="auto"/>
        <w:ind w:firstLine="0"/>
        <w:jc w:val="right"/>
        <w:rPr>
          <w:b/>
          <w:bCs w:val="0"/>
          <w:sz w:val="24"/>
          <w:szCs w:val="24"/>
          <w:lang w:eastAsia="ru-RU"/>
        </w:rPr>
      </w:pPr>
    </w:p>
    <w:p w:rsidR="00B159B5" w:rsidRDefault="00B159B5" w:rsidP="00B72758">
      <w:pPr>
        <w:tabs>
          <w:tab w:val="left" w:pos="1080"/>
        </w:tabs>
        <w:suppressAutoHyphens w:val="0"/>
        <w:spacing w:line="240" w:lineRule="auto"/>
        <w:ind w:firstLine="0"/>
        <w:jc w:val="right"/>
        <w:rPr>
          <w:b/>
          <w:bCs w:val="0"/>
          <w:sz w:val="24"/>
          <w:szCs w:val="24"/>
          <w:lang w:eastAsia="ru-RU"/>
        </w:rPr>
      </w:pPr>
    </w:p>
    <w:p w:rsidR="00B72758" w:rsidRPr="00B72758" w:rsidRDefault="00B72758" w:rsidP="00B72758">
      <w:pPr>
        <w:tabs>
          <w:tab w:val="left" w:pos="1080"/>
        </w:tabs>
        <w:suppressAutoHyphens w:val="0"/>
        <w:spacing w:line="240" w:lineRule="auto"/>
        <w:ind w:firstLine="0"/>
        <w:jc w:val="right"/>
        <w:rPr>
          <w:b/>
          <w:bCs w:val="0"/>
          <w:sz w:val="24"/>
          <w:szCs w:val="24"/>
          <w:lang w:eastAsia="ru-RU"/>
        </w:rPr>
      </w:pPr>
      <w:r w:rsidRPr="00B72758">
        <w:rPr>
          <w:b/>
          <w:bCs w:val="0"/>
          <w:sz w:val="24"/>
          <w:szCs w:val="24"/>
          <w:lang w:eastAsia="ru-RU"/>
        </w:rPr>
        <w:lastRenderedPageBreak/>
        <w:t>Форма 6</w:t>
      </w:r>
    </w:p>
    <w:p w:rsidR="00B72758" w:rsidRPr="00B72758" w:rsidRDefault="00B72758" w:rsidP="00B72758">
      <w:pPr>
        <w:suppressAutoHyphens w:val="0"/>
        <w:spacing w:before="120" w:line="240" w:lineRule="auto"/>
        <w:ind w:firstLine="0"/>
        <w:jc w:val="right"/>
        <w:rPr>
          <w:b/>
          <w:bCs w:val="0"/>
          <w:sz w:val="24"/>
          <w:szCs w:val="20"/>
          <w:lang w:eastAsia="ru-RU"/>
        </w:rPr>
      </w:pPr>
      <w:r w:rsidRPr="00B72758">
        <w:rPr>
          <w:b/>
          <w:bCs w:val="0"/>
          <w:sz w:val="24"/>
          <w:szCs w:val="20"/>
          <w:lang w:eastAsia="ru-RU"/>
        </w:rPr>
        <w:t>Справка о кадровых ресурсах</w:t>
      </w:r>
    </w:p>
    <w:p w:rsidR="00B72758" w:rsidRPr="00B72758" w:rsidRDefault="00B72758" w:rsidP="00B72758">
      <w:pPr>
        <w:suppressAutoHyphens w:val="0"/>
        <w:spacing w:before="120" w:line="240" w:lineRule="auto"/>
        <w:ind w:firstLine="0"/>
        <w:jc w:val="right"/>
        <w:rPr>
          <w:b/>
          <w:bCs w:val="0"/>
          <w:sz w:val="24"/>
          <w:szCs w:val="20"/>
          <w:lang w:eastAsia="ru-RU"/>
        </w:rPr>
      </w:pPr>
    </w:p>
    <w:p w:rsidR="00B72758" w:rsidRPr="00B72758" w:rsidRDefault="00B72758" w:rsidP="00B72758">
      <w:pPr>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sidR="00B159B5">
        <w:rPr>
          <w:b/>
          <w:bCs w:val="0"/>
          <w:sz w:val="24"/>
          <w:szCs w:val="24"/>
          <w:lang w:eastAsia="ru-RU"/>
        </w:rPr>
        <w:t>запроса предложений</w:t>
      </w:r>
    </w:p>
    <w:p w:rsidR="00B72758" w:rsidRPr="00B72758" w:rsidRDefault="00B72758" w:rsidP="00B72758">
      <w:pPr>
        <w:keepNext/>
        <w:keepLines/>
        <w:spacing w:line="240" w:lineRule="auto"/>
        <w:ind w:firstLine="0"/>
        <w:jc w:val="center"/>
        <w:rPr>
          <w:b/>
          <w:bCs w:val="0"/>
          <w:sz w:val="24"/>
          <w:szCs w:val="24"/>
          <w:lang w:eastAsia="ru-RU"/>
        </w:rPr>
      </w:pPr>
    </w:p>
    <w:p w:rsidR="00B72758" w:rsidRPr="00B72758" w:rsidRDefault="00B72758" w:rsidP="00B72758">
      <w:pPr>
        <w:suppressAutoHyphens w:val="0"/>
        <w:spacing w:line="240" w:lineRule="auto"/>
        <w:ind w:firstLine="0"/>
        <w:jc w:val="center"/>
        <w:rPr>
          <w:b/>
          <w:bCs w:val="0"/>
          <w:sz w:val="24"/>
          <w:szCs w:val="24"/>
          <w:lang w:eastAsia="ru-RU"/>
        </w:rPr>
      </w:pPr>
      <w:r w:rsidRPr="00B72758">
        <w:rPr>
          <w:b/>
          <w:bCs w:val="0"/>
          <w:sz w:val="24"/>
          <w:szCs w:val="20"/>
          <w:lang w:eastAsia="ru-RU"/>
        </w:rPr>
        <w:t>Справка о кадровых ресурсах</w:t>
      </w:r>
    </w:p>
    <w:p w:rsidR="00B72758" w:rsidRPr="00B72758" w:rsidRDefault="00B72758" w:rsidP="00B72758">
      <w:pPr>
        <w:widowControl w:val="0"/>
        <w:suppressAutoHyphens w:val="0"/>
        <w:spacing w:line="240" w:lineRule="auto"/>
        <w:ind w:firstLine="0"/>
        <w:rPr>
          <w:bCs w:val="0"/>
          <w:sz w:val="24"/>
          <w:szCs w:val="24"/>
          <w:lang w:eastAsia="ru-RU"/>
        </w:rPr>
      </w:pPr>
    </w:p>
    <w:p w:rsidR="00B72758" w:rsidRPr="00B72758" w:rsidRDefault="00B72758" w:rsidP="00B72758">
      <w:pPr>
        <w:widowControl w:val="0"/>
        <w:suppressAutoHyphens w:val="0"/>
        <w:spacing w:line="240" w:lineRule="auto"/>
        <w:ind w:firstLine="0"/>
        <w:jc w:val="left"/>
        <w:rPr>
          <w:bCs w:val="0"/>
          <w:sz w:val="24"/>
          <w:szCs w:val="24"/>
          <w:lang w:eastAsia="ru-RU"/>
        </w:rPr>
      </w:pPr>
      <w:r w:rsidRPr="00B72758">
        <w:rPr>
          <w:bCs w:val="0"/>
          <w:sz w:val="24"/>
          <w:szCs w:val="24"/>
          <w:lang w:eastAsia="ru-RU"/>
        </w:rPr>
        <w:t>Приложение 5 к письму о подаче оферты № ______ от ________</w:t>
      </w:r>
    </w:p>
    <w:p w:rsidR="00B72758" w:rsidRPr="00B72758" w:rsidRDefault="00B72758" w:rsidP="00B72758">
      <w:pPr>
        <w:keepNext/>
        <w:keepLines/>
        <w:spacing w:line="240" w:lineRule="auto"/>
        <w:ind w:firstLine="0"/>
        <w:rPr>
          <w:b/>
          <w:bCs w:val="0"/>
          <w:lang w:eastAsia="ru-RU"/>
        </w:rPr>
      </w:pPr>
    </w:p>
    <w:p w:rsidR="00B72758" w:rsidRPr="00B72758" w:rsidRDefault="00B72758" w:rsidP="00B72758">
      <w:pPr>
        <w:keepNext/>
        <w:keepLines/>
        <w:spacing w:line="240" w:lineRule="auto"/>
        <w:ind w:firstLine="0"/>
        <w:rPr>
          <w:b/>
          <w:bCs w:val="0"/>
          <w:lang w:eastAsia="ru-RU"/>
        </w:rPr>
      </w:pPr>
      <w:r w:rsidRPr="00B72758">
        <w:rPr>
          <w:b/>
          <w:bCs w:val="0"/>
          <w:lang w:eastAsia="ru-RU"/>
        </w:rPr>
        <w:t>Таблица-1. Основные кадровые ресурсы</w:t>
      </w:r>
    </w:p>
    <w:p w:rsidR="00B72758" w:rsidRPr="00B72758" w:rsidRDefault="00B72758" w:rsidP="00B72758">
      <w:pPr>
        <w:keepNext/>
        <w:keepLines/>
        <w:spacing w:line="240" w:lineRule="auto"/>
        <w:ind w:firstLine="0"/>
        <w:rPr>
          <w:bCs w:val="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31"/>
        <w:gridCol w:w="2653"/>
        <w:gridCol w:w="1880"/>
        <w:gridCol w:w="2325"/>
      </w:tblGrid>
      <w:tr w:rsidR="00B72758" w:rsidRPr="00B72758" w:rsidTr="00760380">
        <w:tc>
          <w:tcPr>
            <w:tcW w:w="648" w:type="dxa"/>
            <w:vAlign w:val="center"/>
          </w:tcPr>
          <w:p w:rsidR="00B72758" w:rsidRPr="00B72758" w:rsidRDefault="00B72758" w:rsidP="00B72758">
            <w:pPr>
              <w:keepNext/>
              <w:keepLines/>
              <w:suppressAutoHyphens w:val="0"/>
              <w:spacing w:line="240" w:lineRule="auto"/>
              <w:ind w:firstLine="0"/>
              <w:rPr>
                <w:bCs w:val="0"/>
                <w:lang w:eastAsia="ru-RU"/>
              </w:rPr>
            </w:pPr>
            <w:r w:rsidRPr="00B72758">
              <w:rPr>
                <w:bCs w:val="0"/>
                <w:lang w:eastAsia="ru-RU"/>
              </w:rPr>
              <w:t>№п/п</w:t>
            </w:r>
          </w:p>
        </w:tc>
        <w:tc>
          <w:tcPr>
            <w:tcW w:w="2384" w:type="dxa"/>
            <w:vAlign w:val="center"/>
          </w:tcPr>
          <w:p w:rsidR="00B72758" w:rsidRPr="00B72758" w:rsidRDefault="00B72758" w:rsidP="00B72758">
            <w:pPr>
              <w:keepNext/>
              <w:keepLines/>
              <w:suppressAutoHyphens w:val="0"/>
              <w:spacing w:line="240" w:lineRule="auto"/>
              <w:ind w:firstLine="0"/>
              <w:jc w:val="center"/>
              <w:rPr>
                <w:bCs w:val="0"/>
                <w:lang w:eastAsia="ru-RU"/>
              </w:rPr>
            </w:pPr>
            <w:r w:rsidRPr="00B72758">
              <w:rPr>
                <w:bCs w:val="0"/>
                <w:lang w:eastAsia="ru-RU"/>
              </w:rPr>
              <w:t>Ф.И.О. специалиста</w:t>
            </w:r>
          </w:p>
        </w:tc>
        <w:tc>
          <w:tcPr>
            <w:tcW w:w="2710" w:type="dxa"/>
            <w:vAlign w:val="center"/>
          </w:tcPr>
          <w:p w:rsidR="00B72758" w:rsidRPr="00B72758" w:rsidRDefault="00B72758" w:rsidP="00B72758">
            <w:pPr>
              <w:keepNext/>
              <w:keepLines/>
              <w:suppressAutoHyphens w:val="0"/>
              <w:spacing w:line="240" w:lineRule="auto"/>
              <w:ind w:firstLine="0"/>
              <w:jc w:val="center"/>
              <w:rPr>
                <w:bCs w:val="0"/>
                <w:lang w:eastAsia="ru-RU"/>
              </w:rPr>
            </w:pPr>
            <w:r w:rsidRPr="00B72758">
              <w:rPr>
                <w:bCs w:val="0"/>
                <w:lang w:eastAsia="ru-RU"/>
              </w:rPr>
              <w:t>Аттестат, допуск, свидетельство, диплом</w:t>
            </w:r>
          </w:p>
          <w:p w:rsidR="00B72758" w:rsidRPr="00B72758" w:rsidRDefault="00B72758" w:rsidP="00B72758">
            <w:pPr>
              <w:keepNext/>
              <w:keepLines/>
              <w:suppressAutoHyphens w:val="0"/>
              <w:spacing w:line="240" w:lineRule="auto"/>
              <w:ind w:firstLine="0"/>
              <w:jc w:val="center"/>
              <w:rPr>
                <w:bCs w:val="0"/>
                <w:lang w:eastAsia="ru-RU"/>
              </w:rPr>
            </w:pPr>
            <w:r w:rsidRPr="00B72758">
              <w:rPr>
                <w:bCs w:val="0"/>
                <w:lang w:eastAsia="ru-RU"/>
              </w:rPr>
              <w:t>(необходимые для выполнения работ)</w:t>
            </w:r>
          </w:p>
        </w:tc>
        <w:tc>
          <w:tcPr>
            <w:tcW w:w="1914" w:type="dxa"/>
            <w:vAlign w:val="center"/>
          </w:tcPr>
          <w:p w:rsidR="00B72758" w:rsidRPr="00B72758" w:rsidRDefault="00B72758" w:rsidP="00B72758">
            <w:pPr>
              <w:keepNext/>
              <w:keepLines/>
              <w:suppressAutoHyphens w:val="0"/>
              <w:spacing w:line="240" w:lineRule="auto"/>
              <w:ind w:firstLine="0"/>
              <w:jc w:val="center"/>
              <w:rPr>
                <w:bCs w:val="0"/>
                <w:lang w:eastAsia="ru-RU"/>
              </w:rPr>
            </w:pPr>
            <w:r w:rsidRPr="00B72758">
              <w:rPr>
                <w:bCs w:val="0"/>
                <w:lang w:eastAsia="ru-RU"/>
              </w:rPr>
              <w:t>Должность</w:t>
            </w:r>
          </w:p>
        </w:tc>
        <w:tc>
          <w:tcPr>
            <w:tcW w:w="2375" w:type="dxa"/>
            <w:vAlign w:val="center"/>
          </w:tcPr>
          <w:p w:rsidR="00B72758" w:rsidRPr="00B72758" w:rsidRDefault="00B72758" w:rsidP="00B72758">
            <w:pPr>
              <w:keepNext/>
              <w:keepLines/>
              <w:suppressAutoHyphens w:val="0"/>
              <w:spacing w:line="240" w:lineRule="auto"/>
              <w:ind w:firstLine="0"/>
              <w:jc w:val="center"/>
              <w:rPr>
                <w:bCs w:val="0"/>
                <w:lang w:eastAsia="ru-RU"/>
              </w:rPr>
            </w:pPr>
            <w:r w:rsidRPr="00B72758">
              <w:rPr>
                <w:bCs w:val="0"/>
                <w:lang w:eastAsia="ru-RU"/>
              </w:rPr>
              <w:t>Стаж работы в данной или аналогичной должности, лет</w:t>
            </w:r>
          </w:p>
        </w:tc>
      </w:tr>
      <w:tr w:rsidR="00B72758" w:rsidRPr="00B72758" w:rsidTr="00760380">
        <w:tc>
          <w:tcPr>
            <w:tcW w:w="10031" w:type="dxa"/>
            <w:gridSpan w:val="5"/>
          </w:tcPr>
          <w:p w:rsidR="00B72758" w:rsidRPr="00B72758" w:rsidRDefault="00B72758" w:rsidP="00B72758">
            <w:pPr>
              <w:keepNext/>
              <w:keepLines/>
              <w:suppressAutoHyphens w:val="0"/>
              <w:spacing w:line="240" w:lineRule="auto"/>
              <w:ind w:firstLine="0"/>
              <w:rPr>
                <w:bCs w:val="0"/>
                <w:lang w:eastAsia="ru-RU"/>
              </w:rPr>
            </w:pPr>
            <w:r w:rsidRPr="00B72758">
              <w:rPr>
                <w:bCs w:val="0"/>
                <w:lang w:eastAsia="ru-RU"/>
              </w:rPr>
              <w:t>Руководящее звено (руководитель и его заместители)</w:t>
            </w:r>
          </w:p>
        </w:tc>
      </w:tr>
      <w:tr w:rsidR="00B72758" w:rsidRPr="00B72758" w:rsidTr="00760380">
        <w:tc>
          <w:tcPr>
            <w:tcW w:w="648" w:type="dxa"/>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1</w:t>
            </w:r>
          </w:p>
        </w:tc>
        <w:tc>
          <w:tcPr>
            <w:tcW w:w="2384" w:type="dxa"/>
          </w:tcPr>
          <w:p w:rsidR="00B72758" w:rsidRPr="00B72758" w:rsidRDefault="00B72758" w:rsidP="00B72758">
            <w:pPr>
              <w:keepNext/>
              <w:keepLines/>
              <w:suppressAutoHyphens w:val="0"/>
              <w:spacing w:line="240" w:lineRule="auto"/>
              <w:ind w:firstLine="0"/>
              <w:rPr>
                <w:bCs w:val="0"/>
                <w:lang w:eastAsia="ru-RU"/>
              </w:rPr>
            </w:pPr>
          </w:p>
        </w:tc>
        <w:tc>
          <w:tcPr>
            <w:tcW w:w="2710" w:type="dxa"/>
          </w:tcPr>
          <w:p w:rsidR="00B72758" w:rsidRPr="00B72758" w:rsidRDefault="00B72758" w:rsidP="00B72758">
            <w:pPr>
              <w:keepNext/>
              <w:keepLines/>
              <w:suppressAutoHyphens w:val="0"/>
              <w:spacing w:line="240" w:lineRule="auto"/>
              <w:ind w:firstLine="0"/>
              <w:rPr>
                <w:bCs w:val="0"/>
                <w:lang w:eastAsia="ru-RU"/>
              </w:rPr>
            </w:pPr>
          </w:p>
        </w:tc>
        <w:tc>
          <w:tcPr>
            <w:tcW w:w="1914" w:type="dxa"/>
          </w:tcPr>
          <w:p w:rsidR="00B72758" w:rsidRPr="00B72758" w:rsidRDefault="00B72758" w:rsidP="00B72758">
            <w:pPr>
              <w:keepNext/>
              <w:keepLines/>
              <w:suppressAutoHyphens w:val="0"/>
              <w:spacing w:line="240" w:lineRule="auto"/>
              <w:ind w:firstLine="0"/>
              <w:rPr>
                <w:bCs w:val="0"/>
                <w:lang w:eastAsia="ru-RU"/>
              </w:rPr>
            </w:pPr>
          </w:p>
        </w:tc>
        <w:tc>
          <w:tcPr>
            <w:tcW w:w="2375" w:type="dxa"/>
          </w:tcPr>
          <w:p w:rsidR="00B72758" w:rsidRPr="00B72758" w:rsidRDefault="00B72758" w:rsidP="00B72758">
            <w:pPr>
              <w:keepNext/>
              <w:keepLines/>
              <w:suppressAutoHyphens w:val="0"/>
              <w:spacing w:line="240" w:lineRule="auto"/>
              <w:ind w:firstLine="0"/>
              <w:rPr>
                <w:bCs w:val="0"/>
                <w:lang w:eastAsia="ru-RU"/>
              </w:rPr>
            </w:pPr>
          </w:p>
        </w:tc>
      </w:tr>
      <w:tr w:rsidR="00B72758" w:rsidRPr="00B72758" w:rsidTr="00760380">
        <w:tc>
          <w:tcPr>
            <w:tcW w:w="648" w:type="dxa"/>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w:t>
            </w:r>
          </w:p>
        </w:tc>
        <w:tc>
          <w:tcPr>
            <w:tcW w:w="2384" w:type="dxa"/>
          </w:tcPr>
          <w:p w:rsidR="00B72758" w:rsidRPr="00B72758" w:rsidRDefault="00B72758" w:rsidP="00B72758">
            <w:pPr>
              <w:keepNext/>
              <w:keepLines/>
              <w:suppressAutoHyphens w:val="0"/>
              <w:spacing w:line="240" w:lineRule="auto"/>
              <w:ind w:firstLine="0"/>
              <w:rPr>
                <w:bCs w:val="0"/>
                <w:lang w:eastAsia="ru-RU"/>
              </w:rPr>
            </w:pPr>
          </w:p>
        </w:tc>
        <w:tc>
          <w:tcPr>
            <w:tcW w:w="2710" w:type="dxa"/>
          </w:tcPr>
          <w:p w:rsidR="00B72758" w:rsidRPr="00B72758" w:rsidRDefault="00B72758" w:rsidP="00B72758">
            <w:pPr>
              <w:keepNext/>
              <w:keepLines/>
              <w:suppressAutoHyphens w:val="0"/>
              <w:spacing w:line="240" w:lineRule="auto"/>
              <w:ind w:firstLine="0"/>
              <w:rPr>
                <w:bCs w:val="0"/>
                <w:lang w:eastAsia="ru-RU"/>
              </w:rPr>
            </w:pPr>
          </w:p>
        </w:tc>
        <w:tc>
          <w:tcPr>
            <w:tcW w:w="1914" w:type="dxa"/>
          </w:tcPr>
          <w:p w:rsidR="00B72758" w:rsidRPr="00B72758" w:rsidRDefault="00B72758" w:rsidP="00B72758">
            <w:pPr>
              <w:keepNext/>
              <w:keepLines/>
              <w:suppressAutoHyphens w:val="0"/>
              <w:spacing w:line="240" w:lineRule="auto"/>
              <w:ind w:firstLine="0"/>
              <w:rPr>
                <w:bCs w:val="0"/>
                <w:lang w:eastAsia="ru-RU"/>
              </w:rPr>
            </w:pPr>
          </w:p>
        </w:tc>
        <w:tc>
          <w:tcPr>
            <w:tcW w:w="2375" w:type="dxa"/>
          </w:tcPr>
          <w:p w:rsidR="00B72758" w:rsidRPr="00B72758" w:rsidRDefault="00B72758" w:rsidP="00B72758">
            <w:pPr>
              <w:keepNext/>
              <w:keepLines/>
              <w:suppressAutoHyphens w:val="0"/>
              <w:spacing w:line="240" w:lineRule="auto"/>
              <w:ind w:firstLine="0"/>
              <w:rPr>
                <w:bCs w:val="0"/>
                <w:lang w:eastAsia="ru-RU"/>
              </w:rPr>
            </w:pPr>
          </w:p>
        </w:tc>
      </w:tr>
      <w:tr w:rsidR="00B72758" w:rsidRPr="00B72758" w:rsidTr="00760380">
        <w:tc>
          <w:tcPr>
            <w:tcW w:w="10031" w:type="dxa"/>
            <w:gridSpan w:val="5"/>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Специалисты (</w:t>
            </w:r>
            <w:r w:rsidRPr="00B72758">
              <w:rPr>
                <w:bCs w:val="0"/>
                <w:i/>
                <w:lang w:eastAsia="ru-RU"/>
              </w:rPr>
              <w:t>например, мастера, прорабы, начальники участков и т.д. – для СМР; главный инженер проекта и т.д. – для ПИР и т.д., в зависимости от вида работ</w:t>
            </w:r>
            <w:r w:rsidRPr="00B72758">
              <w:rPr>
                <w:bCs w:val="0"/>
                <w:lang w:eastAsia="ru-RU"/>
              </w:rPr>
              <w:t>)</w:t>
            </w:r>
          </w:p>
        </w:tc>
      </w:tr>
      <w:tr w:rsidR="00B72758" w:rsidRPr="00B72758" w:rsidTr="00760380">
        <w:tc>
          <w:tcPr>
            <w:tcW w:w="648" w:type="dxa"/>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1</w:t>
            </w:r>
          </w:p>
        </w:tc>
        <w:tc>
          <w:tcPr>
            <w:tcW w:w="2384" w:type="dxa"/>
          </w:tcPr>
          <w:p w:rsidR="00B72758" w:rsidRPr="00B72758" w:rsidRDefault="00B72758" w:rsidP="00B72758">
            <w:pPr>
              <w:keepNext/>
              <w:keepLines/>
              <w:suppressAutoHyphens w:val="0"/>
              <w:spacing w:line="240" w:lineRule="auto"/>
              <w:ind w:firstLine="0"/>
              <w:rPr>
                <w:bCs w:val="0"/>
                <w:lang w:eastAsia="ru-RU"/>
              </w:rPr>
            </w:pPr>
          </w:p>
        </w:tc>
        <w:tc>
          <w:tcPr>
            <w:tcW w:w="2710" w:type="dxa"/>
          </w:tcPr>
          <w:p w:rsidR="00B72758" w:rsidRPr="00B72758" w:rsidRDefault="00B72758" w:rsidP="00B72758">
            <w:pPr>
              <w:keepNext/>
              <w:keepLines/>
              <w:suppressAutoHyphens w:val="0"/>
              <w:spacing w:line="240" w:lineRule="auto"/>
              <w:ind w:firstLine="0"/>
              <w:rPr>
                <w:bCs w:val="0"/>
                <w:lang w:eastAsia="ru-RU"/>
              </w:rPr>
            </w:pPr>
          </w:p>
        </w:tc>
        <w:tc>
          <w:tcPr>
            <w:tcW w:w="1914" w:type="dxa"/>
          </w:tcPr>
          <w:p w:rsidR="00B72758" w:rsidRPr="00B72758" w:rsidRDefault="00B72758" w:rsidP="00B72758">
            <w:pPr>
              <w:keepNext/>
              <w:keepLines/>
              <w:suppressAutoHyphens w:val="0"/>
              <w:spacing w:line="240" w:lineRule="auto"/>
              <w:ind w:firstLine="0"/>
              <w:rPr>
                <w:bCs w:val="0"/>
                <w:lang w:eastAsia="ru-RU"/>
              </w:rPr>
            </w:pPr>
          </w:p>
        </w:tc>
        <w:tc>
          <w:tcPr>
            <w:tcW w:w="2375" w:type="dxa"/>
          </w:tcPr>
          <w:p w:rsidR="00B72758" w:rsidRPr="00B72758" w:rsidRDefault="00B72758" w:rsidP="00B72758">
            <w:pPr>
              <w:keepNext/>
              <w:keepLines/>
              <w:suppressAutoHyphens w:val="0"/>
              <w:spacing w:line="240" w:lineRule="auto"/>
              <w:ind w:firstLine="0"/>
              <w:rPr>
                <w:bCs w:val="0"/>
                <w:lang w:eastAsia="ru-RU"/>
              </w:rPr>
            </w:pPr>
          </w:p>
        </w:tc>
      </w:tr>
      <w:tr w:rsidR="00B72758" w:rsidRPr="00B72758" w:rsidTr="00760380">
        <w:tc>
          <w:tcPr>
            <w:tcW w:w="648" w:type="dxa"/>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w:t>
            </w:r>
          </w:p>
        </w:tc>
        <w:tc>
          <w:tcPr>
            <w:tcW w:w="2384" w:type="dxa"/>
          </w:tcPr>
          <w:p w:rsidR="00B72758" w:rsidRPr="00B72758" w:rsidRDefault="00B72758" w:rsidP="00B72758">
            <w:pPr>
              <w:keepNext/>
              <w:keepLines/>
              <w:suppressAutoHyphens w:val="0"/>
              <w:spacing w:line="240" w:lineRule="auto"/>
              <w:ind w:firstLine="0"/>
              <w:rPr>
                <w:bCs w:val="0"/>
                <w:lang w:eastAsia="ru-RU"/>
              </w:rPr>
            </w:pPr>
          </w:p>
        </w:tc>
        <w:tc>
          <w:tcPr>
            <w:tcW w:w="2710" w:type="dxa"/>
          </w:tcPr>
          <w:p w:rsidR="00B72758" w:rsidRPr="00B72758" w:rsidRDefault="00B72758" w:rsidP="00B72758">
            <w:pPr>
              <w:keepNext/>
              <w:keepLines/>
              <w:suppressAutoHyphens w:val="0"/>
              <w:spacing w:line="240" w:lineRule="auto"/>
              <w:ind w:firstLine="0"/>
              <w:rPr>
                <w:bCs w:val="0"/>
                <w:lang w:eastAsia="ru-RU"/>
              </w:rPr>
            </w:pPr>
          </w:p>
        </w:tc>
        <w:tc>
          <w:tcPr>
            <w:tcW w:w="1914" w:type="dxa"/>
          </w:tcPr>
          <w:p w:rsidR="00B72758" w:rsidRPr="00B72758" w:rsidRDefault="00B72758" w:rsidP="00B72758">
            <w:pPr>
              <w:keepNext/>
              <w:keepLines/>
              <w:suppressAutoHyphens w:val="0"/>
              <w:spacing w:line="240" w:lineRule="auto"/>
              <w:ind w:firstLine="0"/>
              <w:rPr>
                <w:bCs w:val="0"/>
                <w:lang w:eastAsia="ru-RU"/>
              </w:rPr>
            </w:pPr>
          </w:p>
        </w:tc>
        <w:tc>
          <w:tcPr>
            <w:tcW w:w="2375" w:type="dxa"/>
          </w:tcPr>
          <w:p w:rsidR="00B72758" w:rsidRPr="00B72758" w:rsidRDefault="00B72758" w:rsidP="00B72758">
            <w:pPr>
              <w:keepNext/>
              <w:keepLines/>
              <w:suppressAutoHyphens w:val="0"/>
              <w:spacing w:line="240" w:lineRule="auto"/>
              <w:ind w:firstLine="0"/>
              <w:rPr>
                <w:bCs w:val="0"/>
                <w:lang w:eastAsia="ru-RU"/>
              </w:rPr>
            </w:pPr>
          </w:p>
        </w:tc>
      </w:tr>
      <w:tr w:rsidR="00B72758" w:rsidRPr="00B72758" w:rsidTr="00760380">
        <w:tc>
          <w:tcPr>
            <w:tcW w:w="10031" w:type="dxa"/>
            <w:gridSpan w:val="5"/>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Прочий персонал (</w:t>
            </w:r>
            <w:r w:rsidRPr="00B72758">
              <w:rPr>
                <w:bCs w:val="0"/>
                <w:i/>
                <w:lang w:eastAsia="ru-RU"/>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B72758">
              <w:rPr>
                <w:bCs w:val="0"/>
                <w:lang w:eastAsia="ru-RU"/>
              </w:rPr>
              <w:t>)</w:t>
            </w:r>
          </w:p>
        </w:tc>
      </w:tr>
      <w:tr w:rsidR="00B72758" w:rsidRPr="00B72758" w:rsidTr="00760380">
        <w:trPr>
          <w:trHeight w:val="287"/>
        </w:trPr>
        <w:tc>
          <w:tcPr>
            <w:tcW w:w="648" w:type="dxa"/>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1</w:t>
            </w:r>
          </w:p>
        </w:tc>
        <w:tc>
          <w:tcPr>
            <w:tcW w:w="2384" w:type="dxa"/>
          </w:tcPr>
          <w:p w:rsidR="00B72758" w:rsidRPr="00B72758" w:rsidRDefault="00B72758" w:rsidP="00B72758">
            <w:pPr>
              <w:keepNext/>
              <w:keepLines/>
              <w:suppressAutoHyphens w:val="0"/>
              <w:spacing w:line="240" w:lineRule="auto"/>
              <w:ind w:firstLine="0"/>
              <w:rPr>
                <w:bCs w:val="0"/>
                <w:lang w:eastAsia="ru-RU"/>
              </w:rPr>
            </w:pPr>
          </w:p>
        </w:tc>
        <w:tc>
          <w:tcPr>
            <w:tcW w:w="2710" w:type="dxa"/>
          </w:tcPr>
          <w:p w:rsidR="00B72758" w:rsidRPr="00B72758" w:rsidRDefault="00B72758" w:rsidP="00B72758">
            <w:pPr>
              <w:keepNext/>
              <w:keepLines/>
              <w:suppressAutoHyphens w:val="0"/>
              <w:spacing w:line="240" w:lineRule="auto"/>
              <w:ind w:firstLine="0"/>
              <w:rPr>
                <w:bCs w:val="0"/>
                <w:lang w:eastAsia="ru-RU"/>
              </w:rPr>
            </w:pPr>
          </w:p>
        </w:tc>
        <w:tc>
          <w:tcPr>
            <w:tcW w:w="1914" w:type="dxa"/>
          </w:tcPr>
          <w:p w:rsidR="00B72758" w:rsidRPr="00B72758" w:rsidRDefault="00B72758" w:rsidP="00B72758">
            <w:pPr>
              <w:keepNext/>
              <w:keepLines/>
              <w:suppressAutoHyphens w:val="0"/>
              <w:spacing w:line="240" w:lineRule="auto"/>
              <w:ind w:firstLine="0"/>
              <w:rPr>
                <w:bCs w:val="0"/>
                <w:lang w:eastAsia="ru-RU"/>
              </w:rPr>
            </w:pPr>
          </w:p>
        </w:tc>
        <w:tc>
          <w:tcPr>
            <w:tcW w:w="2375" w:type="dxa"/>
          </w:tcPr>
          <w:p w:rsidR="00B72758" w:rsidRPr="00B72758" w:rsidRDefault="00B72758" w:rsidP="00B72758">
            <w:pPr>
              <w:keepNext/>
              <w:keepLines/>
              <w:suppressAutoHyphens w:val="0"/>
              <w:spacing w:line="240" w:lineRule="auto"/>
              <w:ind w:firstLine="0"/>
              <w:rPr>
                <w:bCs w:val="0"/>
                <w:lang w:eastAsia="ru-RU"/>
              </w:rPr>
            </w:pPr>
          </w:p>
        </w:tc>
      </w:tr>
      <w:tr w:rsidR="00B72758" w:rsidRPr="00B72758" w:rsidTr="00760380">
        <w:trPr>
          <w:trHeight w:val="287"/>
        </w:trPr>
        <w:tc>
          <w:tcPr>
            <w:tcW w:w="648" w:type="dxa"/>
          </w:tcPr>
          <w:p w:rsidR="00B72758" w:rsidRPr="00B72758" w:rsidRDefault="00B72758" w:rsidP="00B72758">
            <w:pPr>
              <w:keepNext/>
              <w:keepLines/>
              <w:suppressAutoHyphens w:val="0"/>
              <w:spacing w:line="240" w:lineRule="auto"/>
              <w:ind w:firstLine="0"/>
              <w:jc w:val="left"/>
              <w:rPr>
                <w:bCs w:val="0"/>
                <w:lang w:eastAsia="ru-RU"/>
              </w:rPr>
            </w:pPr>
            <w:r w:rsidRPr="00B72758">
              <w:rPr>
                <w:bCs w:val="0"/>
                <w:lang w:eastAsia="ru-RU"/>
              </w:rPr>
              <w:t>…</w:t>
            </w:r>
          </w:p>
        </w:tc>
        <w:tc>
          <w:tcPr>
            <w:tcW w:w="2384" w:type="dxa"/>
          </w:tcPr>
          <w:p w:rsidR="00B72758" w:rsidRPr="00B72758" w:rsidRDefault="00B72758" w:rsidP="00B72758">
            <w:pPr>
              <w:keepNext/>
              <w:keepLines/>
              <w:suppressAutoHyphens w:val="0"/>
              <w:spacing w:line="240" w:lineRule="auto"/>
              <w:ind w:firstLine="0"/>
              <w:rPr>
                <w:bCs w:val="0"/>
                <w:lang w:eastAsia="ru-RU"/>
              </w:rPr>
            </w:pPr>
          </w:p>
        </w:tc>
        <w:tc>
          <w:tcPr>
            <w:tcW w:w="2710" w:type="dxa"/>
          </w:tcPr>
          <w:p w:rsidR="00B72758" w:rsidRPr="00B72758" w:rsidRDefault="00B72758" w:rsidP="00B72758">
            <w:pPr>
              <w:keepNext/>
              <w:keepLines/>
              <w:suppressAutoHyphens w:val="0"/>
              <w:spacing w:line="240" w:lineRule="auto"/>
              <w:ind w:firstLine="0"/>
              <w:rPr>
                <w:bCs w:val="0"/>
                <w:lang w:eastAsia="ru-RU"/>
              </w:rPr>
            </w:pPr>
          </w:p>
        </w:tc>
        <w:tc>
          <w:tcPr>
            <w:tcW w:w="1914" w:type="dxa"/>
          </w:tcPr>
          <w:p w:rsidR="00B72758" w:rsidRPr="00B72758" w:rsidRDefault="00B72758" w:rsidP="00B72758">
            <w:pPr>
              <w:keepNext/>
              <w:keepLines/>
              <w:suppressAutoHyphens w:val="0"/>
              <w:spacing w:line="240" w:lineRule="auto"/>
              <w:ind w:firstLine="0"/>
              <w:rPr>
                <w:bCs w:val="0"/>
                <w:lang w:eastAsia="ru-RU"/>
              </w:rPr>
            </w:pPr>
          </w:p>
        </w:tc>
        <w:tc>
          <w:tcPr>
            <w:tcW w:w="2375" w:type="dxa"/>
          </w:tcPr>
          <w:p w:rsidR="00B72758" w:rsidRPr="00B72758" w:rsidRDefault="00B72758" w:rsidP="00B72758">
            <w:pPr>
              <w:keepNext/>
              <w:keepLines/>
              <w:suppressAutoHyphens w:val="0"/>
              <w:spacing w:line="240" w:lineRule="auto"/>
              <w:ind w:firstLine="0"/>
              <w:rPr>
                <w:bCs w:val="0"/>
                <w:lang w:eastAsia="ru-RU"/>
              </w:rPr>
            </w:pPr>
          </w:p>
        </w:tc>
      </w:tr>
    </w:tbl>
    <w:p w:rsidR="00B72758" w:rsidRPr="00B72758" w:rsidRDefault="00B72758" w:rsidP="00B72758">
      <w:pPr>
        <w:keepNext/>
        <w:keepLines/>
        <w:suppressAutoHyphens w:val="0"/>
        <w:spacing w:line="240" w:lineRule="auto"/>
        <w:ind w:firstLine="0"/>
        <w:rPr>
          <w:bCs w:val="0"/>
          <w:lang w:eastAsia="ru-RU"/>
        </w:rPr>
      </w:pPr>
    </w:p>
    <w:p w:rsidR="00B72758" w:rsidRPr="00B72758" w:rsidRDefault="00B72758" w:rsidP="00B72758">
      <w:pPr>
        <w:keepNext/>
        <w:keepLines/>
        <w:suppressAutoHyphens w:val="0"/>
        <w:spacing w:line="240" w:lineRule="auto"/>
        <w:ind w:firstLine="0"/>
        <w:jc w:val="center"/>
        <w:rPr>
          <w:bCs w:val="0"/>
          <w:color w:val="FF6600"/>
          <w:sz w:val="24"/>
          <w:szCs w:val="24"/>
          <w:lang w:eastAsia="ru-RU"/>
        </w:rPr>
      </w:pPr>
      <w:r w:rsidRPr="00B72758">
        <w:rPr>
          <w:bCs w:val="0"/>
          <w:sz w:val="24"/>
          <w:szCs w:val="24"/>
          <w:lang w:eastAsia="ru-RU"/>
        </w:rPr>
        <w:tab/>
      </w:r>
      <w:r w:rsidRPr="00B72758">
        <w:rPr>
          <w:b/>
          <w:bCs w:val="0"/>
          <w:sz w:val="24"/>
          <w:szCs w:val="24"/>
          <w:lang w:eastAsia="ru-RU"/>
        </w:rPr>
        <w:t>Таблица-2. Прочий персонал</w:t>
      </w:r>
    </w:p>
    <w:p w:rsidR="00B72758" w:rsidRPr="00B72758" w:rsidRDefault="00B72758" w:rsidP="00B72758">
      <w:pPr>
        <w:keepNext/>
        <w:keepLines/>
        <w:spacing w:line="240" w:lineRule="auto"/>
        <w:ind w:firstLine="0"/>
        <w:rPr>
          <w:b/>
          <w:bCs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3"/>
        <w:gridCol w:w="4939"/>
      </w:tblGrid>
      <w:tr w:rsidR="00B72758" w:rsidRPr="00B72758" w:rsidTr="00760380">
        <w:tc>
          <w:tcPr>
            <w:tcW w:w="5028"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r w:rsidRPr="00B72758">
              <w:rPr>
                <w:bCs w:val="0"/>
                <w:color w:val="000000"/>
                <w:sz w:val="24"/>
                <w:szCs w:val="24"/>
                <w:lang w:eastAsia="ru-RU"/>
              </w:rPr>
              <w:t>Группа специалистов</w:t>
            </w:r>
          </w:p>
        </w:tc>
        <w:tc>
          <w:tcPr>
            <w:tcW w:w="5003"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r w:rsidRPr="00B72758">
              <w:rPr>
                <w:bCs w:val="0"/>
                <w:color w:val="000000"/>
                <w:sz w:val="24"/>
                <w:szCs w:val="24"/>
                <w:lang w:eastAsia="ru-RU"/>
              </w:rPr>
              <w:t>Штатная численность, чел.</w:t>
            </w:r>
          </w:p>
        </w:tc>
      </w:tr>
      <w:tr w:rsidR="00B72758" w:rsidRPr="00B72758" w:rsidTr="00760380">
        <w:tc>
          <w:tcPr>
            <w:tcW w:w="5028"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r w:rsidRPr="00B72758">
              <w:rPr>
                <w:bCs w:val="0"/>
                <w:color w:val="000000"/>
                <w:sz w:val="24"/>
                <w:szCs w:val="24"/>
                <w:lang w:eastAsia="ru-RU"/>
              </w:rPr>
              <w:t>Руководящий персонал</w:t>
            </w:r>
          </w:p>
        </w:tc>
        <w:tc>
          <w:tcPr>
            <w:tcW w:w="5003"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p>
        </w:tc>
      </w:tr>
      <w:tr w:rsidR="00B72758" w:rsidRPr="00B72758" w:rsidTr="00760380">
        <w:tc>
          <w:tcPr>
            <w:tcW w:w="5028"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r w:rsidRPr="00B72758">
              <w:rPr>
                <w:bCs w:val="0"/>
                <w:color w:val="000000"/>
                <w:sz w:val="24"/>
                <w:szCs w:val="24"/>
                <w:lang w:eastAsia="ru-RU"/>
              </w:rPr>
              <w:t>Инженерно-технический персонал</w:t>
            </w:r>
          </w:p>
        </w:tc>
        <w:tc>
          <w:tcPr>
            <w:tcW w:w="5003"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p>
        </w:tc>
      </w:tr>
      <w:tr w:rsidR="00B72758" w:rsidRPr="00B72758" w:rsidTr="00760380">
        <w:tc>
          <w:tcPr>
            <w:tcW w:w="5028"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r w:rsidRPr="00B72758">
              <w:rPr>
                <w:bCs w:val="0"/>
                <w:color w:val="000000"/>
                <w:sz w:val="24"/>
                <w:szCs w:val="24"/>
                <w:lang w:eastAsia="ru-RU"/>
              </w:rPr>
              <w:t>Рабочие и вспомогательный персонал</w:t>
            </w:r>
          </w:p>
        </w:tc>
        <w:tc>
          <w:tcPr>
            <w:tcW w:w="5003" w:type="dxa"/>
          </w:tcPr>
          <w:p w:rsidR="00B72758" w:rsidRPr="00B72758" w:rsidRDefault="00B72758" w:rsidP="00B72758">
            <w:pPr>
              <w:keepNext/>
              <w:keepLines/>
              <w:suppressAutoHyphens w:val="0"/>
              <w:spacing w:line="240" w:lineRule="auto"/>
              <w:ind w:firstLine="0"/>
              <w:jc w:val="center"/>
              <w:rPr>
                <w:bCs w:val="0"/>
                <w:color w:val="000000"/>
                <w:sz w:val="24"/>
                <w:szCs w:val="24"/>
                <w:lang w:eastAsia="ru-RU"/>
              </w:rPr>
            </w:pPr>
          </w:p>
        </w:tc>
      </w:tr>
    </w:tbl>
    <w:p w:rsidR="00B72758" w:rsidRDefault="00B72758" w:rsidP="00B72758">
      <w:pPr>
        <w:keepNext/>
        <w:keepLines/>
        <w:suppressAutoHyphens w:val="0"/>
        <w:spacing w:line="240" w:lineRule="auto"/>
        <w:ind w:firstLine="0"/>
        <w:rPr>
          <w:bCs w:val="0"/>
          <w:sz w:val="24"/>
          <w:szCs w:val="24"/>
          <w:lang w:eastAsia="ru-RU"/>
        </w:rPr>
      </w:pPr>
    </w:p>
    <w:p w:rsidR="00B159B5" w:rsidRPr="00B72758" w:rsidRDefault="00B159B5" w:rsidP="00B72758">
      <w:pPr>
        <w:keepNext/>
        <w:keepLine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B72758" w:rsidRPr="00B72758" w:rsidTr="00760380">
        <w:tc>
          <w:tcPr>
            <w:tcW w:w="396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r>
      <w:tr w:rsidR="00B72758" w:rsidRPr="00B72758" w:rsidTr="00760380">
        <w:tc>
          <w:tcPr>
            <w:tcW w:w="396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B72758" w:rsidRPr="00B72758" w:rsidRDefault="00B72758" w:rsidP="00B72758">
      <w:pPr>
        <w:tabs>
          <w:tab w:val="left" w:pos="1080"/>
        </w:tabs>
        <w:suppressAutoHyphens w:val="0"/>
        <w:spacing w:line="240" w:lineRule="auto"/>
        <w:ind w:firstLine="0"/>
        <w:rPr>
          <w:b/>
          <w:bCs w:val="0"/>
          <w:sz w:val="24"/>
          <w:szCs w:val="24"/>
          <w:lang w:eastAsia="ru-RU"/>
        </w:rPr>
      </w:pPr>
    </w:p>
    <w:p w:rsidR="00B72758" w:rsidRPr="00B72758" w:rsidRDefault="00B72758" w:rsidP="00B72758">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М.П.</w:t>
      </w:r>
    </w:p>
    <w:p w:rsidR="00B72758" w:rsidRDefault="00B72758" w:rsidP="00B72758">
      <w:pPr>
        <w:widowControl w:val="0"/>
        <w:suppressAutoHyphens w:val="0"/>
        <w:spacing w:line="240" w:lineRule="auto"/>
        <w:ind w:firstLine="0"/>
        <w:rPr>
          <w:b/>
          <w:bCs w:val="0"/>
          <w:sz w:val="20"/>
          <w:szCs w:val="20"/>
          <w:lang w:eastAsia="ru-RU"/>
        </w:rPr>
      </w:pPr>
    </w:p>
    <w:p w:rsidR="00B159B5" w:rsidRPr="00B72758" w:rsidRDefault="00B159B5" w:rsidP="00B72758">
      <w:pPr>
        <w:widowControl w:val="0"/>
        <w:suppressAutoHyphens w:val="0"/>
        <w:spacing w:line="240" w:lineRule="auto"/>
        <w:ind w:firstLine="0"/>
        <w:rPr>
          <w:b/>
          <w:bCs w:val="0"/>
          <w:sz w:val="20"/>
          <w:szCs w:val="20"/>
          <w:lang w:eastAsia="ru-RU"/>
        </w:rPr>
      </w:pPr>
    </w:p>
    <w:p w:rsidR="00B72758" w:rsidRPr="00B72758" w:rsidRDefault="00B72758" w:rsidP="00B72758">
      <w:pPr>
        <w:widowControl w:val="0"/>
        <w:suppressAutoHyphens w:val="0"/>
        <w:spacing w:line="240" w:lineRule="auto"/>
        <w:ind w:firstLine="0"/>
        <w:rPr>
          <w:b/>
          <w:bCs w:val="0"/>
          <w:sz w:val="20"/>
          <w:szCs w:val="20"/>
          <w:lang w:eastAsia="ru-RU"/>
        </w:rPr>
      </w:pPr>
      <w:r w:rsidRPr="00B72758">
        <w:rPr>
          <w:b/>
          <w:bCs w:val="0"/>
          <w:sz w:val="20"/>
          <w:szCs w:val="20"/>
          <w:lang w:eastAsia="ru-RU"/>
        </w:rPr>
        <w:t>Инструкции по заполнению</w:t>
      </w:r>
    </w:p>
    <w:p w:rsidR="00B72758" w:rsidRPr="00A70D0F" w:rsidRDefault="00B72758" w:rsidP="00595F8D">
      <w:pPr>
        <w:widowControl w:val="0"/>
        <w:numPr>
          <w:ilvl w:val="0"/>
          <w:numId w:val="41"/>
        </w:numPr>
        <w:suppressAutoHyphens w:val="0"/>
        <w:spacing w:before="120" w:line="240" w:lineRule="auto"/>
        <w:ind w:left="851" w:firstLine="0"/>
        <w:rPr>
          <w:bCs w:val="0"/>
          <w:sz w:val="20"/>
          <w:szCs w:val="20"/>
          <w:lang w:eastAsia="ru-RU"/>
        </w:rPr>
      </w:pPr>
      <w:r w:rsidRPr="00A70D0F">
        <w:rPr>
          <w:bCs w:val="0"/>
          <w:sz w:val="20"/>
          <w:szCs w:val="20"/>
          <w:lang w:eastAsia="ru-RU"/>
        </w:rPr>
        <w:t>Данные инструкции не следует воспроизводить в документах, подготовленных Участником.</w:t>
      </w:r>
    </w:p>
    <w:p w:rsidR="00B72758" w:rsidRPr="00A70D0F" w:rsidRDefault="00B72758" w:rsidP="00595F8D">
      <w:pPr>
        <w:widowControl w:val="0"/>
        <w:numPr>
          <w:ilvl w:val="0"/>
          <w:numId w:val="41"/>
        </w:numPr>
        <w:suppressAutoHyphens w:val="0"/>
        <w:spacing w:before="120" w:line="240" w:lineRule="auto"/>
        <w:ind w:left="851" w:firstLine="0"/>
        <w:rPr>
          <w:bCs w:val="0"/>
          <w:sz w:val="20"/>
          <w:szCs w:val="20"/>
          <w:lang w:eastAsia="ru-RU"/>
        </w:rPr>
      </w:pPr>
      <w:r w:rsidRPr="00A70D0F">
        <w:rPr>
          <w:bCs w:val="0"/>
          <w:sz w:val="20"/>
          <w:szCs w:val="20"/>
          <w:lang w:eastAsia="ru-RU"/>
        </w:rPr>
        <w:t>Участник приводит номер и дату письма о подаче оферты, приложением к которому является данная справка.</w:t>
      </w:r>
    </w:p>
    <w:p w:rsidR="00B72758" w:rsidRPr="00A70D0F" w:rsidRDefault="00B72758" w:rsidP="00595F8D">
      <w:pPr>
        <w:widowControl w:val="0"/>
        <w:numPr>
          <w:ilvl w:val="0"/>
          <w:numId w:val="41"/>
        </w:numPr>
        <w:suppressAutoHyphens w:val="0"/>
        <w:spacing w:before="120" w:line="240" w:lineRule="auto"/>
        <w:ind w:left="851" w:firstLine="0"/>
        <w:rPr>
          <w:bCs w:val="0"/>
          <w:sz w:val="20"/>
          <w:szCs w:val="20"/>
          <w:lang w:eastAsia="ru-RU"/>
        </w:rPr>
      </w:pPr>
      <w:r w:rsidRPr="00A70D0F">
        <w:rPr>
          <w:bCs w:val="0"/>
          <w:sz w:val="20"/>
          <w:szCs w:val="20"/>
          <w:lang w:eastAsia="ru-RU"/>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72758" w:rsidRPr="00A70D0F" w:rsidRDefault="00B72758" w:rsidP="00595F8D">
      <w:pPr>
        <w:widowControl w:val="0"/>
        <w:numPr>
          <w:ilvl w:val="0"/>
          <w:numId w:val="41"/>
        </w:numPr>
        <w:suppressAutoHyphens w:val="0"/>
        <w:spacing w:before="120" w:line="240" w:lineRule="auto"/>
        <w:ind w:left="851" w:firstLine="0"/>
        <w:rPr>
          <w:bCs w:val="0"/>
          <w:sz w:val="20"/>
          <w:szCs w:val="20"/>
          <w:lang w:eastAsia="ru-RU"/>
        </w:rPr>
      </w:pPr>
      <w:r w:rsidRPr="00A70D0F">
        <w:rPr>
          <w:bCs w:val="0"/>
          <w:sz w:val="20"/>
          <w:szCs w:val="20"/>
          <w:lang w:eastAsia="ru-RU"/>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A70D0F">
        <w:rPr>
          <w:bCs w:val="0"/>
          <w:sz w:val="24"/>
          <w:szCs w:val="24"/>
          <w:lang w:eastAsia="ru-RU"/>
        </w:rPr>
        <w:t xml:space="preserve"> </w:t>
      </w:r>
      <w:r w:rsidRPr="00A70D0F">
        <w:rPr>
          <w:bCs w:val="0"/>
          <w:sz w:val="20"/>
          <w:szCs w:val="20"/>
          <w:lang w:eastAsia="ru-RU"/>
        </w:rPr>
        <w:t>В таблице-2 данной справки указывается в общем штатная численность всех специалистов, находящихся в штате Участника.</w:t>
      </w:r>
      <w:r w:rsidRPr="00A70D0F">
        <w:rPr>
          <w:bCs w:val="0"/>
          <w:sz w:val="24"/>
          <w:szCs w:val="24"/>
          <w:lang w:eastAsia="ru-RU"/>
        </w:rPr>
        <w:t xml:space="preserve"> </w:t>
      </w:r>
      <w:r w:rsidRPr="00A70D0F">
        <w:rPr>
          <w:bCs w:val="0"/>
          <w:sz w:val="20"/>
          <w:szCs w:val="20"/>
          <w:lang w:eastAsia="ru-RU"/>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72758" w:rsidRPr="00B72758" w:rsidRDefault="00B72758" w:rsidP="00B72758">
      <w:pPr>
        <w:suppressAutoHyphens w:val="0"/>
        <w:spacing w:before="120" w:line="240" w:lineRule="auto"/>
        <w:ind w:firstLine="0"/>
        <w:jc w:val="right"/>
        <w:rPr>
          <w:bCs w:val="0"/>
          <w:sz w:val="20"/>
          <w:szCs w:val="20"/>
          <w:lang w:eastAsia="ru-RU"/>
        </w:rPr>
      </w:pPr>
    </w:p>
    <w:p w:rsidR="00C3617D" w:rsidRPr="00B72758" w:rsidRDefault="00C3617D" w:rsidP="00C3617D">
      <w:pPr>
        <w:tabs>
          <w:tab w:val="left" w:pos="1080"/>
        </w:tabs>
        <w:suppressAutoHyphens w:val="0"/>
        <w:spacing w:line="240" w:lineRule="auto"/>
        <w:ind w:firstLine="0"/>
        <w:jc w:val="right"/>
        <w:rPr>
          <w:b/>
          <w:bCs w:val="0"/>
          <w:sz w:val="24"/>
          <w:szCs w:val="24"/>
          <w:lang w:eastAsia="ru-RU"/>
        </w:rPr>
      </w:pPr>
      <w:r w:rsidRPr="00B72758">
        <w:rPr>
          <w:b/>
          <w:bCs w:val="0"/>
          <w:sz w:val="24"/>
          <w:szCs w:val="24"/>
          <w:lang w:eastAsia="ru-RU"/>
        </w:rPr>
        <w:t>Форма 7</w:t>
      </w:r>
    </w:p>
    <w:p w:rsidR="00C3617D" w:rsidRPr="00B72758" w:rsidRDefault="00C3617D" w:rsidP="00C3617D">
      <w:pPr>
        <w:suppressAutoHyphens w:val="0"/>
        <w:spacing w:before="120" w:line="240" w:lineRule="auto"/>
        <w:ind w:firstLine="0"/>
        <w:jc w:val="right"/>
        <w:rPr>
          <w:b/>
          <w:bCs w:val="0"/>
          <w:sz w:val="24"/>
          <w:szCs w:val="20"/>
          <w:lang w:eastAsia="ru-RU"/>
        </w:rPr>
      </w:pPr>
      <w:r w:rsidRPr="00B72758">
        <w:rPr>
          <w:b/>
          <w:bCs w:val="0"/>
          <w:sz w:val="24"/>
          <w:szCs w:val="20"/>
          <w:lang w:eastAsia="ru-RU"/>
        </w:rPr>
        <w:t xml:space="preserve">План распределения </w:t>
      </w:r>
    </w:p>
    <w:p w:rsidR="00C3617D" w:rsidRPr="00B72758" w:rsidRDefault="00C3617D" w:rsidP="00C3617D">
      <w:pPr>
        <w:suppressAutoHyphens w:val="0"/>
        <w:spacing w:before="120" w:line="240" w:lineRule="auto"/>
        <w:ind w:firstLine="0"/>
        <w:jc w:val="right"/>
        <w:rPr>
          <w:b/>
          <w:bCs w:val="0"/>
          <w:sz w:val="24"/>
          <w:szCs w:val="20"/>
          <w:lang w:eastAsia="ru-RU"/>
        </w:rPr>
      </w:pPr>
      <w:r w:rsidRPr="00B72758">
        <w:rPr>
          <w:b/>
          <w:bCs w:val="0"/>
          <w:sz w:val="24"/>
          <w:szCs w:val="20"/>
          <w:lang w:eastAsia="ru-RU"/>
        </w:rPr>
        <w:t>объёмов выполняемых работ</w:t>
      </w:r>
    </w:p>
    <w:p w:rsidR="00C3617D" w:rsidRPr="00B72758" w:rsidRDefault="00C3617D" w:rsidP="00C3617D">
      <w:pPr>
        <w:suppressAutoHyphens w:val="0"/>
        <w:spacing w:before="120" w:line="240" w:lineRule="auto"/>
        <w:ind w:firstLine="0"/>
        <w:jc w:val="right"/>
        <w:rPr>
          <w:bCs w:val="0"/>
          <w:sz w:val="20"/>
          <w:szCs w:val="20"/>
          <w:lang w:eastAsia="ru-RU"/>
        </w:rPr>
      </w:pPr>
    </w:p>
    <w:p w:rsidR="00C3617D" w:rsidRPr="00B72758" w:rsidRDefault="00C3617D" w:rsidP="00C3617D">
      <w:pPr>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Pr>
          <w:b/>
          <w:bCs w:val="0"/>
          <w:sz w:val="24"/>
          <w:szCs w:val="24"/>
          <w:lang w:eastAsia="ru-RU"/>
        </w:rPr>
        <w:t>запроса предложений</w:t>
      </w:r>
    </w:p>
    <w:p w:rsidR="00C3617D" w:rsidRPr="00B72758" w:rsidRDefault="00C3617D" w:rsidP="00C3617D">
      <w:pPr>
        <w:keepNext/>
        <w:keepLines/>
        <w:spacing w:line="240" w:lineRule="auto"/>
        <w:ind w:firstLine="0"/>
        <w:jc w:val="center"/>
        <w:rPr>
          <w:b/>
          <w:bCs w:val="0"/>
          <w:sz w:val="24"/>
          <w:szCs w:val="24"/>
          <w:lang w:eastAsia="ru-RU"/>
        </w:rPr>
      </w:pPr>
    </w:p>
    <w:p w:rsidR="00C3617D" w:rsidRPr="00B72758" w:rsidRDefault="00C3617D" w:rsidP="00C3617D">
      <w:pPr>
        <w:widowControl w:val="0"/>
        <w:suppressAutoHyphens w:val="0"/>
        <w:spacing w:line="240" w:lineRule="auto"/>
        <w:ind w:firstLine="0"/>
        <w:jc w:val="center"/>
        <w:rPr>
          <w:b/>
          <w:bCs w:val="0"/>
          <w:sz w:val="24"/>
          <w:szCs w:val="20"/>
          <w:lang w:eastAsia="ru-RU"/>
        </w:rPr>
      </w:pPr>
      <w:r w:rsidRPr="00B72758">
        <w:rPr>
          <w:b/>
          <w:bCs w:val="0"/>
          <w:sz w:val="24"/>
          <w:szCs w:val="20"/>
          <w:lang w:eastAsia="ru-RU"/>
        </w:rPr>
        <w:t xml:space="preserve">План распределения объёмов выполняемых работ </w:t>
      </w:r>
      <w:r w:rsidRPr="00B72758">
        <w:rPr>
          <w:b/>
          <w:bCs w:val="0"/>
          <w:sz w:val="24"/>
          <w:szCs w:val="24"/>
          <w:lang w:eastAsia="ru-RU"/>
        </w:rPr>
        <w:t>между генеральным исполнителем и соисполнителями</w:t>
      </w:r>
    </w:p>
    <w:p w:rsidR="00C3617D" w:rsidRPr="00B72758" w:rsidRDefault="00C3617D" w:rsidP="00C3617D">
      <w:pPr>
        <w:widowControl w:val="0"/>
        <w:suppressAutoHyphens w:val="0"/>
        <w:spacing w:line="240" w:lineRule="auto"/>
        <w:ind w:firstLine="0"/>
        <w:rPr>
          <w:bCs w:val="0"/>
          <w:sz w:val="24"/>
          <w:szCs w:val="24"/>
          <w:lang w:eastAsia="ru-RU"/>
        </w:rPr>
      </w:pPr>
    </w:p>
    <w:p w:rsidR="00C3617D" w:rsidRPr="00B72758" w:rsidRDefault="00C3617D" w:rsidP="00C3617D">
      <w:pPr>
        <w:widowControl w:val="0"/>
        <w:suppressAutoHyphens w:val="0"/>
        <w:spacing w:line="240" w:lineRule="auto"/>
        <w:ind w:firstLine="0"/>
        <w:jc w:val="left"/>
        <w:rPr>
          <w:bCs w:val="0"/>
          <w:sz w:val="24"/>
          <w:szCs w:val="24"/>
          <w:lang w:eastAsia="ru-RU"/>
        </w:rPr>
      </w:pPr>
      <w:r w:rsidRPr="00B72758">
        <w:rPr>
          <w:bCs w:val="0"/>
          <w:sz w:val="24"/>
          <w:szCs w:val="24"/>
          <w:lang w:eastAsia="ru-RU"/>
        </w:rPr>
        <w:t>Приложение 6 к письму о подаче оферты № ______ от ________</w:t>
      </w:r>
    </w:p>
    <w:p w:rsidR="00C3617D" w:rsidRPr="00B72758" w:rsidRDefault="00C3617D" w:rsidP="00C3617D">
      <w:pPr>
        <w:keepNext/>
        <w:keepLines/>
        <w:suppressAutoHyphens w:val="0"/>
        <w:ind w:firstLine="0"/>
        <w:rPr>
          <w:bCs w:val="0"/>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2601"/>
        <w:gridCol w:w="1925"/>
        <w:gridCol w:w="1661"/>
        <w:gridCol w:w="1501"/>
        <w:gridCol w:w="1574"/>
      </w:tblGrid>
      <w:tr w:rsidR="00C3617D" w:rsidRPr="00B72758" w:rsidTr="00F86BEB">
        <w:trPr>
          <w:cantSplit/>
        </w:trPr>
        <w:tc>
          <w:tcPr>
            <w:tcW w:w="654" w:type="dxa"/>
            <w:vMerge w:val="restart"/>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п/п</w:t>
            </w:r>
          </w:p>
        </w:tc>
        <w:tc>
          <w:tcPr>
            <w:tcW w:w="2657" w:type="dxa"/>
            <w:vMerge w:val="restart"/>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Наименование работ</w:t>
            </w:r>
          </w:p>
        </w:tc>
        <w:tc>
          <w:tcPr>
            <w:tcW w:w="1935" w:type="dxa"/>
            <w:vMerge w:val="restart"/>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Наименование организации, выполняющей данный объём работ</w:t>
            </w:r>
          </w:p>
        </w:tc>
        <w:tc>
          <w:tcPr>
            <w:tcW w:w="3207" w:type="dxa"/>
            <w:gridSpan w:val="2"/>
          </w:tcPr>
          <w:p w:rsidR="00C3617D" w:rsidRPr="00B72758" w:rsidRDefault="00C3617D" w:rsidP="00F86BEB">
            <w:pPr>
              <w:keepNext/>
              <w:keepLines/>
              <w:suppressAutoHyphens w:val="0"/>
              <w:spacing w:before="40" w:after="40" w:line="240" w:lineRule="auto"/>
              <w:ind w:right="57" w:firstLine="0"/>
              <w:jc w:val="center"/>
              <w:rPr>
                <w:bCs w:val="0"/>
                <w:sz w:val="24"/>
                <w:szCs w:val="24"/>
                <w:lang w:eastAsia="ru-RU"/>
              </w:rPr>
            </w:pPr>
            <w:r w:rsidRPr="00B72758">
              <w:rPr>
                <w:bCs w:val="0"/>
                <w:sz w:val="24"/>
                <w:szCs w:val="24"/>
                <w:lang w:eastAsia="ru-RU"/>
              </w:rPr>
              <w:t>Стоимость работ</w:t>
            </w:r>
          </w:p>
        </w:tc>
        <w:tc>
          <w:tcPr>
            <w:tcW w:w="1578" w:type="dxa"/>
            <w:vMerge w:val="restart"/>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 xml:space="preserve">Сроки выполнения (начало и окончание) </w:t>
            </w:r>
          </w:p>
        </w:tc>
      </w:tr>
      <w:tr w:rsidR="00C3617D" w:rsidRPr="00B72758" w:rsidTr="00F86BEB">
        <w:trPr>
          <w:cantSplit/>
        </w:trPr>
        <w:tc>
          <w:tcPr>
            <w:tcW w:w="654" w:type="dxa"/>
            <w:vMerge/>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2657" w:type="dxa"/>
            <w:vMerge/>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935" w:type="dxa"/>
            <w:vMerge/>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672"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в денежном выражении, руб. (с НДС)</w:t>
            </w:r>
          </w:p>
        </w:tc>
        <w:tc>
          <w:tcPr>
            <w:tcW w:w="1535"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r w:rsidRPr="00B72758">
              <w:rPr>
                <w:bCs w:val="0"/>
                <w:sz w:val="24"/>
                <w:szCs w:val="24"/>
                <w:lang w:eastAsia="ru-RU"/>
              </w:rPr>
              <w:t>в % от объема работ</w:t>
            </w:r>
          </w:p>
        </w:tc>
        <w:tc>
          <w:tcPr>
            <w:tcW w:w="1578" w:type="dxa"/>
            <w:vMerge/>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r>
      <w:tr w:rsidR="00C3617D" w:rsidRPr="00B72758" w:rsidTr="00F86BEB">
        <w:tc>
          <w:tcPr>
            <w:tcW w:w="654" w:type="dxa"/>
          </w:tcPr>
          <w:p w:rsidR="00C3617D" w:rsidRPr="00B72758" w:rsidRDefault="00C3617D" w:rsidP="00C3617D">
            <w:pPr>
              <w:keepNext/>
              <w:keepLines/>
              <w:widowControl w:val="0"/>
              <w:numPr>
                <w:ilvl w:val="0"/>
                <w:numId w:val="55"/>
              </w:numPr>
              <w:suppressAutoHyphens w:val="0"/>
              <w:spacing w:before="40" w:after="40" w:line="240" w:lineRule="auto"/>
              <w:ind w:right="57" w:firstLine="400"/>
              <w:jc w:val="left"/>
              <w:rPr>
                <w:bCs w:val="0"/>
                <w:color w:val="000000"/>
                <w:sz w:val="24"/>
                <w:szCs w:val="24"/>
                <w:lang w:eastAsia="ru-RU"/>
              </w:rPr>
            </w:pPr>
          </w:p>
        </w:tc>
        <w:tc>
          <w:tcPr>
            <w:tcW w:w="2657"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935"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672"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535"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578"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r>
      <w:tr w:rsidR="00C3617D" w:rsidRPr="00B72758" w:rsidTr="00F86BEB">
        <w:tc>
          <w:tcPr>
            <w:tcW w:w="654" w:type="dxa"/>
          </w:tcPr>
          <w:p w:rsidR="00C3617D" w:rsidRPr="00B72758" w:rsidRDefault="00C3617D" w:rsidP="00F86BEB">
            <w:pPr>
              <w:keepNext/>
              <w:keepLines/>
              <w:suppressAutoHyphens w:val="0"/>
              <w:spacing w:before="40" w:after="40" w:line="240" w:lineRule="auto"/>
              <w:ind w:right="57" w:firstLine="0"/>
              <w:jc w:val="left"/>
              <w:rPr>
                <w:bCs w:val="0"/>
                <w:color w:val="000000"/>
                <w:sz w:val="24"/>
                <w:szCs w:val="24"/>
                <w:lang w:eastAsia="ru-RU"/>
              </w:rPr>
            </w:pPr>
            <w:r w:rsidRPr="00B72758">
              <w:rPr>
                <w:bCs w:val="0"/>
                <w:color w:val="000000"/>
                <w:sz w:val="24"/>
                <w:szCs w:val="24"/>
                <w:lang w:eastAsia="ru-RU"/>
              </w:rPr>
              <w:t>…</w:t>
            </w:r>
          </w:p>
        </w:tc>
        <w:tc>
          <w:tcPr>
            <w:tcW w:w="2657"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935"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672"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535"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c>
          <w:tcPr>
            <w:tcW w:w="1578" w:type="dxa"/>
          </w:tcPr>
          <w:p w:rsidR="00C3617D" w:rsidRPr="00B72758" w:rsidRDefault="00C3617D" w:rsidP="00F86BEB">
            <w:pPr>
              <w:keepNext/>
              <w:keepLines/>
              <w:suppressAutoHyphens w:val="0"/>
              <w:spacing w:before="40" w:after="40" w:line="240" w:lineRule="auto"/>
              <w:ind w:right="57" w:firstLine="0"/>
              <w:jc w:val="left"/>
              <w:rPr>
                <w:bCs w:val="0"/>
                <w:sz w:val="24"/>
                <w:szCs w:val="24"/>
                <w:lang w:eastAsia="ru-RU"/>
              </w:rPr>
            </w:pPr>
          </w:p>
        </w:tc>
      </w:tr>
      <w:tr w:rsidR="00C3617D" w:rsidRPr="00B72758" w:rsidTr="00F86BEB">
        <w:tc>
          <w:tcPr>
            <w:tcW w:w="5246" w:type="dxa"/>
            <w:gridSpan w:val="3"/>
          </w:tcPr>
          <w:p w:rsidR="00C3617D" w:rsidRPr="00B72758" w:rsidRDefault="00C3617D" w:rsidP="00F86BEB">
            <w:pPr>
              <w:keepNext/>
              <w:keepLines/>
              <w:suppressAutoHyphens w:val="0"/>
              <w:spacing w:before="40" w:after="40" w:line="240" w:lineRule="auto"/>
              <w:ind w:right="57" w:firstLine="0"/>
              <w:jc w:val="center"/>
              <w:rPr>
                <w:b/>
                <w:bCs w:val="0"/>
                <w:sz w:val="24"/>
                <w:szCs w:val="24"/>
                <w:lang w:eastAsia="ru-RU"/>
              </w:rPr>
            </w:pPr>
            <w:r w:rsidRPr="00B72758">
              <w:rPr>
                <w:b/>
                <w:bCs w:val="0"/>
                <w:sz w:val="24"/>
                <w:szCs w:val="24"/>
                <w:lang w:eastAsia="ru-RU"/>
              </w:rPr>
              <w:t>ИТОГО</w:t>
            </w:r>
          </w:p>
        </w:tc>
        <w:tc>
          <w:tcPr>
            <w:tcW w:w="1672" w:type="dxa"/>
          </w:tcPr>
          <w:p w:rsidR="00C3617D" w:rsidRPr="00B72758" w:rsidRDefault="00C3617D" w:rsidP="00F86BEB">
            <w:pPr>
              <w:keepNext/>
              <w:keepLines/>
              <w:suppressAutoHyphens w:val="0"/>
              <w:spacing w:before="40" w:after="40" w:line="240" w:lineRule="auto"/>
              <w:ind w:right="57" w:firstLine="0"/>
              <w:jc w:val="center"/>
              <w:rPr>
                <w:b/>
                <w:bCs w:val="0"/>
                <w:sz w:val="24"/>
                <w:szCs w:val="24"/>
                <w:lang w:eastAsia="ru-RU"/>
              </w:rPr>
            </w:pPr>
          </w:p>
        </w:tc>
        <w:tc>
          <w:tcPr>
            <w:tcW w:w="1535" w:type="dxa"/>
          </w:tcPr>
          <w:p w:rsidR="00C3617D" w:rsidRPr="00B72758" w:rsidRDefault="00C3617D" w:rsidP="00F86BEB">
            <w:pPr>
              <w:keepNext/>
              <w:keepLines/>
              <w:suppressAutoHyphens w:val="0"/>
              <w:spacing w:before="40" w:after="40" w:line="240" w:lineRule="auto"/>
              <w:ind w:right="57" w:firstLine="0"/>
              <w:jc w:val="center"/>
              <w:rPr>
                <w:b/>
                <w:bCs w:val="0"/>
                <w:sz w:val="24"/>
                <w:szCs w:val="24"/>
                <w:lang w:eastAsia="ru-RU"/>
              </w:rPr>
            </w:pPr>
            <w:r w:rsidRPr="00B72758">
              <w:rPr>
                <w:b/>
                <w:bCs w:val="0"/>
                <w:sz w:val="24"/>
                <w:szCs w:val="24"/>
                <w:lang w:eastAsia="ru-RU"/>
              </w:rPr>
              <w:t>100%</w:t>
            </w:r>
          </w:p>
        </w:tc>
        <w:tc>
          <w:tcPr>
            <w:tcW w:w="1578" w:type="dxa"/>
          </w:tcPr>
          <w:p w:rsidR="00C3617D" w:rsidRPr="00B72758" w:rsidRDefault="00C3617D" w:rsidP="00F86BEB">
            <w:pPr>
              <w:keepNext/>
              <w:keepLines/>
              <w:suppressAutoHyphens w:val="0"/>
              <w:spacing w:before="40" w:after="40" w:line="240" w:lineRule="auto"/>
              <w:ind w:right="57" w:firstLine="0"/>
              <w:jc w:val="center"/>
              <w:rPr>
                <w:b/>
                <w:bCs w:val="0"/>
                <w:sz w:val="24"/>
                <w:szCs w:val="24"/>
                <w:lang w:eastAsia="ru-RU"/>
              </w:rPr>
            </w:pPr>
            <w:r w:rsidRPr="00B72758">
              <w:rPr>
                <w:b/>
                <w:bCs w:val="0"/>
                <w:sz w:val="24"/>
                <w:szCs w:val="24"/>
                <w:lang w:eastAsia="ru-RU"/>
              </w:rPr>
              <w:t>Х</w:t>
            </w:r>
          </w:p>
        </w:tc>
      </w:tr>
    </w:tbl>
    <w:p w:rsidR="00C3617D" w:rsidRPr="00B72758" w:rsidRDefault="00C3617D" w:rsidP="00C3617D">
      <w:pPr>
        <w:keepNext/>
        <w:keepLines/>
        <w:suppressAutoHyphens w:val="0"/>
        <w:ind w:firstLine="0"/>
        <w:rPr>
          <w:b/>
          <w:bCs w:val="0"/>
          <w:i/>
          <w:sz w:val="24"/>
          <w:szCs w:val="24"/>
          <w:lang w:eastAsia="ru-RU"/>
        </w:rPr>
      </w:pPr>
    </w:p>
    <w:p w:rsidR="00C3617D" w:rsidRPr="00B72758" w:rsidRDefault="00C3617D" w:rsidP="00C3617D">
      <w:pPr>
        <w:keepNext/>
        <w:keepLines/>
        <w:suppressAutoHyphens w:val="0"/>
        <w:spacing w:line="240" w:lineRule="auto"/>
        <w:ind w:firstLine="0"/>
        <w:rPr>
          <w:b/>
          <w:bCs w:val="0"/>
          <w:i/>
          <w:sz w:val="24"/>
          <w:szCs w:val="24"/>
          <w:lang w:eastAsia="ru-RU"/>
        </w:rPr>
      </w:pPr>
      <w:r w:rsidRPr="00B72758">
        <w:rPr>
          <w:b/>
          <w:bCs w:val="0"/>
          <w:i/>
          <w:sz w:val="24"/>
          <w:szCs w:val="24"/>
          <w:lang w:eastAsia="ru-RU"/>
        </w:rPr>
        <w:t xml:space="preserve">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 </w:t>
      </w:r>
    </w:p>
    <w:p w:rsidR="00C3617D" w:rsidRPr="00B72758" w:rsidRDefault="00C3617D" w:rsidP="00C3617D">
      <w:pPr>
        <w:keepNext/>
        <w:keepLine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3617D" w:rsidRPr="00B72758" w:rsidTr="00F86BEB">
        <w:tc>
          <w:tcPr>
            <w:tcW w:w="3960" w:type="dxa"/>
            <w:tcBorders>
              <w:bottom w:val="single" w:sz="4" w:space="0" w:color="auto"/>
            </w:tcBorders>
          </w:tcPr>
          <w:p w:rsidR="00C3617D" w:rsidRPr="00B72758" w:rsidRDefault="00C3617D" w:rsidP="00F86BEB">
            <w:pPr>
              <w:tabs>
                <w:tab w:val="left" w:pos="1080"/>
              </w:tabs>
              <w:suppressAutoHyphens w:val="0"/>
              <w:spacing w:line="240" w:lineRule="auto"/>
              <w:ind w:firstLine="0"/>
              <w:rPr>
                <w:bCs w:val="0"/>
                <w:sz w:val="20"/>
                <w:szCs w:val="20"/>
                <w:lang w:eastAsia="ru-RU"/>
              </w:rPr>
            </w:pPr>
          </w:p>
        </w:tc>
        <w:tc>
          <w:tcPr>
            <w:tcW w:w="1002" w:type="dxa"/>
          </w:tcPr>
          <w:p w:rsidR="00C3617D" w:rsidRPr="00B72758" w:rsidRDefault="00C3617D" w:rsidP="00F86BEB">
            <w:pPr>
              <w:tabs>
                <w:tab w:val="left" w:pos="1080"/>
              </w:tabs>
              <w:suppressAutoHyphens w:val="0"/>
              <w:spacing w:line="240" w:lineRule="auto"/>
              <w:ind w:firstLine="0"/>
              <w:rPr>
                <w:bCs w:val="0"/>
                <w:sz w:val="20"/>
                <w:szCs w:val="20"/>
                <w:lang w:eastAsia="ru-RU"/>
              </w:rPr>
            </w:pPr>
          </w:p>
        </w:tc>
        <w:tc>
          <w:tcPr>
            <w:tcW w:w="4677" w:type="dxa"/>
            <w:tcBorders>
              <w:bottom w:val="single" w:sz="4" w:space="0" w:color="auto"/>
            </w:tcBorders>
          </w:tcPr>
          <w:p w:rsidR="00C3617D" w:rsidRPr="00B72758" w:rsidRDefault="00C3617D" w:rsidP="00F86BEB">
            <w:pPr>
              <w:tabs>
                <w:tab w:val="left" w:pos="1080"/>
              </w:tabs>
              <w:suppressAutoHyphens w:val="0"/>
              <w:spacing w:line="240" w:lineRule="auto"/>
              <w:ind w:firstLine="0"/>
              <w:rPr>
                <w:bCs w:val="0"/>
                <w:sz w:val="20"/>
                <w:szCs w:val="20"/>
                <w:lang w:eastAsia="ru-RU"/>
              </w:rPr>
            </w:pPr>
          </w:p>
        </w:tc>
      </w:tr>
      <w:tr w:rsidR="00C3617D" w:rsidRPr="00B72758" w:rsidTr="00F86BEB">
        <w:tc>
          <w:tcPr>
            <w:tcW w:w="3960" w:type="dxa"/>
            <w:tcBorders>
              <w:top w:val="single" w:sz="4" w:space="0" w:color="auto"/>
            </w:tcBorders>
          </w:tcPr>
          <w:p w:rsidR="00C3617D" w:rsidRPr="00B72758" w:rsidRDefault="00C3617D" w:rsidP="00F86BEB">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1002" w:type="dxa"/>
          </w:tcPr>
          <w:p w:rsidR="00C3617D" w:rsidRPr="00B72758" w:rsidRDefault="00C3617D" w:rsidP="00F86BEB">
            <w:pPr>
              <w:tabs>
                <w:tab w:val="left" w:pos="1080"/>
              </w:tabs>
              <w:suppressAutoHyphens w:val="0"/>
              <w:spacing w:line="240" w:lineRule="auto"/>
              <w:ind w:firstLine="0"/>
              <w:rPr>
                <w:bCs w:val="0"/>
                <w:sz w:val="20"/>
                <w:szCs w:val="20"/>
                <w:lang w:eastAsia="ru-RU"/>
              </w:rPr>
            </w:pPr>
          </w:p>
        </w:tc>
        <w:tc>
          <w:tcPr>
            <w:tcW w:w="4677" w:type="dxa"/>
            <w:tcBorders>
              <w:top w:val="single" w:sz="4" w:space="0" w:color="auto"/>
            </w:tcBorders>
          </w:tcPr>
          <w:p w:rsidR="00C3617D" w:rsidRPr="00B72758" w:rsidRDefault="00C3617D" w:rsidP="00F86BEB">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C3617D" w:rsidRPr="00B72758" w:rsidRDefault="00C3617D" w:rsidP="00C3617D">
      <w:pPr>
        <w:tabs>
          <w:tab w:val="left" w:pos="1080"/>
        </w:tabs>
        <w:suppressAutoHyphens w:val="0"/>
        <w:spacing w:line="240" w:lineRule="auto"/>
        <w:ind w:firstLine="0"/>
        <w:rPr>
          <w:b/>
          <w:bCs w:val="0"/>
          <w:sz w:val="24"/>
          <w:szCs w:val="24"/>
          <w:lang w:eastAsia="ru-RU"/>
        </w:rPr>
      </w:pPr>
    </w:p>
    <w:p w:rsidR="00C3617D" w:rsidRPr="00B72758" w:rsidRDefault="00C3617D" w:rsidP="00C3617D">
      <w:pPr>
        <w:tabs>
          <w:tab w:val="left" w:pos="1080"/>
        </w:tabs>
        <w:suppressAutoHyphens w:val="0"/>
        <w:spacing w:line="240" w:lineRule="auto"/>
        <w:ind w:firstLine="0"/>
        <w:rPr>
          <w:b/>
          <w:bCs w:val="0"/>
          <w:sz w:val="24"/>
          <w:szCs w:val="24"/>
          <w:lang w:eastAsia="ru-RU"/>
        </w:rPr>
      </w:pPr>
      <w:r w:rsidRPr="00B72758">
        <w:rPr>
          <w:b/>
          <w:bCs w:val="0"/>
          <w:sz w:val="24"/>
          <w:szCs w:val="24"/>
          <w:lang w:eastAsia="ru-RU"/>
        </w:rPr>
        <w:t>М.П.</w:t>
      </w:r>
    </w:p>
    <w:p w:rsidR="00C3617D" w:rsidRPr="00B72758" w:rsidRDefault="00C3617D" w:rsidP="00C3617D">
      <w:pPr>
        <w:widowControl w:val="0"/>
        <w:suppressAutoHyphens w:val="0"/>
        <w:spacing w:line="240" w:lineRule="auto"/>
        <w:ind w:firstLine="0"/>
        <w:rPr>
          <w:b/>
          <w:bCs w:val="0"/>
          <w:sz w:val="20"/>
          <w:szCs w:val="20"/>
          <w:lang w:eastAsia="ru-RU"/>
        </w:rPr>
      </w:pPr>
    </w:p>
    <w:p w:rsidR="00C3617D" w:rsidRPr="00B72758" w:rsidRDefault="00C3617D" w:rsidP="00C3617D">
      <w:pPr>
        <w:widowControl w:val="0"/>
        <w:suppressAutoHyphens w:val="0"/>
        <w:spacing w:line="240" w:lineRule="auto"/>
        <w:ind w:firstLine="0"/>
        <w:rPr>
          <w:b/>
          <w:bCs w:val="0"/>
          <w:sz w:val="20"/>
          <w:szCs w:val="20"/>
          <w:lang w:eastAsia="ru-RU"/>
        </w:rPr>
      </w:pPr>
      <w:r w:rsidRPr="00B72758">
        <w:rPr>
          <w:b/>
          <w:bCs w:val="0"/>
          <w:sz w:val="20"/>
          <w:szCs w:val="20"/>
          <w:lang w:eastAsia="ru-RU"/>
        </w:rPr>
        <w:t>Инструкции по заполнению</w:t>
      </w:r>
    </w:p>
    <w:p w:rsidR="00C3617D" w:rsidRPr="00B72758" w:rsidRDefault="00C3617D" w:rsidP="00C3617D">
      <w:pPr>
        <w:widowControl w:val="0"/>
        <w:suppressAutoHyphens w:val="0"/>
        <w:spacing w:line="240" w:lineRule="auto"/>
        <w:ind w:firstLine="0"/>
        <w:rPr>
          <w:b/>
          <w:bCs w:val="0"/>
          <w:sz w:val="20"/>
          <w:szCs w:val="20"/>
          <w:lang w:eastAsia="ru-RU"/>
        </w:rPr>
      </w:pPr>
    </w:p>
    <w:p w:rsidR="00C3617D" w:rsidRPr="00B72758" w:rsidRDefault="00C3617D" w:rsidP="00345821">
      <w:pPr>
        <w:widowControl w:val="0"/>
        <w:numPr>
          <w:ilvl w:val="0"/>
          <w:numId w:val="56"/>
        </w:numPr>
        <w:tabs>
          <w:tab w:val="left" w:pos="284"/>
        </w:tabs>
        <w:suppressAutoHyphens w:val="0"/>
        <w:spacing w:before="120" w:line="240" w:lineRule="auto"/>
        <w:ind w:left="0" w:firstLine="0"/>
        <w:rPr>
          <w:bCs w:val="0"/>
          <w:sz w:val="20"/>
          <w:szCs w:val="20"/>
          <w:lang w:eastAsia="ru-RU"/>
        </w:rPr>
      </w:pPr>
      <w:r w:rsidRPr="00B72758">
        <w:rPr>
          <w:bCs w:val="0"/>
          <w:sz w:val="20"/>
          <w:szCs w:val="20"/>
          <w:lang w:eastAsia="ru-RU"/>
        </w:rPr>
        <w:t>Данные инструкции не следует воспроизводить в документах, подготовленных Участником.</w:t>
      </w:r>
    </w:p>
    <w:p w:rsidR="00C3617D" w:rsidRPr="00B72758" w:rsidRDefault="00C3617D" w:rsidP="00345821">
      <w:pPr>
        <w:widowControl w:val="0"/>
        <w:numPr>
          <w:ilvl w:val="0"/>
          <w:numId w:val="56"/>
        </w:numPr>
        <w:tabs>
          <w:tab w:val="left" w:pos="284"/>
        </w:tabs>
        <w:suppressAutoHyphens w:val="0"/>
        <w:spacing w:before="120" w:line="240" w:lineRule="auto"/>
        <w:ind w:left="0" w:firstLine="0"/>
        <w:rPr>
          <w:bCs w:val="0"/>
          <w:sz w:val="20"/>
          <w:szCs w:val="20"/>
          <w:lang w:eastAsia="ru-RU"/>
        </w:rPr>
      </w:pPr>
      <w:r w:rsidRPr="00B72758">
        <w:rPr>
          <w:bCs w:val="0"/>
          <w:sz w:val="20"/>
          <w:szCs w:val="20"/>
          <w:lang w:eastAsia="ru-RU"/>
        </w:rPr>
        <w:t>Участник приводит номер и дату письма о подаче оферты, приложением к которому является данная справка.</w:t>
      </w:r>
    </w:p>
    <w:p w:rsidR="00C3617D" w:rsidRPr="00B72758" w:rsidRDefault="00C3617D" w:rsidP="00345821">
      <w:pPr>
        <w:widowControl w:val="0"/>
        <w:numPr>
          <w:ilvl w:val="0"/>
          <w:numId w:val="56"/>
        </w:numPr>
        <w:tabs>
          <w:tab w:val="left" w:pos="284"/>
        </w:tabs>
        <w:suppressAutoHyphens w:val="0"/>
        <w:spacing w:before="120" w:line="240" w:lineRule="auto"/>
        <w:ind w:left="0" w:firstLine="0"/>
        <w:rPr>
          <w:bCs w:val="0"/>
          <w:sz w:val="20"/>
          <w:szCs w:val="20"/>
          <w:lang w:eastAsia="ru-RU"/>
        </w:rPr>
      </w:pPr>
      <w:r w:rsidRPr="00B72758">
        <w:rPr>
          <w:bCs w:val="0"/>
          <w:sz w:val="20"/>
          <w:szCs w:val="20"/>
          <w:lang w:eastAsia="ru-RU"/>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3617D" w:rsidRPr="00B72758" w:rsidRDefault="00C3617D" w:rsidP="00345821">
      <w:pPr>
        <w:widowControl w:val="0"/>
        <w:numPr>
          <w:ilvl w:val="0"/>
          <w:numId w:val="56"/>
        </w:numPr>
        <w:tabs>
          <w:tab w:val="left" w:pos="284"/>
        </w:tabs>
        <w:suppressAutoHyphens w:val="0"/>
        <w:spacing w:before="120" w:line="240" w:lineRule="auto"/>
        <w:ind w:left="0" w:firstLine="0"/>
        <w:rPr>
          <w:bCs w:val="0"/>
          <w:sz w:val="20"/>
          <w:szCs w:val="20"/>
          <w:lang w:eastAsia="ru-RU"/>
        </w:rPr>
      </w:pPr>
      <w:r w:rsidRPr="00B72758">
        <w:rPr>
          <w:bCs w:val="0"/>
          <w:sz w:val="20"/>
          <w:szCs w:val="20"/>
          <w:lang w:eastAsia="ru-RU"/>
        </w:rPr>
        <w:t>В данной форме генеральный подрядчик указывает:</w:t>
      </w:r>
    </w:p>
    <w:p w:rsidR="00C3617D" w:rsidRPr="00B72758" w:rsidRDefault="00C3617D" w:rsidP="00345821">
      <w:pPr>
        <w:tabs>
          <w:tab w:val="left" w:pos="284"/>
        </w:tabs>
        <w:suppressAutoHyphens w:val="0"/>
        <w:spacing w:before="120" w:line="240" w:lineRule="auto"/>
        <w:ind w:firstLine="0"/>
        <w:rPr>
          <w:bCs w:val="0"/>
          <w:sz w:val="20"/>
          <w:szCs w:val="20"/>
          <w:lang w:eastAsia="ru-RU"/>
        </w:rPr>
      </w:pPr>
      <w:r w:rsidRPr="00B72758">
        <w:rPr>
          <w:bCs w:val="0"/>
          <w:sz w:val="20"/>
          <w:szCs w:val="20"/>
          <w:lang w:eastAsia="ru-RU"/>
        </w:rPr>
        <w:t>а) перечень выполняемых генеральным подрядчиком и каждым субподрядчиком работ;</w:t>
      </w:r>
    </w:p>
    <w:p w:rsidR="00C3617D" w:rsidRPr="00B72758" w:rsidRDefault="00C3617D" w:rsidP="00345821">
      <w:pPr>
        <w:tabs>
          <w:tab w:val="left" w:pos="284"/>
        </w:tabs>
        <w:suppressAutoHyphens w:val="0"/>
        <w:spacing w:before="120" w:line="240" w:lineRule="auto"/>
        <w:ind w:firstLine="0"/>
        <w:rPr>
          <w:bCs w:val="0"/>
          <w:sz w:val="20"/>
          <w:szCs w:val="20"/>
          <w:lang w:eastAsia="ru-RU"/>
        </w:rPr>
      </w:pPr>
      <w:r w:rsidRPr="00B72758">
        <w:rPr>
          <w:bCs w:val="0"/>
          <w:sz w:val="20"/>
          <w:szCs w:val="20"/>
          <w:lang w:eastAsia="ru-RU"/>
        </w:rPr>
        <w:t>б) стоимость работ по генеральному подрядчику и субподрядчикам в денежном и процентном выражении.</w:t>
      </w:r>
    </w:p>
    <w:p w:rsidR="00C3617D" w:rsidRPr="00B72758" w:rsidRDefault="00C3617D" w:rsidP="00345821">
      <w:pPr>
        <w:tabs>
          <w:tab w:val="left" w:pos="284"/>
        </w:tabs>
        <w:suppressAutoHyphens w:val="0"/>
        <w:spacing w:before="120" w:line="240" w:lineRule="auto"/>
        <w:ind w:firstLine="0"/>
        <w:rPr>
          <w:bCs w:val="0"/>
          <w:sz w:val="20"/>
          <w:szCs w:val="20"/>
          <w:lang w:eastAsia="ru-RU"/>
        </w:rPr>
      </w:pPr>
      <w:r w:rsidRPr="00B72758">
        <w:rPr>
          <w:bCs w:val="0"/>
          <w:sz w:val="20"/>
          <w:szCs w:val="20"/>
          <w:lang w:eastAsia="ru-RU"/>
        </w:rPr>
        <w:t>в) сроки выполнения для генерального подрядчика и каждого субподрядчика.</w:t>
      </w:r>
    </w:p>
    <w:p w:rsidR="00C3617D" w:rsidRPr="00B72758" w:rsidRDefault="00C3617D" w:rsidP="00C3617D">
      <w:pPr>
        <w:suppressAutoHyphens w:val="0"/>
        <w:spacing w:before="120" w:line="240" w:lineRule="auto"/>
        <w:ind w:firstLine="0"/>
        <w:rPr>
          <w:b/>
          <w:bCs w:val="0"/>
          <w:sz w:val="24"/>
          <w:szCs w:val="24"/>
          <w:lang w:eastAsia="ru-RU"/>
        </w:rPr>
      </w:pPr>
      <w:r w:rsidRPr="00B72758">
        <w:rPr>
          <w:b/>
          <w:bCs w:val="0"/>
          <w:sz w:val="24"/>
          <w:szCs w:val="24"/>
          <w:lang w:eastAsia="ru-RU"/>
        </w:rPr>
        <w:t>Данная форма подписывается Генеральным исполнителем!</w:t>
      </w:r>
    </w:p>
    <w:p w:rsidR="00C3617D" w:rsidRDefault="00C3617D" w:rsidP="00B72758">
      <w:pPr>
        <w:tabs>
          <w:tab w:val="left" w:pos="1080"/>
        </w:tabs>
        <w:suppressAutoHyphens w:val="0"/>
        <w:spacing w:line="240" w:lineRule="auto"/>
        <w:ind w:firstLine="0"/>
        <w:jc w:val="right"/>
        <w:rPr>
          <w:b/>
          <w:bCs w:val="0"/>
          <w:sz w:val="24"/>
          <w:szCs w:val="24"/>
          <w:lang w:eastAsia="ru-RU"/>
        </w:rPr>
      </w:pPr>
    </w:p>
    <w:p w:rsidR="00C3617D" w:rsidRDefault="00C3617D" w:rsidP="00B72758">
      <w:pPr>
        <w:tabs>
          <w:tab w:val="left" w:pos="1080"/>
        </w:tabs>
        <w:suppressAutoHyphens w:val="0"/>
        <w:spacing w:line="240" w:lineRule="auto"/>
        <w:ind w:firstLine="0"/>
        <w:jc w:val="right"/>
        <w:rPr>
          <w:b/>
          <w:bCs w:val="0"/>
          <w:sz w:val="24"/>
          <w:szCs w:val="24"/>
          <w:lang w:eastAsia="ru-RU"/>
        </w:rPr>
      </w:pPr>
    </w:p>
    <w:p w:rsidR="00C3617D" w:rsidRDefault="00C3617D" w:rsidP="00B72758">
      <w:pPr>
        <w:tabs>
          <w:tab w:val="left" w:pos="1080"/>
        </w:tabs>
        <w:suppressAutoHyphens w:val="0"/>
        <w:spacing w:line="240" w:lineRule="auto"/>
        <w:ind w:firstLine="0"/>
        <w:jc w:val="right"/>
        <w:rPr>
          <w:b/>
          <w:bCs w:val="0"/>
          <w:sz w:val="24"/>
          <w:szCs w:val="24"/>
          <w:lang w:eastAsia="ru-RU"/>
        </w:rPr>
      </w:pPr>
    </w:p>
    <w:p w:rsidR="00C3617D" w:rsidRDefault="00C3617D" w:rsidP="00B72758">
      <w:pPr>
        <w:tabs>
          <w:tab w:val="left" w:pos="1080"/>
        </w:tabs>
        <w:suppressAutoHyphens w:val="0"/>
        <w:spacing w:line="240" w:lineRule="auto"/>
        <w:ind w:firstLine="0"/>
        <w:jc w:val="right"/>
        <w:rPr>
          <w:b/>
          <w:bCs w:val="0"/>
          <w:sz w:val="24"/>
          <w:szCs w:val="24"/>
          <w:lang w:eastAsia="ru-RU"/>
        </w:rPr>
      </w:pPr>
    </w:p>
    <w:p w:rsidR="00C3617D" w:rsidRDefault="00C3617D" w:rsidP="00B72758">
      <w:pPr>
        <w:tabs>
          <w:tab w:val="left" w:pos="1080"/>
        </w:tabs>
        <w:suppressAutoHyphens w:val="0"/>
        <w:spacing w:line="240" w:lineRule="auto"/>
        <w:ind w:firstLine="0"/>
        <w:jc w:val="right"/>
        <w:rPr>
          <w:b/>
          <w:bCs w:val="0"/>
          <w:sz w:val="24"/>
          <w:szCs w:val="24"/>
          <w:lang w:eastAsia="ru-RU"/>
        </w:rPr>
      </w:pPr>
    </w:p>
    <w:p w:rsidR="00C3617D" w:rsidRDefault="00C3617D" w:rsidP="00B72758">
      <w:pPr>
        <w:tabs>
          <w:tab w:val="left" w:pos="1080"/>
        </w:tabs>
        <w:suppressAutoHyphens w:val="0"/>
        <w:spacing w:line="240" w:lineRule="auto"/>
        <w:ind w:firstLine="0"/>
        <w:jc w:val="right"/>
        <w:rPr>
          <w:b/>
          <w:bCs w:val="0"/>
          <w:sz w:val="24"/>
          <w:szCs w:val="24"/>
          <w:lang w:eastAsia="ru-RU"/>
        </w:rPr>
      </w:pPr>
    </w:p>
    <w:p w:rsidR="00B72758" w:rsidRPr="00B72758" w:rsidRDefault="00C3617D" w:rsidP="00B72758">
      <w:pPr>
        <w:tabs>
          <w:tab w:val="left" w:pos="1080"/>
        </w:tabs>
        <w:suppressAutoHyphens w:val="0"/>
        <w:spacing w:line="240" w:lineRule="auto"/>
        <w:ind w:firstLine="0"/>
        <w:jc w:val="right"/>
        <w:rPr>
          <w:b/>
          <w:bCs w:val="0"/>
          <w:sz w:val="24"/>
          <w:szCs w:val="24"/>
          <w:lang w:eastAsia="ru-RU"/>
        </w:rPr>
      </w:pPr>
      <w:r>
        <w:rPr>
          <w:b/>
          <w:bCs w:val="0"/>
          <w:sz w:val="24"/>
          <w:szCs w:val="24"/>
          <w:lang w:eastAsia="ru-RU"/>
        </w:rPr>
        <w:lastRenderedPageBreak/>
        <w:t>форма 8</w:t>
      </w:r>
    </w:p>
    <w:p w:rsidR="00B72758" w:rsidRPr="00B72758" w:rsidRDefault="00B72758" w:rsidP="00B72758">
      <w:pPr>
        <w:suppressAutoHyphens w:val="0"/>
        <w:spacing w:before="120" w:line="240" w:lineRule="auto"/>
        <w:ind w:firstLine="0"/>
        <w:jc w:val="right"/>
        <w:rPr>
          <w:b/>
          <w:bCs w:val="0"/>
          <w:sz w:val="24"/>
          <w:szCs w:val="24"/>
          <w:lang w:eastAsia="ru-RU"/>
        </w:rPr>
      </w:pPr>
      <w:r w:rsidRPr="00B72758">
        <w:rPr>
          <w:b/>
          <w:bCs w:val="0"/>
          <w:sz w:val="24"/>
          <w:szCs w:val="24"/>
          <w:lang w:eastAsia="ru-RU"/>
        </w:rPr>
        <w:t xml:space="preserve">Письмо о предоставлении информации </w:t>
      </w:r>
    </w:p>
    <w:p w:rsidR="00B72758" w:rsidRPr="00B72758" w:rsidRDefault="00B72758" w:rsidP="00B72758">
      <w:pPr>
        <w:suppressAutoHyphens w:val="0"/>
        <w:spacing w:before="120" w:line="240" w:lineRule="auto"/>
        <w:ind w:firstLine="0"/>
        <w:jc w:val="right"/>
        <w:rPr>
          <w:b/>
          <w:bCs w:val="0"/>
          <w:sz w:val="24"/>
          <w:szCs w:val="20"/>
          <w:lang w:eastAsia="ru-RU"/>
        </w:rPr>
      </w:pPr>
      <w:r w:rsidRPr="00B72758">
        <w:rPr>
          <w:b/>
          <w:bCs w:val="0"/>
          <w:sz w:val="24"/>
          <w:szCs w:val="24"/>
          <w:lang w:eastAsia="ru-RU"/>
        </w:rPr>
        <w:t>о собственниках (включая конечных бенефициаров)</w:t>
      </w:r>
    </w:p>
    <w:p w:rsidR="00B72758" w:rsidRPr="00B72758" w:rsidRDefault="00B72758" w:rsidP="00B72758">
      <w:pPr>
        <w:suppressAutoHyphens w:val="0"/>
        <w:spacing w:before="120" w:line="240" w:lineRule="auto"/>
        <w:ind w:firstLine="0"/>
        <w:jc w:val="right"/>
        <w:rPr>
          <w:bCs w:val="0"/>
          <w:sz w:val="20"/>
          <w:szCs w:val="20"/>
          <w:lang w:eastAsia="ru-RU"/>
        </w:rPr>
      </w:pPr>
    </w:p>
    <w:p w:rsidR="00B72758" w:rsidRPr="00B72758" w:rsidRDefault="00B72758" w:rsidP="00B72758">
      <w:pPr>
        <w:suppressAutoHyphens w:val="0"/>
        <w:spacing w:line="240" w:lineRule="auto"/>
        <w:ind w:firstLine="0"/>
        <w:jc w:val="center"/>
        <w:rPr>
          <w:b/>
          <w:bCs w:val="0"/>
          <w:sz w:val="24"/>
          <w:szCs w:val="24"/>
          <w:lang w:eastAsia="ru-RU"/>
        </w:rPr>
      </w:pPr>
      <w:r w:rsidRPr="00B72758">
        <w:rPr>
          <w:b/>
          <w:bCs w:val="0"/>
          <w:sz w:val="24"/>
          <w:szCs w:val="24"/>
          <w:lang w:eastAsia="ru-RU"/>
        </w:rPr>
        <w:t xml:space="preserve">Фирменный бланк Участника </w:t>
      </w:r>
      <w:r w:rsidR="00BB6258">
        <w:rPr>
          <w:b/>
          <w:bCs w:val="0"/>
          <w:sz w:val="24"/>
          <w:szCs w:val="24"/>
          <w:lang w:eastAsia="ru-RU"/>
        </w:rPr>
        <w:t>запроса предложений</w:t>
      </w:r>
    </w:p>
    <w:p w:rsidR="00B159B5" w:rsidRDefault="00B159B5" w:rsidP="00B72758">
      <w:pPr>
        <w:suppressAutoHyphens w:val="0"/>
        <w:spacing w:before="120" w:line="240" w:lineRule="auto"/>
        <w:ind w:firstLine="0"/>
        <w:jc w:val="left"/>
        <w:rPr>
          <w:bCs w:val="0"/>
          <w:sz w:val="24"/>
          <w:szCs w:val="24"/>
          <w:lang w:eastAsia="ru-RU"/>
        </w:rPr>
      </w:pPr>
    </w:p>
    <w:p w:rsidR="00B72758" w:rsidRPr="00B72758" w:rsidRDefault="00B72758" w:rsidP="00B72758">
      <w:pPr>
        <w:suppressAutoHyphens w:val="0"/>
        <w:spacing w:before="120" w:line="240" w:lineRule="auto"/>
        <w:ind w:firstLine="0"/>
        <w:jc w:val="left"/>
        <w:rPr>
          <w:b/>
          <w:bCs w:val="0"/>
          <w:sz w:val="24"/>
          <w:szCs w:val="24"/>
          <w:lang w:eastAsia="ru-RU"/>
        </w:rPr>
      </w:pPr>
      <w:r w:rsidRPr="00B72758">
        <w:rPr>
          <w:bCs w:val="0"/>
          <w:sz w:val="24"/>
          <w:szCs w:val="24"/>
          <w:lang w:eastAsia="ru-RU"/>
        </w:rPr>
        <w:t>Приложение 8 к письму о подаче оферты № ______ от ________</w:t>
      </w:r>
    </w:p>
    <w:p w:rsidR="00B72758" w:rsidRPr="00B72758" w:rsidRDefault="00B72758" w:rsidP="00B72758">
      <w:pPr>
        <w:suppressAutoHyphens w:val="0"/>
        <w:spacing w:before="120" w:line="240" w:lineRule="auto"/>
        <w:ind w:firstLine="0"/>
        <w:jc w:val="center"/>
        <w:rPr>
          <w:b/>
          <w:bCs w:val="0"/>
          <w:sz w:val="24"/>
          <w:szCs w:val="24"/>
          <w:lang w:eastAsia="ru-RU"/>
        </w:rPr>
      </w:pPr>
    </w:p>
    <w:p w:rsidR="00B72758" w:rsidRPr="00B72758" w:rsidRDefault="00B72758" w:rsidP="00B72758">
      <w:pPr>
        <w:keepNext/>
        <w:keepLines/>
        <w:suppressAutoHyphens w:val="0"/>
        <w:spacing w:line="240" w:lineRule="auto"/>
        <w:ind w:firstLine="0"/>
        <w:jc w:val="center"/>
        <w:rPr>
          <w:b/>
          <w:bCs w:val="0"/>
          <w:sz w:val="24"/>
          <w:szCs w:val="24"/>
          <w:lang w:eastAsia="ru-RU"/>
        </w:rPr>
      </w:pPr>
      <w:r w:rsidRPr="00B72758">
        <w:rPr>
          <w:b/>
          <w:bCs w:val="0"/>
          <w:sz w:val="24"/>
          <w:szCs w:val="24"/>
          <w:lang w:eastAsia="ru-RU"/>
        </w:rPr>
        <w:t>Уважаемые господа!</w:t>
      </w:r>
    </w:p>
    <w:p w:rsidR="00B72758" w:rsidRPr="00B72758" w:rsidRDefault="00B72758" w:rsidP="00B72758">
      <w:pPr>
        <w:keepNext/>
        <w:keepLines/>
        <w:tabs>
          <w:tab w:val="left" w:pos="5622"/>
        </w:tabs>
        <w:suppressAutoHyphens w:val="0"/>
        <w:spacing w:line="240" w:lineRule="auto"/>
        <w:ind w:firstLine="0"/>
        <w:rPr>
          <w:b/>
          <w:bCs w:val="0"/>
          <w:sz w:val="24"/>
          <w:szCs w:val="24"/>
          <w:lang w:eastAsia="ru-RU"/>
        </w:rPr>
      </w:pPr>
    </w:p>
    <w:p w:rsidR="00B72758" w:rsidRPr="00B72758" w:rsidRDefault="00B72758" w:rsidP="00B72758">
      <w:pPr>
        <w:keepNext/>
        <w:keepLines/>
        <w:tabs>
          <w:tab w:val="left" w:pos="5622"/>
        </w:tabs>
        <w:suppressAutoHyphens w:val="0"/>
        <w:spacing w:line="240" w:lineRule="auto"/>
        <w:ind w:firstLine="0"/>
        <w:rPr>
          <w:bCs w:val="0"/>
          <w:sz w:val="24"/>
          <w:szCs w:val="24"/>
          <w:lang w:eastAsia="ru-RU"/>
        </w:rPr>
      </w:pPr>
      <w:r w:rsidRPr="00B72758">
        <w:rPr>
          <w:bCs w:val="0"/>
          <w:sz w:val="24"/>
          <w:szCs w:val="24"/>
          <w:lang w:eastAsia="ru-RU"/>
        </w:rPr>
        <w:t xml:space="preserve">__________________ </w:t>
      </w:r>
      <w:r w:rsidRPr="00B72758">
        <w:rPr>
          <w:bCs w:val="0"/>
          <w:i/>
          <w:sz w:val="24"/>
          <w:szCs w:val="24"/>
          <w:lang w:eastAsia="ru-RU"/>
        </w:rPr>
        <w:t>(наименование организации-участника)</w:t>
      </w:r>
      <w:r w:rsidRPr="00B72758">
        <w:rPr>
          <w:bCs w:val="0"/>
          <w:sz w:val="24"/>
          <w:szCs w:val="24"/>
          <w:lang w:eastAsia="ru-RU"/>
        </w:rPr>
        <w:t>, в лице ______________, действующего на основании ____________, предоставляет АО «</w:t>
      </w:r>
      <w:r w:rsidR="00166FAD">
        <w:rPr>
          <w:bCs w:val="0"/>
          <w:sz w:val="24"/>
          <w:szCs w:val="24"/>
          <w:lang w:eastAsia="ru-RU"/>
        </w:rPr>
        <w:t>Социальную сферу - М</w:t>
      </w:r>
      <w:r w:rsidRPr="00B72758">
        <w:rPr>
          <w:bCs w:val="0"/>
          <w:sz w:val="24"/>
          <w:szCs w:val="24"/>
          <w:lang w:eastAsia="ru-RU"/>
        </w:rPr>
        <w:t>» следующую информацию о собственниках (включая конечных бенефициаров):</w:t>
      </w:r>
    </w:p>
    <w:tbl>
      <w:tblPr>
        <w:tblpPr w:leftFromText="180" w:rightFromText="180" w:vertAnchor="text" w:horzAnchor="margin" w:tblpXSpec="center" w:tblpY="93"/>
        <w:tblW w:w="5491" w:type="pct"/>
        <w:tblLook w:val="04A0" w:firstRow="1" w:lastRow="0" w:firstColumn="1" w:lastColumn="0" w:noHBand="0" w:noVBand="1"/>
      </w:tblPr>
      <w:tblGrid>
        <w:gridCol w:w="498"/>
        <w:gridCol w:w="553"/>
        <w:gridCol w:w="605"/>
        <w:gridCol w:w="860"/>
        <w:gridCol w:w="671"/>
        <w:gridCol w:w="727"/>
        <w:gridCol w:w="1021"/>
        <w:gridCol w:w="566"/>
        <w:gridCol w:w="499"/>
        <w:gridCol w:w="499"/>
        <w:gridCol w:w="625"/>
        <w:gridCol w:w="638"/>
        <w:gridCol w:w="940"/>
        <w:gridCol w:w="1158"/>
        <w:gridCol w:w="1025"/>
      </w:tblGrid>
      <w:tr w:rsidR="00B72758" w:rsidRPr="00350E61" w:rsidTr="00350E61">
        <w:trPr>
          <w:trHeight w:val="300"/>
        </w:trPr>
        <w:tc>
          <w:tcPr>
            <w:tcW w:w="229" w:type="pct"/>
            <w:tcBorders>
              <w:top w:val="single" w:sz="4" w:space="0" w:color="auto"/>
              <w:left w:val="single" w:sz="4" w:space="0" w:color="auto"/>
              <w:bottom w:val="nil"/>
              <w:right w:val="single" w:sz="4" w:space="0" w:color="auto"/>
            </w:tcBorders>
            <w:noWrap/>
            <w:vAlign w:val="bottom"/>
            <w:hideMark/>
          </w:tcPr>
          <w:p w:rsidR="00B72758" w:rsidRPr="00350E61" w:rsidRDefault="00B72758" w:rsidP="00B72758">
            <w:pPr>
              <w:keepNext/>
              <w:keepLines/>
              <w:suppressAutoHyphens w:val="0"/>
              <w:spacing w:after="200" w:line="240" w:lineRule="auto"/>
              <w:ind w:firstLine="0"/>
              <w:rPr>
                <w:rFonts w:ascii="Calibri" w:eastAsia="Calibri" w:hAnsi="Calibri"/>
                <w:bCs w:val="0"/>
                <w:sz w:val="24"/>
                <w:szCs w:val="24"/>
                <w:lang w:eastAsia="en-US"/>
              </w:rPr>
            </w:pPr>
          </w:p>
        </w:tc>
        <w:tc>
          <w:tcPr>
            <w:tcW w:w="4771" w:type="pct"/>
            <w:gridSpan w:val="14"/>
            <w:tcBorders>
              <w:top w:val="single" w:sz="4" w:space="0" w:color="auto"/>
              <w:left w:val="single" w:sz="4" w:space="0" w:color="auto"/>
              <w:bottom w:val="single" w:sz="4" w:space="0" w:color="auto"/>
              <w:right w:val="single" w:sz="4" w:space="0" w:color="auto"/>
            </w:tcBorders>
            <w:noWrap/>
            <w:vAlign w:val="bottom"/>
            <w:hideMark/>
          </w:tcPr>
          <w:p w:rsidR="00B72758" w:rsidRPr="00350E61" w:rsidRDefault="00B72758" w:rsidP="00B72758">
            <w:pPr>
              <w:keepNext/>
              <w:keepLines/>
              <w:suppressAutoHyphens w:val="0"/>
              <w:spacing w:line="240" w:lineRule="auto"/>
              <w:ind w:firstLine="0"/>
              <w:jc w:val="center"/>
              <w:rPr>
                <w:bCs w:val="0"/>
                <w:i/>
                <w:color w:val="000000"/>
                <w:sz w:val="24"/>
                <w:szCs w:val="24"/>
                <w:lang w:eastAsia="ru-RU"/>
              </w:rPr>
            </w:pPr>
            <w:r w:rsidRPr="00350E61">
              <w:rPr>
                <w:bCs w:val="0"/>
                <w:color w:val="000000"/>
                <w:sz w:val="24"/>
                <w:szCs w:val="24"/>
                <w:lang w:eastAsia="ru-RU"/>
              </w:rPr>
              <w:t xml:space="preserve">Информация о </w:t>
            </w:r>
            <w:r w:rsidR="00350E61" w:rsidRPr="00350E61">
              <w:rPr>
                <w:bCs w:val="0"/>
                <w:color w:val="000000"/>
                <w:sz w:val="24"/>
                <w:szCs w:val="24"/>
                <w:lang w:eastAsia="ru-RU"/>
              </w:rPr>
              <w:t>собственниках _</w:t>
            </w:r>
            <w:r w:rsidRPr="00350E61">
              <w:rPr>
                <w:bCs w:val="0"/>
                <w:color w:val="000000"/>
                <w:sz w:val="24"/>
                <w:szCs w:val="24"/>
                <w:lang w:eastAsia="ru-RU"/>
              </w:rPr>
              <w:t xml:space="preserve">__________ </w:t>
            </w:r>
            <w:r w:rsidRPr="00350E61">
              <w:rPr>
                <w:bCs w:val="0"/>
                <w:i/>
                <w:color w:val="000000"/>
                <w:sz w:val="24"/>
                <w:szCs w:val="24"/>
                <w:lang w:eastAsia="ru-RU"/>
              </w:rPr>
              <w:t>(наименование организации-участника)</w:t>
            </w:r>
          </w:p>
          <w:p w:rsidR="00B72758" w:rsidRPr="00350E61" w:rsidRDefault="00B72758" w:rsidP="00B72758">
            <w:pPr>
              <w:keepNext/>
              <w:keepLines/>
              <w:suppressAutoHyphens w:val="0"/>
              <w:spacing w:line="240" w:lineRule="auto"/>
              <w:ind w:firstLine="0"/>
              <w:jc w:val="center"/>
              <w:rPr>
                <w:bCs w:val="0"/>
                <w:color w:val="000000"/>
                <w:sz w:val="24"/>
                <w:szCs w:val="24"/>
                <w:vertAlign w:val="superscript"/>
                <w:lang w:eastAsia="ru-RU"/>
              </w:rPr>
            </w:pPr>
            <w:r w:rsidRPr="00350E61">
              <w:rPr>
                <w:bCs w:val="0"/>
                <w:color w:val="000000"/>
                <w:sz w:val="24"/>
                <w:szCs w:val="24"/>
                <w:lang w:eastAsia="ru-RU"/>
              </w:rPr>
              <w:t xml:space="preserve">(включая конечных </w:t>
            </w:r>
            <w:r w:rsidR="00350E61" w:rsidRPr="00350E61">
              <w:rPr>
                <w:bCs w:val="0"/>
                <w:color w:val="000000"/>
                <w:sz w:val="24"/>
                <w:szCs w:val="24"/>
                <w:lang w:eastAsia="ru-RU"/>
              </w:rPr>
              <w:t>бенефициаров)</w:t>
            </w:r>
            <w:r w:rsidR="00350E61" w:rsidRPr="00350E61">
              <w:rPr>
                <w:bCs w:val="0"/>
                <w:color w:val="000000"/>
                <w:sz w:val="24"/>
                <w:szCs w:val="24"/>
                <w:vertAlign w:val="superscript"/>
                <w:lang w:eastAsia="ru-RU"/>
              </w:rPr>
              <w:t xml:space="preserve"> *</w:t>
            </w:r>
          </w:p>
        </w:tc>
      </w:tr>
      <w:tr w:rsidR="00B72758" w:rsidRPr="00350E61" w:rsidTr="00350E61">
        <w:trPr>
          <w:trHeight w:val="300"/>
        </w:trPr>
        <w:tc>
          <w:tcPr>
            <w:tcW w:w="229" w:type="pct"/>
            <w:tcBorders>
              <w:top w:val="nil"/>
              <w:left w:val="single" w:sz="4" w:space="0" w:color="auto"/>
              <w:bottom w:val="nil"/>
              <w:right w:val="single" w:sz="4" w:space="0" w:color="auto"/>
            </w:tcBorders>
            <w:noWrap/>
            <w:vAlign w:val="bottom"/>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038" w:type="pct"/>
            <w:gridSpan w:val="6"/>
            <w:tcBorders>
              <w:top w:val="single" w:sz="4" w:space="0" w:color="auto"/>
              <w:left w:val="single" w:sz="4" w:space="0" w:color="auto"/>
              <w:bottom w:val="single" w:sz="4" w:space="0" w:color="auto"/>
              <w:right w:val="single" w:sz="4" w:space="0" w:color="auto"/>
            </w:tcBorders>
            <w:noWrap/>
            <w:vAlign w:val="bottom"/>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Наименование организации-участника</w:t>
            </w:r>
          </w:p>
        </w:tc>
        <w:tc>
          <w:tcPr>
            <w:tcW w:w="2733" w:type="pct"/>
            <w:gridSpan w:val="8"/>
            <w:tcBorders>
              <w:top w:val="single" w:sz="4" w:space="0" w:color="auto"/>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jc w:val="center"/>
              <w:rPr>
                <w:color w:val="000000"/>
                <w:sz w:val="24"/>
                <w:szCs w:val="24"/>
                <w:lang w:eastAsia="en-US"/>
              </w:rPr>
            </w:pPr>
            <w:r w:rsidRPr="00350E61">
              <w:rPr>
                <w:color w:val="000000"/>
                <w:sz w:val="24"/>
                <w:szCs w:val="24"/>
                <w:lang w:eastAsia="en-US"/>
              </w:rPr>
              <w:t>информация о цепочке собственников организации-участника, включая бенефициаров (в том числе конечных)</w:t>
            </w:r>
          </w:p>
        </w:tc>
      </w:tr>
      <w:tr w:rsidR="00B72758" w:rsidRPr="00350E61" w:rsidTr="00350E61">
        <w:trPr>
          <w:trHeight w:val="870"/>
        </w:trPr>
        <w:tc>
          <w:tcPr>
            <w:tcW w:w="229" w:type="pct"/>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 п.п.</w:t>
            </w:r>
          </w:p>
        </w:tc>
        <w:tc>
          <w:tcPr>
            <w:tcW w:w="254" w:type="pct"/>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ИНН</w:t>
            </w:r>
          </w:p>
        </w:tc>
        <w:tc>
          <w:tcPr>
            <w:tcW w:w="278" w:type="pct"/>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ОГРН</w:t>
            </w:r>
          </w:p>
        </w:tc>
        <w:tc>
          <w:tcPr>
            <w:tcW w:w="395" w:type="pct"/>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наименование краткое</w:t>
            </w:r>
          </w:p>
        </w:tc>
        <w:tc>
          <w:tcPr>
            <w:tcW w:w="308" w:type="pct"/>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код ОКВЭД</w:t>
            </w:r>
          </w:p>
        </w:tc>
        <w:tc>
          <w:tcPr>
            <w:tcW w:w="334" w:type="pct"/>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ФИО руководителя</w:t>
            </w:r>
          </w:p>
        </w:tc>
        <w:tc>
          <w:tcPr>
            <w:tcW w:w="469" w:type="pct"/>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Серия и номер документа, удостоверяющего личность руководителя</w:t>
            </w:r>
          </w:p>
        </w:tc>
        <w:tc>
          <w:tcPr>
            <w:tcW w:w="260" w:type="pct"/>
            <w:vMerge w:val="restart"/>
            <w:tcBorders>
              <w:top w:val="nil"/>
              <w:left w:val="single" w:sz="4" w:space="0" w:color="auto"/>
              <w:bottom w:val="single" w:sz="4" w:space="0" w:color="auto"/>
              <w:right w:val="single" w:sz="4" w:space="0" w:color="auto"/>
            </w:tcBorders>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w:t>
            </w:r>
          </w:p>
        </w:tc>
        <w:tc>
          <w:tcPr>
            <w:tcW w:w="229" w:type="pct"/>
            <w:vMerge w:val="restart"/>
            <w:tcBorders>
              <w:top w:val="nil"/>
              <w:left w:val="single" w:sz="4" w:space="0" w:color="auto"/>
              <w:bottom w:val="single" w:sz="4" w:space="0" w:color="auto"/>
              <w:right w:val="single" w:sz="4" w:space="0" w:color="auto"/>
            </w:tcBorders>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ИНН</w:t>
            </w:r>
          </w:p>
        </w:tc>
        <w:tc>
          <w:tcPr>
            <w:tcW w:w="229" w:type="pct"/>
            <w:vMerge w:val="restart"/>
            <w:tcBorders>
              <w:top w:val="nil"/>
              <w:left w:val="single" w:sz="4" w:space="0" w:color="auto"/>
              <w:bottom w:val="single" w:sz="4" w:space="0" w:color="auto"/>
              <w:right w:val="single" w:sz="4" w:space="0" w:color="auto"/>
            </w:tcBorders>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ОГРН</w:t>
            </w:r>
          </w:p>
        </w:tc>
        <w:tc>
          <w:tcPr>
            <w:tcW w:w="287" w:type="pct"/>
            <w:vMerge w:val="restart"/>
            <w:tcBorders>
              <w:top w:val="nil"/>
              <w:left w:val="single" w:sz="4" w:space="0" w:color="auto"/>
              <w:bottom w:val="single" w:sz="4" w:space="0" w:color="auto"/>
              <w:right w:val="single" w:sz="4" w:space="0" w:color="auto"/>
            </w:tcBorders>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Наименование/ФИО</w:t>
            </w:r>
          </w:p>
        </w:tc>
        <w:tc>
          <w:tcPr>
            <w:tcW w:w="293"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адрес регистрации</w:t>
            </w:r>
          </w:p>
        </w:tc>
        <w:tc>
          <w:tcPr>
            <w:tcW w:w="432" w:type="pct"/>
            <w:vMerge w:val="restart"/>
            <w:tcBorders>
              <w:top w:val="single" w:sz="4" w:space="0" w:color="auto"/>
              <w:left w:val="single" w:sz="4" w:space="0" w:color="auto"/>
              <w:bottom w:val="single" w:sz="4" w:space="0" w:color="auto"/>
              <w:right w:val="single" w:sz="4" w:space="0" w:color="auto"/>
            </w:tcBorders>
            <w:textDirection w:val="btLr"/>
            <w:vAlign w:val="bottom"/>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серия и номер документа, удостоверяющего личность (для физлиц)</w:t>
            </w:r>
          </w:p>
        </w:tc>
        <w:tc>
          <w:tcPr>
            <w:tcW w:w="532" w:type="pct"/>
            <w:vMerge w:val="restart"/>
            <w:tcBorders>
              <w:top w:val="nil"/>
              <w:left w:val="single" w:sz="4" w:space="0" w:color="auto"/>
              <w:bottom w:val="single" w:sz="4" w:space="0" w:color="auto"/>
              <w:right w:val="single" w:sz="4" w:space="0" w:color="auto"/>
            </w:tcBorders>
            <w:textDirection w:val="btLr"/>
            <w:vAlign w:val="center"/>
            <w:hideMark/>
          </w:tcPr>
          <w:p w:rsidR="00B72758" w:rsidRPr="00350E61" w:rsidRDefault="00B72758" w:rsidP="00B72758">
            <w:pPr>
              <w:keepNext/>
              <w:keepLines/>
              <w:suppressAutoHyphens w:val="0"/>
              <w:spacing w:line="240" w:lineRule="auto"/>
              <w:ind w:right="113" w:firstLine="0"/>
              <w:jc w:val="center"/>
              <w:rPr>
                <w:color w:val="000000"/>
                <w:sz w:val="24"/>
                <w:szCs w:val="24"/>
                <w:lang w:eastAsia="en-US"/>
              </w:rPr>
            </w:pPr>
            <w:r w:rsidRPr="00350E61">
              <w:rPr>
                <w:color w:val="000000"/>
                <w:sz w:val="24"/>
                <w:szCs w:val="24"/>
                <w:lang w:eastAsia="en-US"/>
              </w:rPr>
              <w:t>руководитель/участник/акционер/бенефициар</w:t>
            </w:r>
          </w:p>
        </w:tc>
        <w:tc>
          <w:tcPr>
            <w:tcW w:w="472" w:type="pct"/>
            <w:vMerge w:val="restart"/>
            <w:tcBorders>
              <w:top w:val="nil"/>
              <w:left w:val="single" w:sz="4" w:space="0" w:color="auto"/>
              <w:bottom w:val="single" w:sz="4" w:space="0" w:color="auto"/>
              <w:right w:val="single" w:sz="4" w:space="0" w:color="auto"/>
            </w:tcBorders>
            <w:textDirection w:val="btLr"/>
            <w:vAlign w:val="bottom"/>
            <w:hideMark/>
          </w:tcPr>
          <w:p w:rsidR="00B72758" w:rsidRPr="00350E61" w:rsidRDefault="00B72758" w:rsidP="00B72758">
            <w:pPr>
              <w:keepNext/>
              <w:keepLines/>
              <w:suppressAutoHyphens w:val="0"/>
              <w:spacing w:line="240" w:lineRule="auto"/>
              <w:ind w:right="113" w:firstLine="0"/>
              <w:jc w:val="center"/>
              <w:rPr>
                <w:bCs w:val="0"/>
                <w:color w:val="000000"/>
                <w:sz w:val="24"/>
                <w:szCs w:val="24"/>
                <w:lang w:eastAsia="en-US"/>
              </w:rPr>
            </w:pPr>
            <w:r w:rsidRPr="00350E61">
              <w:rPr>
                <w:bCs w:val="0"/>
                <w:color w:val="000000"/>
                <w:sz w:val="24"/>
                <w:szCs w:val="24"/>
                <w:lang w:eastAsia="en-US"/>
              </w:rPr>
              <w:t xml:space="preserve"> информация о подтверждающих документах (наименование, реквизиты и т.д.)</w:t>
            </w:r>
          </w:p>
        </w:tc>
      </w:tr>
      <w:tr w:rsidR="00B72758" w:rsidRPr="00350E61" w:rsidTr="00350E61">
        <w:trPr>
          <w:trHeight w:val="414"/>
        </w:trPr>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p>
        </w:tc>
      </w:tr>
      <w:tr w:rsidR="00B72758" w:rsidRPr="00350E61" w:rsidTr="00350E61">
        <w:trPr>
          <w:trHeight w:val="2581"/>
        </w:trPr>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color w:val="000000"/>
                <w:sz w:val="24"/>
                <w:szCs w:val="24"/>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p>
        </w:tc>
      </w:tr>
      <w:tr w:rsidR="00B72758" w:rsidRPr="00350E61" w:rsidTr="00350E61">
        <w:trPr>
          <w:trHeight w:val="225"/>
        </w:trPr>
        <w:tc>
          <w:tcPr>
            <w:tcW w:w="22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2758" w:rsidRPr="00350E61" w:rsidRDefault="00B72758" w:rsidP="00B72758">
            <w:pPr>
              <w:keepNext/>
              <w:keepLines/>
              <w:suppressAutoHyphens w:val="0"/>
              <w:spacing w:line="240" w:lineRule="auto"/>
              <w:ind w:firstLine="0"/>
              <w:jc w:val="center"/>
              <w:rPr>
                <w:color w:val="000000"/>
                <w:sz w:val="24"/>
                <w:szCs w:val="24"/>
                <w:lang w:eastAsia="en-US"/>
              </w:rPr>
            </w:pPr>
            <w:r w:rsidRPr="00350E61">
              <w:rPr>
                <w:color w:val="000000"/>
                <w:sz w:val="24"/>
                <w:szCs w:val="24"/>
                <w:lang w:eastAsia="en-US"/>
              </w:rPr>
              <w:t>1</w:t>
            </w:r>
          </w:p>
        </w:tc>
        <w:tc>
          <w:tcPr>
            <w:tcW w:w="254" w:type="pct"/>
            <w:tcBorders>
              <w:top w:val="nil"/>
              <w:left w:val="nil"/>
              <w:bottom w:val="single" w:sz="4" w:space="0" w:color="auto"/>
              <w:right w:val="single" w:sz="4" w:space="0" w:color="auto"/>
            </w:tcBorders>
            <w:shd w:val="clear" w:color="auto" w:fill="FFFFFF"/>
            <w:vAlign w:val="center"/>
            <w:hideMark/>
          </w:tcPr>
          <w:p w:rsidR="00B72758" w:rsidRPr="00350E61" w:rsidRDefault="00B72758" w:rsidP="00B72758">
            <w:pPr>
              <w:keepNext/>
              <w:keepLines/>
              <w:suppressAutoHyphens w:val="0"/>
              <w:spacing w:line="240" w:lineRule="auto"/>
              <w:ind w:firstLine="0"/>
              <w:jc w:val="center"/>
              <w:rPr>
                <w:color w:val="000000"/>
                <w:sz w:val="24"/>
                <w:szCs w:val="24"/>
                <w:lang w:eastAsia="en-US"/>
              </w:rPr>
            </w:pPr>
            <w:r w:rsidRPr="00350E61">
              <w:rPr>
                <w:color w:val="000000"/>
                <w:sz w:val="24"/>
                <w:szCs w:val="24"/>
                <w:lang w:eastAsia="en-US"/>
              </w:rPr>
              <w:t>2</w:t>
            </w:r>
          </w:p>
        </w:tc>
        <w:tc>
          <w:tcPr>
            <w:tcW w:w="278" w:type="pct"/>
            <w:tcBorders>
              <w:top w:val="nil"/>
              <w:left w:val="nil"/>
              <w:bottom w:val="single" w:sz="4" w:space="0" w:color="auto"/>
              <w:right w:val="single" w:sz="4" w:space="0" w:color="auto"/>
            </w:tcBorders>
            <w:shd w:val="clear" w:color="auto" w:fill="FFFFFF"/>
            <w:vAlign w:val="center"/>
            <w:hideMark/>
          </w:tcPr>
          <w:p w:rsidR="00B72758" w:rsidRPr="00350E61" w:rsidRDefault="00B72758" w:rsidP="00B72758">
            <w:pPr>
              <w:keepNext/>
              <w:keepLines/>
              <w:suppressAutoHyphens w:val="0"/>
              <w:spacing w:line="240" w:lineRule="auto"/>
              <w:ind w:firstLine="0"/>
              <w:jc w:val="center"/>
              <w:rPr>
                <w:color w:val="000000"/>
                <w:sz w:val="24"/>
                <w:szCs w:val="24"/>
                <w:lang w:eastAsia="en-US"/>
              </w:rPr>
            </w:pPr>
            <w:r w:rsidRPr="00350E61">
              <w:rPr>
                <w:color w:val="000000"/>
                <w:sz w:val="24"/>
                <w:szCs w:val="24"/>
                <w:lang w:eastAsia="en-US"/>
              </w:rPr>
              <w:t>3</w:t>
            </w:r>
          </w:p>
        </w:tc>
        <w:tc>
          <w:tcPr>
            <w:tcW w:w="395" w:type="pct"/>
            <w:tcBorders>
              <w:top w:val="nil"/>
              <w:left w:val="nil"/>
              <w:bottom w:val="single" w:sz="4" w:space="0" w:color="auto"/>
              <w:right w:val="single" w:sz="4" w:space="0" w:color="auto"/>
            </w:tcBorders>
            <w:shd w:val="clear" w:color="auto" w:fill="FFFFFF"/>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4</w:t>
            </w:r>
          </w:p>
        </w:tc>
        <w:tc>
          <w:tcPr>
            <w:tcW w:w="308" w:type="pct"/>
            <w:tcBorders>
              <w:top w:val="nil"/>
              <w:left w:val="nil"/>
              <w:bottom w:val="single" w:sz="4" w:space="0" w:color="auto"/>
              <w:right w:val="single" w:sz="4" w:space="0" w:color="auto"/>
            </w:tcBorders>
            <w:shd w:val="clear" w:color="auto" w:fill="FFFFFF"/>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5</w:t>
            </w:r>
          </w:p>
        </w:tc>
        <w:tc>
          <w:tcPr>
            <w:tcW w:w="334" w:type="pct"/>
            <w:tcBorders>
              <w:top w:val="nil"/>
              <w:left w:val="nil"/>
              <w:bottom w:val="single" w:sz="4" w:space="0" w:color="auto"/>
              <w:right w:val="single" w:sz="4" w:space="0" w:color="auto"/>
            </w:tcBorders>
            <w:shd w:val="clear" w:color="auto" w:fill="FFFFFF"/>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6</w:t>
            </w:r>
          </w:p>
        </w:tc>
        <w:tc>
          <w:tcPr>
            <w:tcW w:w="469" w:type="pct"/>
            <w:tcBorders>
              <w:top w:val="nil"/>
              <w:left w:val="nil"/>
              <w:bottom w:val="single" w:sz="4" w:space="0" w:color="auto"/>
              <w:right w:val="single" w:sz="4" w:space="0" w:color="auto"/>
            </w:tcBorders>
            <w:shd w:val="clear" w:color="auto" w:fill="FFFFFF"/>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7</w:t>
            </w:r>
          </w:p>
        </w:tc>
        <w:tc>
          <w:tcPr>
            <w:tcW w:w="260" w:type="pct"/>
            <w:tcBorders>
              <w:top w:val="nil"/>
              <w:left w:val="nil"/>
              <w:bottom w:val="single" w:sz="4" w:space="0" w:color="auto"/>
              <w:right w:val="single" w:sz="4" w:space="0" w:color="auto"/>
            </w:tcBorders>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8</w:t>
            </w:r>
          </w:p>
        </w:tc>
        <w:tc>
          <w:tcPr>
            <w:tcW w:w="229" w:type="pct"/>
            <w:tcBorders>
              <w:top w:val="nil"/>
              <w:left w:val="nil"/>
              <w:bottom w:val="single" w:sz="4" w:space="0" w:color="auto"/>
              <w:right w:val="single" w:sz="4" w:space="0" w:color="auto"/>
            </w:tcBorders>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9</w:t>
            </w:r>
          </w:p>
        </w:tc>
        <w:tc>
          <w:tcPr>
            <w:tcW w:w="229" w:type="pct"/>
            <w:tcBorders>
              <w:top w:val="nil"/>
              <w:left w:val="nil"/>
              <w:bottom w:val="single" w:sz="4" w:space="0" w:color="auto"/>
              <w:right w:val="single" w:sz="4" w:space="0" w:color="auto"/>
            </w:tcBorders>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10</w:t>
            </w:r>
          </w:p>
        </w:tc>
        <w:tc>
          <w:tcPr>
            <w:tcW w:w="287" w:type="pct"/>
            <w:tcBorders>
              <w:top w:val="nil"/>
              <w:left w:val="nil"/>
              <w:bottom w:val="single" w:sz="4" w:space="0" w:color="auto"/>
              <w:right w:val="single" w:sz="4" w:space="0" w:color="auto"/>
            </w:tcBorders>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11</w:t>
            </w:r>
          </w:p>
        </w:tc>
        <w:tc>
          <w:tcPr>
            <w:tcW w:w="293" w:type="pct"/>
            <w:tcBorders>
              <w:top w:val="nil"/>
              <w:left w:val="nil"/>
              <w:bottom w:val="single" w:sz="4" w:space="0" w:color="auto"/>
              <w:right w:val="single" w:sz="4" w:space="0" w:color="auto"/>
            </w:tcBorders>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12</w:t>
            </w:r>
          </w:p>
        </w:tc>
        <w:tc>
          <w:tcPr>
            <w:tcW w:w="432" w:type="pct"/>
            <w:tcBorders>
              <w:top w:val="nil"/>
              <w:left w:val="nil"/>
              <w:bottom w:val="single" w:sz="4" w:space="0" w:color="auto"/>
              <w:right w:val="single" w:sz="4" w:space="0" w:color="auto"/>
            </w:tcBorders>
            <w:vAlign w:val="bottom"/>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13</w:t>
            </w:r>
          </w:p>
        </w:tc>
        <w:tc>
          <w:tcPr>
            <w:tcW w:w="532" w:type="pct"/>
            <w:tcBorders>
              <w:top w:val="nil"/>
              <w:left w:val="nil"/>
              <w:bottom w:val="single" w:sz="4" w:space="0" w:color="auto"/>
              <w:right w:val="single" w:sz="4" w:space="0" w:color="auto"/>
            </w:tcBorders>
            <w:vAlign w:val="center"/>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14</w:t>
            </w:r>
          </w:p>
        </w:tc>
        <w:tc>
          <w:tcPr>
            <w:tcW w:w="472" w:type="pct"/>
            <w:tcBorders>
              <w:top w:val="nil"/>
              <w:left w:val="nil"/>
              <w:bottom w:val="single" w:sz="4" w:space="0" w:color="auto"/>
              <w:right w:val="single" w:sz="4" w:space="0" w:color="auto"/>
            </w:tcBorders>
            <w:vAlign w:val="bottom"/>
          </w:tcPr>
          <w:p w:rsidR="00B72758" w:rsidRPr="00350E61" w:rsidRDefault="00166FAD" w:rsidP="00B72758">
            <w:pPr>
              <w:keepNext/>
              <w:keepLines/>
              <w:suppressAutoHyphens w:val="0"/>
              <w:spacing w:line="240" w:lineRule="auto"/>
              <w:ind w:firstLine="0"/>
              <w:jc w:val="center"/>
              <w:rPr>
                <w:color w:val="000000"/>
                <w:sz w:val="24"/>
                <w:szCs w:val="24"/>
                <w:lang w:eastAsia="en-US"/>
              </w:rPr>
            </w:pPr>
            <w:r>
              <w:rPr>
                <w:color w:val="000000"/>
                <w:sz w:val="24"/>
                <w:szCs w:val="24"/>
                <w:lang w:eastAsia="en-US"/>
              </w:rPr>
              <w:t>15</w:t>
            </w:r>
          </w:p>
        </w:tc>
      </w:tr>
      <w:tr w:rsidR="00B72758" w:rsidRPr="00350E61" w:rsidTr="00350E61">
        <w:trPr>
          <w:trHeight w:val="307"/>
        </w:trPr>
        <w:tc>
          <w:tcPr>
            <w:tcW w:w="229" w:type="pct"/>
            <w:tcBorders>
              <w:top w:val="nil"/>
              <w:left w:val="single" w:sz="4" w:space="0" w:color="auto"/>
              <w:bottom w:val="single" w:sz="4" w:space="0" w:color="auto"/>
              <w:right w:val="single" w:sz="4" w:space="0" w:color="auto"/>
            </w:tcBorders>
            <w:noWrap/>
            <w:vAlign w:val="bottom"/>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54"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78"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395"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308"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334"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469"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60"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29"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29"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87"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293"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432"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532"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c>
          <w:tcPr>
            <w:tcW w:w="472" w:type="pct"/>
            <w:tcBorders>
              <w:top w:val="nil"/>
              <w:left w:val="nil"/>
              <w:bottom w:val="single" w:sz="4" w:space="0" w:color="auto"/>
              <w:right w:val="single" w:sz="4" w:space="0" w:color="auto"/>
            </w:tcBorders>
            <w:vAlign w:val="center"/>
            <w:hideMark/>
          </w:tcPr>
          <w:p w:rsidR="00B72758" w:rsidRPr="00350E61" w:rsidRDefault="00B72758" w:rsidP="00B72758">
            <w:pPr>
              <w:keepNext/>
              <w:keepLines/>
              <w:suppressAutoHyphens w:val="0"/>
              <w:spacing w:line="240" w:lineRule="auto"/>
              <w:ind w:firstLine="0"/>
              <w:rPr>
                <w:bCs w:val="0"/>
                <w:color w:val="000000"/>
                <w:sz w:val="24"/>
                <w:szCs w:val="24"/>
                <w:lang w:eastAsia="en-US"/>
              </w:rPr>
            </w:pPr>
            <w:r w:rsidRPr="00350E61">
              <w:rPr>
                <w:bCs w:val="0"/>
                <w:color w:val="000000"/>
                <w:sz w:val="24"/>
                <w:szCs w:val="24"/>
                <w:lang w:eastAsia="en-US"/>
              </w:rPr>
              <w:t> </w:t>
            </w:r>
          </w:p>
        </w:tc>
      </w:tr>
    </w:tbl>
    <w:p w:rsidR="00B72758" w:rsidRPr="00B72758" w:rsidRDefault="00B72758" w:rsidP="00B72758">
      <w:pPr>
        <w:keepNext/>
        <w:keepLines/>
        <w:tabs>
          <w:tab w:val="left" w:pos="5622"/>
        </w:tabs>
        <w:suppressAutoHyphens w:val="0"/>
        <w:spacing w:line="240" w:lineRule="auto"/>
        <w:ind w:firstLine="0"/>
        <w:rPr>
          <w:b/>
          <w:bCs w:val="0"/>
          <w:sz w:val="24"/>
          <w:szCs w:val="24"/>
          <w:lang w:eastAsia="ru-RU"/>
        </w:rPr>
      </w:pPr>
    </w:p>
    <w:p w:rsidR="00B72758" w:rsidRPr="00B72758" w:rsidRDefault="00B72758" w:rsidP="00B72758">
      <w:pPr>
        <w:keepNext/>
        <w:keepLines/>
        <w:tabs>
          <w:tab w:val="left" w:pos="851"/>
        </w:tabs>
        <w:spacing w:line="240" w:lineRule="auto"/>
        <w:ind w:firstLine="0"/>
        <w:rPr>
          <w:bCs w:val="0"/>
          <w:sz w:val="24"/>
          <w:szCs w:val="24"/>
          <w:lang w:eastAsia="ru-RU"/>
        </w:rPr>
      </w:pPr>
      <w:r w:rsidRPr="00B72758">
        <w:rPr>
          <w:bCs w:val="0"/>
          <w:sz w:val="24"/>
          <w:szCs w:val="24"/>
          <w:lang w:eastAsia="ru-RU"/>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B72758" w:rsidRPr="00B72758" w:rsidRDefault="00B72758" w:rsidP="00B72758">
      <w:pPr>
        <w:keepNext/>
        <w:keepLines/>
        <w:tabs>
          <w:tab w:val="left" w:pos="851"/>
        </w:tabs>
        <w:spacing w:line="240" w:lineRule="auto"/>
        <w:ind w:firstLine="0"/>
        <w:rPr>
          <w:bCs w:val="0"/>
          <w:sz w:val="24"/>
          <w:szCs w:val="24"/>
          <w:lang w:eastAsia="ru-RU"/>
        </w:rPr>
      </w:pPr>
    </w:p>
    <w:p w:rsidR="00B72758" w:rsidRPr="00B72758" w:rsidRDefault="00B72758" w:rsidP="00B72758">
      <w:pPr>
        <w:keepNext/>
        <w:keepLines/>
        <w:suppressAutoHyphens w:val="0"/>
        <w:spacing w:line="240" w:lineRule="auto"/>
        <w:ind w:firstLine="0"/>
        <w:rPr>
          <w:bCs w:val="0"/>
          <w:sz w:val="24"/>
          <w:szCs w:val="24"/>
          <w:lang w:eastAsia="ru-RU"/>
        </w:rPr>
      </w:pPr>
      <w:r w:rsidRPr="00B72758">
        <w:rPr>
          <w:bCs w:val="0"/>
          <w:sz w:val="24"/>
          <w:szCs w:val="24"/>
          <w:lang w:eastAsia="ru-RU"/>
        </w:rPr>
        <w:t>_________________________</w:t>
      </w:r>
      <w:r w:rsidRPr="00B72758">
        <w:rPr>
          <w:bCs w:val="0"/>
          <w:i/>
          <w:sz w:val="24"/>
          <w:szCs w:val="24"/>
          <w:lang w:eastAsia="ru-RU"/>
        </w:rPr>
        <w:t>(наименование организации-участника)</w:t>
      </w:r>
      <w:r w:rsidRPr="00B72758">
        <w:rPr>
          <w:bCs w:val="0"/>
          <w:sz w:val="24"/>
          <w:szCs w:val="24"/>
          <w:lang w:eastAsia="ru-RU"/>
        </w:rPr>
        <w:t xml:space="preserve"> дает согласие АО «</w:t>
      </w:r>
      <w:r w:rsidR="00350E61">
        <w:rPr>
          <w:bCs w:val="0"/>
          <w:sz w:val="24"/>
          <w:szCs w:val="24"/>
          <w:lang w:eastAsia="ru-RU"/>
        </w:rPr>
        <w:t>Социальная сфер -М</w:t>
      </w:r>
      <w:r w:rsidRPr="00B72758">
        <w:rPr>
          <w:bCs w:val="0"/>
          <w:sz w:val="24"/>
          <w:szCs w:val="24"/>
          <w:lang w:eastAsia="ru-RU"/>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B72758" w:rsidRPr="00B72758" w:rsidRDefault="00B72758" w:rsidP="00B72758">
      <w:pPr>
        <w:keepNext/>
        <w:keepLines/>
        <w:suppressAutoHyphens w:val="0"/>
        <w:spacing w:line="240" w:lineRule="auto"/>
        <w:ind w:firstLine="0"/>
        <w:rPr>
          <w:bCs w:val="0"/>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B72758" w:rsidRPr="00B72758" w:rsidTr="00760380">
        <w:tc>
          <w:tcPr>
            <w:tcW w:w="3960"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bottom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p>
        </w:tc>
      </w:tr>
      <w:tr w:rsidR="00B72758" w:rsidRPr="00B72758" w:rsidTr="00760380">
        <w:tc>
          <w:tcPr>
            <w:tcW w:w="3960"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(подпись уполномоченного представителя)</w:t>
            </w:r>
          </w:p>
        </w:tc>
        <w:tc>
          <w:tcPr>
            <w:tcW w:w="1002" w:type="dxa"/>
          </w:tcPr>
          <w:p w:rsidR="00B72758" w:rsidRPr="00B72758" w:rsidRDefault="00B72758" w:rsidP="00B72758">
            <w:pPr>
              <w:tabs>
                <w:tab w:val="left" w:pos="1080"/>
              </w:tabs>
              <w:suppressAutoHyphens w:val="0"/>
              <w:spacing w:line="240" w:lineRule="auto"/>
              <w:ind w:firstLine="0"/>
              <w:rPr>
                <w:bCs w:val="0"/>
                <w:sz w:val="20"/>
                <w:szCs w:val="20"/>
                <w:lang w:eastAsia="ru-RU"/>
              </w:rPr>
            </w:pPr>
          </w:p>
        </w:tc>
        <w:tc>
          <w:tcPr>
            <w:tcW w:w="4677" w:type="dxa"/>
            <w:tcBorders>
              <w:top w:val="single" w:sz="4" w:space="0" w:color="auto"/>
            </w:tcBorders>
          </w:tcPr>
          <w:p w:rsidR="00B72758" w:rsidRPr="00B72758" w:rsidRDefault="00B72758" w:rsidP="00B72758">
            <w:pPr>
              <w:tabs>
                <w:tab w:val="left" w:pos="1080"/>
              </w:tabs>
              <w:suppressAutoHyphens w:val="0"/>
              <w:spacing w:line="240" w:lineRule="auto"/>
              <w:ind w:firstLine="0"/>
              <w:rPr>
                <w:bCs w:val="0"/>
                <w:sz w:val="20"/>
                <w:szCs w:val="20"/>
                <w:lang w:eastAsia="ru-RU"/>
              </w:rPr>
            </w:pPr>
            <w:r w:rsidRPr="00B72758">
              <w:rPr>
                <w:bCs w:val="0"/>
                <w:sz w:val="20"/>
                <w:szCs w:val="20"/>
                <w:lang w:eastAsia="ru-RU"/>
              </w:rPr>
              <w:t>(фамилия, имя, отчество подписавшего, должность)</w:t>
            </w:r>
          </w:p>
        </w:tc>
      </w:tr>
    </w:tbl>
    <w:p w:rsidR="00B72758" w:rsidRPr="00B72758" w:rsidRDefault="00B72758" w:rsidP="00B72758">
      <w:pPr>
        <w:tabs>
          <w:tab w:val="left" w:pos="1080"/>
        </w:tabs>
        <w:suppressAutoHyphens w:val="0"/>
        <w:spacing w:line="240" w:lineRule="auto"/>
        <w:ind w:firstLine="0"/>
        <w:rPr>
          <w:b/>
          <w:bCs w:val="0"/>
          <w:sz w:val="24"/>
          <w:szCs w:val="24"/>
          <w:lang w:eastAsia="ru-RU"/>
        </w:rPr>
      </w:pPr>
    </w:p>
    <w:p w:rsidR="00B72758" w:rsidRDefault="00B72758" w:rsidP="00B159B5">
      <w:pPr>
        <w:pStyle w:val="11"/>
        <w:jc w:val="both"/>
        <w:rPr>
          <w:b/>
          <w:sz w:val="24"/>
          <w:lang w:eastAsia="ru-RU"/>
        </w:rPr>
      </w:pPr>
      <w:r w:rsidRPr="00B72758">
        <w:rPr>
          <w:b/>
          <w:sz w:val="24"/>
          <w:lang w:eastAsia="ru-RU"/>
        </w:rPr>
        <w:t>М.П.</w:t>
      </w:r>
    </w:p>
    <w:p w:rsidR="007A70AC" w:rsidRDefault="007A70AC" w:rsidP="007A70AC">
      <w:pPr>
        <w:rPr>
          <w:lang w:eastAsia="ru-RU"/>
        </w:rPr>
      </w:pPr>
    </w:p>
    <w:p w:rsidR="007A70AC" w:rsidRDefault="007A70AC" w:rsidP="007A70AC">
      <w:pPr>
        <w:rPr>
          <w:lang w:eastAsia="ru-RU"/>
        </w:rPr>
      </w:pPr>
    </w:p>
    <w:p w:rsidR="00B87A7D" w:rsidRDefault="00B87A7D" w:rsidP="00B87A7D">
      <w:pPr>
        <w:tabs>
          <w:tab w:val="left" w:pos="1080"/>
        </w:tabs>
        <w:suppressAutoHyphens w:val="0"/>
        <w:spacing w:line="240" w:lineRule="auto"/>
        <w:ind w:firstLine="539"/>
        <w:rPr>
          <w:b/>
          <w:bCs w:val="0"/>
          <w:sz w:val="24"/>
          <w:szCs w:val="24"/>
          <w:lang w:eastAsia="ru-RU"/>
        </w:rPr>
        <w:sectPr w:rsidR="00B87A7D" w:rsidSect="00601C22">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39" w:code="9"/>
          <w:pgMar w:top="851" w:right="851" w:bottom="765" w:left="1134" w:header="709" w:footer="709" w:gutter="0"/>
          <w:cols w:space="720"/>
          <w:docGrid w:linePitch="360"/>
        </w:sectPr>
      </w:pPr>
    </w:p>
    <w:p w:rsidR="007A70AC" w:rsidRPr="00AF7E59" w:rsidRDefault="00716A39" w:rsidP="00716A39">
      <w:pPr>
        <w:pStyle w:val="Times120"/>
        <w:suppressAutoHyphens w:val="0"/>
        <w:autoSpaceDN w:val="0"/>
        <w:adjustRightInd w:val="0"/>
        <w:ind w:firstLine="0"/>
        <w:jc w:val="right"/>
        <w:rPr>
          <w:sz w:val="20"/>
        </w:rPr>
      </w:pPr>
      <w:r w:rsidRPr="006E0D9C">
        <w:rPr>
          <w:b/>
          <w:bCs w:val="0"/>
          <w:szCs w:val="24"/>
          <w:lang w:eastAsia="ru-RU"/>
        </w:rPr>
        <w:lastRenderedPageBreak/>
        <w:t xml:space="preserve">Форма </w:t>
      </w:r>
      <w:r>
        <w:rPr>
          <w:b/>
          <w:bCs w:val="0"/>
          <w:szCs w:val="24"/>
          <w:lang w:eastAsia="ru-RU"/>
        </w:rPr>
        <w:t>9</w:t>
      </w:r>
    </w:p>
    <w:p w:rsidR="00716A39" w:rsidRPr="00716A39" w:rsidRDefault="00716A39" w:rsidP="00716A39">
      <w:pPr>
        <w:widowControl w:val="0"/>
        <w:suppressAutoHyphens w:val="0"/>
        <w:spacing w:line="240" w:lineRule="auto"/>
        <w:ind w:firstLine="0"/>
        <w:jc w:val="right"/>
        <w:rPr>
          <w:bCs w:val="0"/>
          <w:sz w:val="24"/>
          <w:szCs w:val="24"/>
          <w:lang w:eastAsia="ru-RU"/>
        </w:rPr>
      </w:pPr>
      <w:bookmarkStart w:id="151" w:name="_Ref96861029"/>
      <w:bookmarkStart w:id="152" w:name="_Toc98251783"/>
      <w:bookmarkStart w:id="153" w:name="_Toc247081622"/>
      <w:bookmarkStart w:id="154" w:name="форма12"/>
      <w:r w:rsidRPr="00716A39">
        <w:rPr>
          <w:bCs w:val="0"/>
          <w:sz w:val="24"/>
          <w:szCs w:val="24"/>
          <w:lang w:eastAsia="ru-RU"/>
        </w:rPr>
        <w:t>Приложение к письму о подаче оферты № ______ от ________</w:t>
      </w:r>
    </w:p>
    <w:p w:rsidR="00716A39" w:rsidRPr="00716A39" w:rsidRDefault="00716A39" w:rsidP="00716A39">
      <w:pPr>
        <w:tabs>
          <w:tab w:val="left" w:pos="1080"/>
        </w:tabs>
        <w:suppressAutoHyphens w:val="0"/>
        <w:spacing w:line="240" w:lineRule="auto"/>
        <w:ind w:firstLine="540"/>
        <w:jc w:val="right"/>
        <w:rPr>
          <w:bCs w:val="0"/>
          <w:sz w:val="24"/>
          <w:szCs w:val="24"/>
          <w:lang w:eastAsia="ru-RU"/>
        </w:rPr>
      </w:pPr>
    </w:p>
    <w:p w:rsidR="00716A39" w:rsidRPr="00716A39" w:rsidRDefault="00716A39" w:rsidP="00716A39">
      <w:pPr>
        <w:suppressAutoHyphens w:val="0"/>
        <w:spacing w:line="240" w:lineRule="auto"/>
        <w:jc w:val="center"/>
        <w:rPr>
          <w:b/>
          <w:sz w:val="24"/>
          <w:szCs w:val="24"/>
          <w:lang w:eastAsia="ru-RU"/>
        </w:rPr>
      </w:pPr>
    </w:p>
    <w:p w:rsidR="00716A39" w:rsidRPr="00716A39" w:rsidRDefault="00716A39" w:rsidP="00716A39">
      <w:pPr>
        <w:keepNext/>
        <w:tabs>
          <w:tab w:val="num" w:pos="1134"/>
        </w:tabs>
        <w:spacing w:line="240" w:lineRule="auto"/>
        <w:ind w:firstLine="0"/>
        <w:jc w:val="center"/>
        <w:outlineLvl w:val="1"/>
        <w:rPr>
          <w:b/>
          <w:bCs w:val="0"/>
          <w:sz w:val="24"/>
          <w:szCs w:val="24"/>
          <w:lang w:eastAsia="ru-RU"/>
        </w:rPr>
      </w:pPr>
      <w:bookmarkStart w:id="155" w:name="_Протокол_разногласий_к"/>
      <w:bookmarkStart w:id="156" w:name="_Toc298234714"/>
      <w:bookmarkStart w:id="157" w:name="_Toc255987076"/>
      <w:bookmarkStart w:id="158" w:name="_Toc307936268"/>
      <w:bookmarkEnd w:id="155"/>
      <w:r w:rsidRPr="00716A39">
        <w:rPr>
          <w:b/>
          <w:bCs w:val="0"/>
          <w:sz w:val="24"/>
          <w:szCs w:val="24"/>
          <w:lang w:eastAsia="ru-RU"/>
        </w:rPr>
        <w:t xml:space="preserve">Протокол разногласий к проекту Договора </w:t>
      </w:r>
      <w:bookmarkEnd w:id="156"/>
      <w:bookmarkEnd w:id="157"/>
      <w:bookmarkEnd w:id="158"/>
    </w:p>
    <w:p w:rsidR="00716A39" w:rsidRPr="00716A39" w:rsidRDefault="00716A39" w:rsidP="00716A39">
      <w:pPr>
        <w:tabs>
          <w:tab w:val="left" w:pos="9720"/>
        </w:tabs>
        <w:suppressAutoHyphens w:val="0"/>
        <w:overflowPunct w:val="0"/>
        <w:autoSpaceDE w:val="0"/>
        <w:autoSpaceDN w:val="0"/>
        <w:adjustRightInd w:val="0"/>
        <w:spacing w:line="240" w:lineRule="auto"/>
        <w:ind w:left="540" w:firstLine="0"/>
        <w:jc w:val="center"/>
        <w:rPr>
          <w:b/>
          <w:sz w:val="24"/>
          <w:szCs w:val="24"/>
          <w:lang w:eastAsia="ru-RU"/>
        </w:rPr>
      </w:pPr>
    </w:p>
    <w:p w:rsidR="00716A39" w:rsidRPr="00716A39" w:rsidRDefault="00716A39" w:rsidP="00716A39">
      <w:pPr>
        <w:tabs>
          <w:tab w:val="left" w:pos="1080"/>
        </w:tabs>
        <w:suppressAutoHyphens w:val="0"/>
        <w:spacing w:line="240" w:lineRule="auto"/>
        <w:ind w:firstLine="540"/>
        <w:rPr>
          <w:bCs w:val="0"/>
          <w:sz w:val="24"/>
          <w:szCs w:val="24"/>
          <w:lang w:eastAsia="ru-RU"/>
        </w:rPr>
      </w:pPr>
    </w:p>
    <w:p w:rsidR="00716A39" w:rsidRPr="00716A39" w:rsidRDefault="00716A39" w:rsidP="00716A39">
      <w:pPr>
        <w:tabs>
          <w:tab w:val="left" w:pos="1080"/>
        </w:tabs>
        <w:suppressAutoHyphens w:val="0"/>
        <w:spacing w:line="240" w:lineRule="auto"/>
        <w:ind w:firstLine="540"/>
        <w:jc w:val="center"/>
        <w:rPr>
          <w:b/>
          <w:bCs w:val="0"/>
          <w:sz w:val="24"/>
          <w:szCs w:val="24"/>
          <w:lang w:eastAsia="ru-RU"/>
        </w:rPr>
      </w:pPr>
      <w:r w:rsidRPr="00716A39">
        <w:rPr>
          <w:b/>
          <w:bCs w:val="0"/>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284"/>
        <w:gridCol w:w="2339"/>
        <w:gridCol w:w="2331"/>
        <w:gridCol w:w="2325"/>
      </w:tblGrid>
      <w:tr w:rsidR="00716A39" w:rsidRPr="00716A39" w:rsidTr="00601C22">
        <w:tc>
          <w:tcPr>
            <w:tcW w:w="319" w:type="pct"/>
            <w:vAlign w:val="center"/>
          </w:tcPr>
          <w:p w:rsidR="00716A39" w:rsidRPr="00716A39" w:rsidRDefault="00716A39" w:rsidP="00716A39">
            <w:pPr>
              <w:tabs>
                <w:tab w:val="left" w:pos="1080"/>
              </w:tabs>
              <w:suppressAutoHyphens w:val="0"/>
              <w:spacing w:line="240" w:lineRule="auto"/>
              <w:ind w:firstLine="33"/>
              <w:rPr>
                <w:bCs w:val="0"/>
                <w:sz w:val="24"/>
                <w:szCs w:val="24"/>
                <w:lang w:eastAsia="ru-RU"/>
              </w:rPr>
            </w:pPr>
            <w:r w:rsidRPr="00716A39">
              <w:rPr>
                <w:bCs w:val="0"/>
                <w:sz w:val="24"/>
                <w:szCs w:val="24"/>
                <w:lang w:eastAsia="ru-RU"/>
              </w:rPr>
              <w:t>№ п/п</w:t>
            </w:r>
          </w:p>
        </w:tc>
        <w:tc>
          <w:tcPr>
            <w:tcW w:w="1152" w:type="pct"/>
            <w:vAlign w:val="center"/>
          </w:tcPr>
          <w:p w:rsidR="00716A39" w:rsidRPr="00716A39" w:rsidRDefault="00716A39" w:rsidP="00716A39">
            <w:pPr>
              <w:tabs>
                <w:tab w:val="left" w:pos="1080"/>
              </w:tabs>
              <w:suppressAutoHyphens w:val="0"/>
              <w:spacing w:line="240" w:lineRule="auto"/>
              <w:ind w:firstLine="33"/>
              <w:rPr>
                <w:bCs w:val="0"/>
                <w:sz w:val="24"/>
                <w:szCs w:val="24"/>
                <w:lang w:eastAsia="ru-RU"/>
              </w:rPr>
            </w:pPr>
            <w:r w:rsidRPr="00716A39">
              <w:rPr>
                <w:bCs w:val="0"/>
                <w:sz w:val="24"/>
                <w:szCs w:val="24"/>
                <w:lang w:eastAsia="ru-RU"/>
              </w:rPr>
              <w:t>№ пункта проекта договора</w:t>
            </w:r>
          </w:p>
        </w:tc>
        <w:tc>
          <w:tcPr>
            <w:tcW w:w="1180" w:type="pct"/>
            <w:vAlign w:val="center"/>
          </w:tcPr>
          <w:p w:rsidR="00716A39" w:rsidRPr="00716A39" w:rsidRDefault="00716A39" w:rsidP="00716A39">
            <w:pPr>
              <w:tabs>
                <w:tab w:val="left" w:pos="1080"/>
              </w:tabs>
              <w:suppressAutoHyphens w:val="0"/>
              <w:spacing w:line="240" w:lineRule="auto"/>
              <w:ind w:firstLine="33"/>
              <w:rPr>
                <w:bCs w:val="0"/>
                <w:sz w:val="24"/>
                <w:szCs w:val="24"/>
                <w:lang w:eastAsia="ru-RU"/>
              </w:rPr>
            </w:pPr>
            <w:r w:rsidRPr="00716A39">
              <w:rPr>
                <w:bCs w:val="0"/>
                <w:sz w:val="24"/>
                <w:szCs w:val="24"/>
                <w:lang w:eastAsia="ru-RU"/>
              </w:rPr>
              <w:t>Исходные формулировки</w:t>
            </w:r>
          </w:p>
        </w:tc>
        <w:tc>
          <w:tcPr>
            <w:tcW w:w="1176" w:type="pct"/>
            <w:vAlign w:val="center"/>
          </w:tcPr>
          <w:p w:rsidR="00716A39" w:rsidRPr="00716A39" w:rsidRDefault="00716A39" w:rsidP="00716A39">
            <w:pPr>
              <w:tabs>
                <w:tab w:val="left" w:pos="1080"/>
              </w:tabs>
              <w:suppressAutoHyphens w:val="0"/>
              <w:spacing w:line="240" w:lineRule="auto"/>
              <w:ind w:firstLine="33"/>
              <w:rPr>
                <w:bCs w:val="0"/>
                <w:sz w:val="24"/>
                <w:szCs w:val="24"/>
                <w:lang w:eastAsia="ru-RU"/>
              </w:rPr>
            </w:pPr>
            <w:r w:rsidRPr="00716A39">
              <w:rPr>
                <w:bCs w:val="0"/>
                <w:sz w:val="24"/>
                <w:szCs w:val="24"/>
                <w:lang w:eastAsia="ru-RU"/>
              </w:rPr>
              <w:t>Предложения Участника закупки</w:t>
            </w:r>
          </w:p>
        </w:tc>
        <w:tc>
          <w:tcPr>
            <w:tcW w:w="1173" w:type="pct"/>
            <w:vAlign w:val="center"/>
          </w:tcPr>
          <w:p w:rsidR="00716A39" w:rsidRPr="00716A39" w:rsidRDefault="00716A39" w:rsidP="00716A39">
            <w:pPr>
              <w:tabs>
                <w:tab w:val="left" w:pos="1080"/>
              </w:tabs>
              <w:suppressAutoHyphens w:val="0"/>
              <w:spacing w:line="240" w:lineRule="auto"/>
              <w:ind w:firstLine="33"/>
              <w:rPr>
                <w:bCs w:val="0"/>
                <w:sz w:val="24"/>
                <w:szCs w:val="24"/>
                <w:lang w:eastAsia="ru-RU"/>
              </w:rPr>
            </w:pPr>
            <w:r w:rsidRPr="00716A39">
              <w:rPr>
                <w:bCs w:val="0"/>
                <w:sz w:val="24"/>
                <w:szCs w:val="24"/>
                <w:lang w:eastAsia="ru-RU"/>
              </w:rPr>
              <w:t>Примечания, обоснование</w:t>
            </w:r>
          </w:p>
        </w:tc>
      </w:tr>
      <w:tr w:rsidR="00716A39" w:rsidRPr="00716A39" w:rsidTr="00601C22">
        <w:tc>
          <w:tcPr>
            <w:tcW w:w="319"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52"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80"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76"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73"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r>
      <w:tr w:rsidR="00716A39" w:rsidRPr="00716A39" w:rsidTr="00601C22">
        <w:trPr>
          <w:trHeight w:val="335"/>
        </w:trPr>
        <w:tc>
          <w:tcPr>
            <w:tcW w:w="319"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52"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80"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76"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73"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r>
      <w:tr w:rsidR="00716A39" w:rsidRPr="00716A39" w:rsidTr="00601C22">
        <w:tc>
          <w:tcPr>
            <w:tcW w:w="319" w:type="pct"/>
          </w:tcPr>
          <w:p w:rsidR="00716A39" w:rsidRPr="00716A39" w:rsidRDefault="00716A39" w:rsidP="00716A39">
            <w:pPr>
              <w:tabs>
                <w:tab w:val="left" w:pos="1080"/>
              </w:tabs>
              <w:suppressAutoHyphens w:val="0"/>
              <w:spacing w:line="240" w:lineRule="auto"/>
              <w:ind w:firstLine="33"/>
              <w:rPr>
                <w:bCs w:val="0"/>
                <w:sz w:val="24"/>
                <w:szCs w:val="24"/>
                <w:lang w:eastAsia="ru-RU"/>
              </w:rPr>
            </w:pPr>
            <w:r w:rsidRPr="00716A39">
              <w:rPr>
                <w:bCs w:val="0"/>
                <w:sz w:val="24"/>
                <w:szCs w:val="24"/>
                <w:lang w:eastAsia="ru-RU"/>
              </w:rPr>
              <w:t>…</w:t>
            </w:r>
          </w:p>
        </w:tc>
        <w:tc>
          <w:tcPr>
            <w:tcW w:w="1152"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80"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76"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c>
          <w:tcPr>
            <w:tcW w:w="1173" w:type="pct"/>
          </w:tcPr>
          <w:p w:rsidR="00716A39" w:rsidRPr="00716A39" w:rsidRDefault="00716A39" w:rsidP="00716A39">
            <w:pPr>
              <w:tabs>
                <w:tab w:val="left" w:pos="1080"/>
              </w:tabs>
              <w:suppressAutoHyphens w:val="0"/>
              <w:spacing w:line="240" w:lineRule="auto"/>
              <w:ind w:firstLine="33"/>
              <w:rPr>
                <w:bCs w:val="0"/>
                <w:sz w:val="24"/>
                <w:szCs w:val="24"/>
                <w:lang w:eastAsia="ru-RU"/>
              </w:rPr>
            </w:pPr>
          </w:p>
        </w:tc>
      </w:tr>
    </w:tbl>
    <w:p w:rsidR="00716A39" w:rsidRPr="00716A39" w:rsidRDefault="00716A39" w:rsidP="00716A39">
      <w:pPr>
        <w:tabs>
          <w:tab w:val="left" w:pos="1080"/>
        </w:tabs>
        <w:suppressAutoHyphens w:val="0"/>
        <w:spacing w:line="240" w:lineRule="auto"/>
        <w:ind w:firstLine="540"/>
        <w:rPr>
          <w:bCs w:val="0"/>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716A39" w:rsidRPr="00716A39" w:rsidTr="00601C22">
        <w:tc>
          <w:tcPr>
            <w:tcW w:w="3960" w:type="dxa"/>
            <w:tcBorders>
              <w:bottom w:val="single" w:sz="4" w:space="0" w:color="auto"/>
            </w:tcBorders>
          </w:tcPr>
          <w:p w:rsidR="00716A39" w:rsidRPr="00716A39" w:rsidRDefault="00716A39" w:rsidP="00716A39">
            <w:pPr>
              <w:tabs>
                <w:tab w:val="left" w:pos="1080"/>
              </w:tabs>
              <w:suppressAutoHyphens w:val="0"/>
              <w:spacing w:line="240" w:lineRule="auto"/>
              <w:ind w:firstLine="540"/>
              <w:rPr>
                <w:bCs w:val="0"/>
                <w:sz w:val="20"/>
                <w:szCs w:val="20"/>
                <w:lang w:eastAsia="ru-RU"/>
              </w:rPr>
            </w:pPr>
          </w:p>
        </w:tc>
        <w:tc>
          <w:tcPr>
            <w:tcW w:w="1002" w:type="dxa"/>
          </w:tcPr>
          <w:p w:rsidR="00716A39" w:rsidRPr="00716A39" w:rsidRDefault="00716A39" w:rsidP="00716A39">
            <w:pPr>
              <w:tabs>
                <w:tab w:val="left" w:pos="1080"/>
              </w:tabs>
              <w:suppressAutoHyphens w:val="0"/>
              <w:spacing w:line="240" w:lineRule="auto"/>
              <w:ind w:firstLine="540"/>
              <w:rPr>
                <w:bCs w:val="0"/>
                <w:sz w:val="20"/>
                <w:szCs w:val="20"/>
                <w:lang w:eastAsia="ru-RU"/>
              </w:rPr>
            </w:pPr>
          </w:p>
        </w:tc>
        <w:tc>
          <w:tcPr>
            <w:tcW w:w="4677" w:type="dxa"/>
            <w:tcBorders>
              <w:bottom w:val="single" w:sz="4" w:space="0" w:color="auto"/>
            </w:tcBorders>
          </w:tcPr>
          <w:p w:rsidR="00716A39" w:rsidRPr="00716A39" w:rsidRDefault="00716A39" w:rsidP="00716A39">
            <w:pPr>
              <w:tabs>
                <w:tab w:val="left" w:pos="1080"/>
              </w:tabs>
              <w:suppressAutoHyphens w:val="0"/>
              <w:spacing w:line="240" w:lineRule="auto"/>
              <w:ind w:firstLine="540"/>
              <w:rPr>
                <w:bCs w:val="0"/>
                <w:sz w:val="20"/>
                <w:szCs w:val="20"/>
                <w:lang w:eastAsia="ru-RU"/>
              </w:rPr>
            </w:pPr>
          </w:p>
        </w:tc>
      </w:tr>
      <w:tr w:rsidR="00716A39" w:rsidRPr="00716A39" w:rsidTr="00601C22">
        <w:tc>
          <w:tcPr>
            <w:tcW w:w="3960" w:type="dxa"/>
            <w:tcBorders>
              <w:top w:val="single" w:sz="4" w:space="0" w:color="auto"/>
            </w:tcBorders>
          </w:tcPr>
          <w:p w:rsidR="00716A39" w:rsidRPr="00716A39" w:rsidRDefault="00716A39" w:rsidP="00716A39">
            <w:pPr>
              <w:tabs>
                <w:tab w:val="left" w:pos="1080"/>
              </w:tabs>
              <w:suppressAutoHyphens w:val="0"/>
              <w:spacing w:line="240" w:lineRule="auto"/>
              <w:ind w:firstLine="0"/>
              <w:rPr>
                <w:bCs w:val="0"/>
                <w:sz w:val="20"/>
                <w:szCs w:val="20"/>
                <w:lang w:eastAsia="ru-RU"/>
              </w:rPr>
            </w:pPr>
            <w:r w:rsidRPr="00716A39">
              <w:rPr>
                <w:bCs w:val="0"/>
                <w:sz w:val="20"/>
                <w:szCs w:val="20"/>
                <w:lang w:eastAsia="ru-RU"/>
              </w:rPr>
              <w:t>(подпись уполномоченного представителя)</w:t>
            </w:r>
          </w:p>
        </w:tc>
        <w:tc>
          <w:tcPr>
            <w:tcW w:w="1002" w:type="dxa"/>
          </w:tcPr>
          <w:p w:rsidR="00716A39" w:rsidRPr="00716A39" w:rsidRDefault="00716A39" w:rsidP="00716A39">
            <w:pPr>
              <w:tabs>
                <w:tab w:val="left" w:pos="1080"/>
              </w:tabs>
              <w:suppressAutoHyphens w:val="0"/>
              <w:spacing w:line="240" w:lineRule="auto"/>
              <w:ind w:firstLine="540"/>
              <w:rPr>
                <w:bCs w:val="0"/>
                <w:sz w:val="20"/>
                <w:szCs w:val="20"/>
                <w:lang w:eastAsia="ru-RU"/>
              </w:rPr>
            </w:pPr>
          </w:p>
        </w:tc>
        <w:tc>
          <w:tcPr>
            <w:tcW w:w="4677" w:type="dxa"/>
            <w:tcBorders>
              <w:top w:val="single" w:sz="4" w:space="0" w:color="auto"/>
            </w:tcBorders>
          </w:tcPr>
          <w:p w:rsidR="00716A39" w:rsidRPr="00716A39" w:rsidRDefault="00716A39" w:rsidP="00716A39">
            <w:pPr>
              <w:tabs>
                <w:tab w:val="left" w:pos="1080"/>
              </w:tabs>
              <w:suppressAutoHyphens w:val="0"/>
              <w:spacing w:line="240" w:lineRule="auto"/>
              <w:ind w:firstLine="0"/>
              <w:rPr>
                <w:bCs w:val="0"/>
                <w:sz w:val="20"/>
                <w:szCs w:val="20"/>
                <w:lang w:eastAsia="ru-RU"/>
              </w:rPr>
            </w:pPr>
            <w:r w:rsidRPr="00716A39">
              <w:rPr>
                <w:bCs w:val="0"/>
                <w:sz w:val="20"/>
                <w:szCs w:val="20"/>
                <w:lang w:eastAsia="ru-RU"/>
              </w:rPr>
              <w:t>(фамилия, имя, отчество подписавшего, должность)</w:t>
            </w:r>
          </w:p>
        </w:tc>
      </w:tr>
    </w:tbl>
    <w:p w:rsidR="00716A39" w:rsidRPr="00716A39" w:rsidRDefault="00716A39" w:rsidP="00716A39">
      <w:pPr>
        <w:tabs>
          <w:tab w:val="left" w:pos="1080"/>
        </w:tabs>
        <w:suppressAutoHyphens w:val="0"/>
        <w:spacing w:line="240" w:lineRule="auto"/>
        <w:ind w:firstLine="540"/>
        <w:rPr>
          <w:b/>
          <w:bCs w:val="0"/>
          <w:sz w:val="24"/>
          <w:szCs w:val="24"/>
          <w:lang w:eastAsia="ru-RU"/>
        </w:rPr>
      </w:pPr>
      <w:bookmarkStart w:id="159" w:name="_Toc247081584"/>
      <w:r w:rsidRPr="00716A39">
        <w:rPr>
          <w:b/>
          <w:bCs w:val="0"/>
          <w:sz w:val="24"/>
          <w:szCs w:val="24"/>
          <w:lang w:eastAsia="ru-RU"/>
        </w:rPr>
        <w:t>М.П.</w:t>
      </w:r>
      <w:bookmarkEnd w:id="159"/>
    </w:p>
    <w:p w:rsidR="00716A39" w:rsidRPr="00716A39" w:rsidRDefault="00716A39" w:rsidP="00716A39">
      <w:pPr>
        <w:tabs>
          <w:tab w:val="left" w:pos="1080"/>
        </w:tabs>
        <w:suppressAutoHyphens w:val="0"/>
        <w:spacing w:line="240" w:lineRule="auto"/>
        <w:ind w:firstLine="540"/>
        <w:rPr>
          <w:b/>
          <w:bCs w:val="0"/>
          <w:sz w:val="24"/>
          <w:szCs w:val="24"/>
          <w:lang w:eastAsia="ru-RU"/>
        </w:rPr>
      </w:pPr>
    </w:p>
    <w:p w:rsidR="00716A39" w:rsidRPr="00716A39" w:rsidRDefault="00716A39" w:rsidP="00716A39">
      <w:pPr>
        <w:tabs>
          <w:tab w:val="left" w:pos="1080"/>
        </w:tabs>
        <w:suppressAutoHyphens w:val="0"/>
        <w:spacing w:line="240" w:lineRule="auto"/>
        <w:ind w:firstLine="540"/>
        <w:rPr>
          <w:b/>
          <w:bCs w:val="0"/>
          <w:sz w:val="20"/>
          <w:szCs w:val="20"/>
          <w:lang w:eastAsia="ru-RU"/>
        </w:rPr>
      </w:pPr>
      <w:bookmarkStart w:id="160" w:name="_Toc247081585"/>
      <w:r w:rsidRPr="00716A39">
        <w:rPr>
          <w:b/>
          <w:bCs w:val="0"/>
          <w:sz w:val="20"/>
          <w:szCs w:val="20"/>
          <w:lang w:eastAsia="ru-RU"/>
        </w:rPr>
        <w:t>Инструкции по заполнению</w:t>
      </w:r>
      <w:bookmarkEnd w:id="160"/>
      <w:r w:rsidRPr="00716A39">
        <w:rPr>
          <w:b/>
          <w:bCs w:val="0"/>
          <w:sz w:val="20"/>
          <w:szCs w:val="20"/>
          <w:lang w:eastAsia="ru-RU"/>
        </w:rPr>
        <w:t xml:space="preserve"> </w:t>
      </w:r>
    </w:p>
    <w:p w:rsidR="00716A39" w:rsidRPr="00716A39" w:rsidRDefault="00716A39" w:rsidP="00716A39">
      <w:pPr>
        <w:numPr>
          <w:ilvl w:val="0"/>
          <w:numId w:val="59"/>
        </w:numPr>
        <w:tabs>
          <w:tab w:val="left" w:pos="1080"/>
        </w:tabs>
        <w:suppressAutoHyphens w:val="0"/>
        <w:spacing w:before="120" w:line="240" w:lineRule="auto"/>
        <w:ind w:firstLine="540"/>
        <w:rPr>
          <w:bCs w:val="0"/>
          <w:sz w:val="20"/>
          <w:szCs w:val="20"/>
          <w:lang w:eastAsia="ru-RU"/>
        </w:rPr>
      </w:pPr>
      <w:r w:rsidRPr="00716A39">
        <w:rPr>
          <w:bCs w:val="0"/>
          <w:sz w:val="20"/>
          <w:szCs w:val="20"/>
          <w:lang w:eastAsia="ru-RU"/>
        </w:rPr>
        <w:t>Данные инструкции не следует воспроизводить в документах, подготовленных Участником.</w:t>
      </w:r>
    </w:p>
    <w:p w:rsidR="00716A39" w:rsidRPr="00716A39" w:rsidRDefault="00716A39" w:rsidP="00716A39">
      <w:pPr>
        <w:numPr>
          <w:ilvl w:val="0"/>
          <w:numId w:val="59"/>
        </w:numPr>
        <w:tabs>
          <w:tab w:val="left" w:pos="1080"/>
        </w:tabs>
        <w:suppressAutoHyphens w:val="0"/>
        <w:spacing w:before="120" w:line="240" w:lineRule="auto"/>
        <w:ind w:firstLine="540"/>
        <w:rPr>
          <w:bCs w:val="0"/>
          <w:sz w:val="20"/>
          <w:szCs w:val="20"/>
          <w:lang w:eastAsia="ru-RU"/>
        </w:rPr>
      </w:pPr>
      <w:r w:rsidRPr="00716A39">
        <w:rPr>
          <w:bCs w:val="0"/>
          <w:sz w:val="20"/>
          <w:szCs w:val="20"/>
          <w:lang w:eastAsia="ru-RU"/>
        </w:rPr>
        <w:t>Участник приводит номер и дату письма о подаче оферты, приложением к которому является данный протокол.</w:t>
      </w:r>
    </w:p>
    <w:p w:rsidR="00716A39" w:rsidRPr="00716A39" w:rsidRDefault="00716A39" w:rsidP="00716A39">
      <w:pPr>
        <w:numPr>
          <w:ilvl w:val="0"/>
          <w:numId w:val="59"/>
        </w:numPr>
        <w:tabs>
          <w:tab w:val="left" w:pos="1080"/>
        </w:tabs>
        <w:suppressAutoHyphens w:val="0"/>
        <w:spacing w:before="120" w:line="240" w:lineRule="auto"/>
        <w:ind w:firstLine="540"/>
        <w:rPr>
          <w:bCs w:val="0"/>
          <w:sz w:val="20"/>
          <w:szCs w:val="20"/>
          <w:lang w:eastAsia="ru-RU"/>
        </w:rPr>
      </w:pPr>
      <w:r w:rsidRPr="00716A39">
        <w:rPr>
          <w:bCs w:val="0"/>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16A39" w:rsidRPr="00716A39" w:rsidRDefault="00716A39" w:rsidP="00716A39">
      <w:pPr>
        <w:numPr>
          <w:ilvl w:val="0"/>
          <w:numId w:val="59"/>
        </w:numPr>
        <w:tabs>
          <w:tab w:val="left" w:pos="1080"/>
        </w:tabs>
        <w:suppressAutoHyphens w:val="0"/>
        <w:spacing w:before="120" w:line="240" w:lineRule="auto"/>
        <w:ind w:firstLine="540"/>
        <w:rPr>
          <w:bCs w:val="0"/>
          <w:sz w:val="20"/>
          <w:szCs w:val="20"/>
          <w:lang w:eastAsia="ru-RU"/>
        </w:rPr>
      </w:pPr>
      <w:r w:rsidRPr="00716A39">
        <w:rPr>
          <w:bCs w:val="0"/>
          <w:sz w:val="20"/>
          <w:szCs w:val="20"/>
          <w:lang w:eastAsia="ru-RU"/>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16A39" w:rsidRPr="00716A39" w:rsidRDefault="00716A39" w:rsidP="00716A39">
      <w:pPr>
        <w:numPr>
          <w:ilvl w:val="0"/>
          <w:numId w:val="59"/>
        </w:numPr>
        <w:tabs>
          <w:tab w:val="left" w:pos="1080"/>
        </w:tabs>
        <w:suppressAutoHyphens w:val="0"/>
        <w:spacing w:before="120" w:line="240" w:lineRule="auto"/>
        <w:ind w:firstLine="540"/>
        <w:rPr>
          <w:bCs w:val="0"/>
          <w:sz w:val="20"/>
          <w:szCs w:val="20"/>
          <w:lang w:eastAsia="ru-RU"/>
        </w:rPr>
      </w:pPr>
      <w:r w:rsidRPr="00716A39">
        <w:rPr>
          <w:bCs w:val="0"/>
          <w:sz w:val="20"/>
          <w:szCs w:val="20"/>
          <w:lang w:eastAsia="ru-RU"/>
        </w:rPr>
        <w:t>Условия Договора будут определяться в соответствии с требованиями документации о закупке.</w:t>
      </w:r>
    </w:p>
    <w:p w:rsidR="00716A39" w:rsidRPr="00716A39" w:rsidRDefault="00716A39" w:rsidP="00716A39">
      <w:pPr>
        <w:numPr>
          <w:ilvl w:val="0"/>
          <w:numId w:val="59"/>
        </w:numPr>
        <w:tabs>
          <w:tab w:val="left" w:pos="1080"/>
        </w:tabs>
        <w:suppressAutoHyphens w:val="0"/>
        <w:spacing w:before="120" w:line="240" w:lineRule="auto"/>
        <w:ind w:firstLine="540"/>
        <w:rPr>
          <w:bCs w:val="0"/>
          <w:sz w:val="20"/>
          <w:szCs w:val="20"/>
          <w:lang w:eastAsia="ru-RU"/>
        </w:rPr>
      </w:pPr>
      <w:r w:rsidRPr="00716A39">
        <w:rPr>
          <w:bCs w:val="0"/>
          <w:sz w:val="20"/>
          <w:szCs w:val="20"/>
          <w:lang w:eastAsia="ru-RU"/>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16A39" w:rsidRPr="00716A39" w:rsidRDefault="00716A39" w:rsidP="00716A39">
      <w:pPr>
        <w:numPr>
          <w:ilvl w:val="0"/>
          <w:numId w:val="59"/>
        </w:numPr>
        <w:tabs>
          <w:tab w:val="left" w:pos="1080"/>
        </w:tabs>
        <w:suppressAutoHyphens w:val="0"/>
        <w:spacing w:before="120" w:line="240" w:lineRule="auto"/>
        <w:ind w:firstLine="540"/>
        <w:rPr>
          <w:bCs w:val="0"/>
          <w:sz w:val="20"/>
          <w:szCs w:val="20"/>
          <w:lang w:eastAsia="ru-RU"/>
        </w:rPr>
      </w:pPr>
      <w:r w:rsidRPr="00716A39">
        <w:rPr>
          <w:bCs w:val="0"/>
          <w:sz w:val="20"/>
          <w:szCs w:val="20"/>
          <w:lang w:eastAsia="ru-RU"/>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716A39" w:rsidRPr="00716A39" w:rsidRDefault="00716A39" w:rsidP="00716A39">
      <w:pPr>
        <w:numPr>
          <w:ilvl w:val="0"/>
          <w:numId w:val="59"/>
        </w:numPr>
        <w:tabs>
          <w:tab w:val="left" w:pos="1080"/>
        </w:tabs>
        <w:suppressAutoHyphens w:val="0"/>
        <w:spacing w:before="120" w:line="240" w:lineRule="auto"/>
        <w:ind w:firstLine="540"/>
        <w:rPr>
          <w:bCs w:val="0"/>
          <w:sz w:val="24"/>
          <w:szCs w:val="24"/>
          <w:lang w:eastAsia="ru-RU"/>
        </w:rPr>
      </w:pPr>
      <w:r w:rsidRPr="00716A39">
        <w:rPr>
          <w:bCs w:val="0"/>
          <w:sz w:val="20"/>
          <w:szCs w:val="20"/>
          <w:lang w:eastAsia="ru-RU"/>
        </w:rPr>
        <w:t>Данная форма заполняется в случае наличия у Участника предложений по изменению проекта Договора, представленного в составе документации о закупке</w:t>
      </w:r>
      <w:r w:rsidRPr="00716A39">
        <w:rPr>
          <w:bCs w:val="0"/>
          <w:sz w:val="24"/>
          <w:szCs w:val="24"/>
          <w:lang w:eastAsia="ru-RU"/>
        </w:rPr>
        <w:t>.</w:t>
      </w:r>
    </w:p>
    <w:p w:rsidR="0041609B" w:rsidRPr="006E0D9C" w:rsidRDefault="00716A39" w:rsidP="0041609B">
      <w:pPr>
        <w:tabs>
          <w:tab w:val="left" w:pos="1080"/>
        </w:tabs>
        <w:suppressAutoHyphens w:val="0"/>
        <w:spacing w:line="240" w:lineRule="auto"/>
        <w:ind w:firstLine="540"/>
        <w:jc w:val="right"/>
        <w:rPr>
          <w:b/>
          <w:bCs w:val="0"/>
          <w:sz w:val="24"/>
          <w:szCs w:val="24"/>
          <w:lang w:eastAsia="ru-RU"/>
        </w:rPr>
      </w:pPr>
      <w:r>
        <w:rPr>
          <w:b/>
          <w:bCs w:val="0"/>
          <w:sz w:val="24"/>
          <w:szCs w:val="24"/>
          <w:lang w:eastAsia="ru-RU"/>
        </w:rPr>
        <w:br w:type="page"/>
      </w:r>
      <w:r w:rsidR="0041609B" w:rsidRPr="006E0D9C">
        <w:rPr>
          <w:b/>
          <w:bCs w:val="0"/>
          <w:sz w:val="24"/>
          <w:szCs w:val="24"/>
          <w:lang w:eastAsia="ru-RU"/>
        </w:rPr>
        <w:lastRenderedPageBreak/>
        <w:t xml:space="preserve">Форма </w:t>
      </w:r>
      <w:bookmarkEnd w:id="151"/>
      <w:bookmarkEnd w:id="152"/>
      <w:bookmarkEnd w:id="153"/>
      <w:bookmarkEnd w:id="154"/>
      <w:r>
        <w:rPr>
          <w:b/>
          <w:bCs w:val="0"/>
          <w:sz w:val="24"/>
          <w:szCs w:val="24"/>
          <w:lang w:eastAsia="ru-RU"/>
        </w:rPr>
        <w:t>10</w:t>
      </w:r>
    </w:p>
    <w:p w:rsidR="0041609B" w:rsidRPr="006E0D9C" w:rsidRDefault="0041609B" w:rsidP="0041609B">
      <w:pPr>
        <w:suppressAutoHyphens w:val="0"/>
        <w:spacing w:line="240" w:lineRule="auto"/>
        <w:jc w:val="right"/>
        <w:rPr>
          <w:snapToGrid w:val="0"/>
          <w:sz w:val="24"/>
          <w:szCs w:val="24"/>
          <w:lang w:eastAsia="ru-RU"/>
        </w:rPr>
      </w:pPr>
      <w:r w:rsidRPr="006E0D9C">
        <w:rPr>
          <w:snapToGrid w:val="0"/>
          <w:sz w:val="24"/>
          <w:szCs w:val="24"/>
          <w:lang w:eastAsia="ru-RU"/>
        </w:rPr>
        <w:t>Приложение № ___ к заявке на участие</w:t>
      </w:r>
    </w:p>
    <w:p w:rsidR="0041609B" w:rsidRPr="006E0D9C" w:rsidRDefault="0041609B" w:rsidP="0041609B">
      <w:pPr>
        <w:suppressAutoHyphens w:val="0"/>
        <w:spacing w:line="240" w:lineRule="auto"/>
        <w:jc w:val="right"/>
        <w:rPr>
          <w:snapToGrid w:val="0"/>
          <w:sz w:val="24"/>
          <w:szCs w:val="24"/>
          <w:lang w:eastAsia="ru-RU"/>
        </w:rPr>
      </w:pPr>
      <w:r w:rsidRPr="006E0D9C">
        <w:rPr>
          <w:snapToGrid w:val="0"/>
          <w:sz w:val="24"/>
          <w:szCs w:val="24"/>
          <w:lang w:eastAsia="ru-RU"/>
        </w:rPr>
        <w:t>от «____»_____________ г. №__________</w:t>
      </w:r>
    </w:p>
    <w:p w:rsidR="0041609B" w:rsidRPr="006E0D9C" w:rsidRDefault="0041609B" w:rsidP="0041609B">
      <w:pPr>
        <w:tabs>
          <w:tab w:val="left" w:pos="1080"/>
        </w:tabs>
        <w:suppressAutoHyphens w:val="0"/>
        <w:spacing w:line="240" w:lineRule="auto"/>
        <w:ind w:firstLine="540"/>
        <w:jc w:val="right"/>
        <w:rPr>
          <w:bCs w:val="0"/>
          <w:sz w:val="24"/>
          <w:szCs w:val="24"/>
          <w:lang w:eastAsia="ru-RU"/>
        </w:rPr>
      </w:pPr>
    </w:p>
    <w:p w:rsidR="0041609B" w:rsidRPr="006E0D9C" w:rsidRDefault="0041609B" w:rsidP="0041609B">
      <w:pPr>
        <w:widowControl w:val="0"/>
        <w:suppressAutoHyphens w:val="0"/>
        <w:autoSpaceDE w:val="0"/>
        <w:autoSpaceDN w:val="0"/>
        <w:adjustRightInd w:val="0"/>
        <w:spacing w:line="240" w:lineRule="auto"/>
        <w:ind w:firstLine="0"/>
        <w:jc w:val="center"/>
        <w:rPr>
          <w:b/>
          <w:sz w:val="24"/>
          <w:szCs w:val="24"/>
          <w:lang w:eastAsia="ru-RU"/>
        </w:rPr>
      </w:pPr>
    </w:p>
    <w:p w:rsidR="0041609B" w:rsidRPr="006E0D9C" w:rsidRDefault="0041609B" w:rsidP="0041609B">
      <w:pPr>
        <w:keepNext/>
        <w:tabs>
          <w:tab w:val="num" w:pos="1134"/>
        </w:tabs>
        <w:spacing w:line="240" w:lineRule="auto"/>
        <w:ind w:firstLine="0"/>
        <w:jc w:val="center"/>
        <w:outlineLvl w:val="1"/>
        <w:rPr>
          <w:b/>
          <w:bCs w:val="0"/>
          <w:sz w:val="24"/>
          <w:szCs w:val="24"/>
          <w:lang w:eastAsia="ru-RU"/>
        </w:rPr>
      </w:pPr>
      <w:bookmarkStart w:id="161" w:name="_Toc307936278"/>
      <w:r w:rsidRPr="006E0D9C">
        <w:rPr>
          <w:b/>
          <w:bCs w:val="0"/>
          <w:sz w:val="24"/>
          <w:szCs w:val="24"/>
          <w:lang w:eastAsia="ru-RU"/>
        </w:rPr>
        <w:t>Справка</w:t>
      </w:r>
      <w:bookmarkEnd w:id="161"/>
      <w:r w:rsidRPr="006E0D9C">
        <w:rPr>
          <w:b/>
          <w:bCs w:val="0"/>
          <w:sz w:val="24"/>
          <w:szCs w:val="24"/>
          <w:lang w:eastAsia="ru-RU"/>
        </w:rPr>
        <w:br/>
      </w:r>
      <w:bookmarkStart w:id="162" w:name="_Toc307936279"/>
      <w:r w:rsidRPr="006E0D9C">
        <w:rPr>
          <w:b/>
          <w:bCs w:val="0"/>
          <w:sz w:val="24"/>
          <w:szCs w:val="24"/>
          <w:lang w:eastAsia="ru-RU"/>
        </w:rPr>
        <w:t>о наличии у Участника закупки связей, носящих характер аффилированности с сотрудниками Заказчика или Организатора закупки и/или конфликта интересов (Форма 1</w:t>
      </w:r>
      <w:r>
        <w:rPr>
          <w:b/>
          <w:bCs w:val="0"/>
          <w:sz w:val="24"/>
          <w:szCs w:val="24"/>
          <w:lang w:eastAsia="ru-RU"/>
        </w:rPr>
        <w:t>1</w:t>
      </w:r>
      <w:r w:rsidRPr="006E0D9C">
        <w:rPr>
          <w:b/>
          <w:bCs w:val="0"/>
          <w:sz w:val="24"/>
          <w:szCs w:val="24"/>
          <w:lang w:eastAsia="ru-RU"/>
        </w:rPr>
        <w:t>)</w:t>
      </w:r>
      <w:bookmarkEnd w:id="162"/>
    </w:p>
    <w:p w:rsidR="0041609B" w:rsidRPr="006E0D9C" w:rsidRDefault="0041609B" w:rsidP="0041609B">
      <w:pPr>
        <w:suppressAutoHyphens w:val="0"/>
        <w:spacing w:before="120"/>
        <w:ind w:firstLine="0"/>
        <w:rPr>
          <w:bCs w:val="0"/>
          <w:sz w:val="24"/>
          <w:szCs w:val="24"/>
          <w:lang w:eastAsia="ru-RU"/>
        </w:rPr>
      </w:pPr>
    </w:p>
    <w:p w:rsidR="0041609B" w:rsidRPr="006E0D9C" w:rsidRDefault="0041609B" w:rsidP="0041609B">
      <w:pPr>
        <w:tabs>
          <w:tab w:val="left" w:pos="1080"/>
        </w:tabs>
        <w:suppressAutoHyphens w:val="0"/>
        <w:spacing w:line="240" w:lineRule="auto"/>
        <w:ind w:firstLine="540"/>
        <w:jc w:val="center"/>
        <w:rPr>
          <w:b/>
          <w:bCs w:val="0"/>
          <w:sz w:val="24"/>
          <w:szCs w:val="24"/>
          <w:lang w:eastAsia="ru-RU"/>
        </w:rPr>
      </w:pPr>
      <w:r w:rsidRPr="006E0D9C">
        <w:rPr>
          <w:b/>
          <w:bCs w:val="0"/>
          <w:sz w:val="24"/>
          <w:szCs w:val="24"/>
          <w:lang w:eastAsia="ru-RU"/>
        </w:rPr>
        <w:t>Уважаемые господа!</w:t>
      </w:r>
    </w:p>
    <w:p w:rsidR="0041609B" w:rsidRPr="006E0D9C" w:rsidRDefault="0041609B" w:rsidP="0041609B">
      <w:pPr>
        <w:tabs>
          <w:tab w:val="left" w:pos="1080"/>
        </w:tabs>
        <w:suppressAutoHyphens w:val="0"/>
        <w:spacing w:line="240" w:lineRule="auto"/>
        <w:ind w:firstLine="540"/>
        <w:rPr>
          <w:bCs w:val="0"/>
          <w:sz w:val="24"/>
          <w:szCs w:val="24"/>
          <w:lang w:eastAsia="ru-RU"/>
        </w:rPr>
      </w:pPr>
      <w:r w:rsidRPr="006E0D9C">
        <w:rPr>
          <w:bCs w:val="0"/>
          <w:sz w:val="24"/>
          <w:szCs w:val="24"/>
          <w:lang w:eastAsia="ru-RU"/>
        </w:rPr>
        <w:t>При рассмотрении нашей заявки просим учесть следующие сведения о наличии у [</w:t>
      </w:r>
      <w:r w:rsidRPr="006E0D9C">
        <w:rPr>
          <w:b/>
          <w:i/>
          <w:iCs/>
          <w:szCs w:val="24"/>
          <w:shd w:val="clear" w:color="auto" w:fill="FFFF99"/>
          <w:lang w:eastAsia="ru-RU"/>
        </w:rPr>
        <w:t>указывается наименование Участника закупки</w:t>
      </w:r>
      <w:r w:rsidRPr="006E0D9C">
        <w:rPr>
          <w:bCs w:val="0"/>
          <w:sz w:val="24"/>
          <w:szCs w:val="24"/>
          <w:lang w:eastAsia="ru-RU"/>
        </w:rPr>
        <w:t>] связей, носящих характер аффилированности с лицами, являющимися [у</w:t>
      </w:r>
      <w:r w:rsidRPr="006E0D9C">
        <w:rPr>
          <w:b/>
          <w:i/>
          <w:iCs/>
          <w:szCs w:val="24"/>
          <w:shd w:val="clear" w:color="auto" w:fill="FFFF99"/>
          <w:lang w:eastAsia="ru-RU"/>
        </w:rPr>
        <w:t>казывается кем являются эти лица, пример: учредители, сотрудники, и т.д.</w:t>
      </w:r>
      <w:r w:rsidRPr="006E0D9C">
        <w:rPr>
          <w:bCs w:val="0"/>
          <w:sz w:val="24"/>
          <w:szCs w:val="24"/>
          <w:lang w:eastAsia="ru-RU"/>
        </w:rPr>
        <w:t>] Заказчика [</w:t>
      </w:r>
      <w:r w:rsidRPr="006E0D9C">
        <w:rPr>
          <w:b/>
          <w:i/>
          <w:iCs/>
          <w:szCs w:val="24"/>
          <w:shd w:val="clear" w:color="auto" w:fill="FFFF99"/>
          <w:lang w:eastAsia="ru-RU"/>
        </w:rPr>
        <w:t>и/или Организатора закупки</w:t>
      </w:r>
      <w:r w:rsidRPr="006E0D9C">
        <w:rPr>
          <w:bCs w:val="0"/>
          <w:sz w:val="24"/>
          <w:szCs w:val="24"/>
          <w:lang w:eastAsia="ru-RU"/>
        </w:rPr>
        <w:t>] и/или конфликта интересов, а именно:</w:t>
      </w:r>
    </w:p>
    <w:p w:rsidR="0041609B" w:rsidRPr="006E0D9C" w:rsidRDefault="0041609B" w:rsidP="0041609B">
      <w:pPr>
        <w:tabs>
          <w:tab w:val="left" w:pos="1080"/>
        </w:tabs>
        <w:suppressAutoHyphens w:val="0"/>
        <w:spacing w:line="240" w:lineRule="auto"/>
        <w:ind w:firstLine="540"/>
        <w:rPr>
          <w:bCs w:val="0"/>
          <w:sz w:val="24"/>
          <w:szCs w:val="24"/>
          <w:lang w:eastAsia="ru-RU"/>
        </w:rPr>
      </w:pPr>
      <w:r w:rsidRPr="006E0D9C">
        <w:rPr>
          <w:bCs w:val="0"/>
          <w:sz w:val="24"/>
          <w:szCs w:val="24"/>
          <w:lang w:eastAsia="ru-RU"/>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1609B" w:rsidRPr="006E0D9C" w:rsidRDefault="0041609B" w:rsidP="0041609B">
      <w:pPr>
        <w:tabs>
          <w:tab w:val="left" w:pos="1080"/>
        </w:tabs>
        <w:suppressAutoHyphens w:val="0"/>
        <w:spacing w:line="240" w:lineRule="auto"/>
        <w:ind w:firstLine="540"/>
        <w:rPr>
          <w:bCs w:val="0"/>
          <w:sz w:val="24"/>
          <w:szCs w:val="24"/>
          <w:lang w:eastAsia="ru-RU"/>
        </w:rPr>
      </w:pPr>
      <w:r w:rsidRPr="006E0D9C">
        <w:rPr>
          <w:bCs w:val="0"/>
          <w:sz w:val="24"/>
          <w:szCs w:val="24"/>
          <w:lang w:eastAsia="ru-RU"/>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1609B" w:rsidRPr="006E0D9C" w:rsidRDefault="0041609B" w:rsidP="0041609B">
      <w:pPr>
        <w:tabs>
          <w:tab w:val="left" w:pos="1080"/>
        </w:tabs>
        <w:suppressAutoHyphens w:val="0"/>
        <w:spacing w:line="240" w:lineRule="auto"/>
        <w:ind w:firstLine="540"/>
        <w:rPr>
          <w:bCs w:val="0"/>
          <w:sz w:val="24"/>
          <w:szCs w:val="24"/>
          <w:lang w:eastAsia="ru-RU"/>
        </w:rPr>
      </w:pPr>
      <w:r w:rsidRPr="006E0D9C">
        <w:rPr>
          <w:bCs w:val="0"/>
          <w:sz w:val="24"/>
          <w:szCs w:val="24"/>
          <w:lang w:eastAsia="ru-RU"/>
        </w:rPr>
        <w:t>……</w:t>
      </w:r>
    </w:p>
    <w:tbl>
      <w:tblPr>
        <w:tblW w:w="0" w:type="auto"/>
        <w:tblInd w:w="108" w:type="dxa"/>
        <w:tblLook w:val="01E0" w:firstRow="1" w:lastRow="1" w:firstColumn="1" w:lastColumn="1" w:noHBand="0" w:noVBand="0"/>
      </w:tblPr>
      <w:tblGrid>
        <w:gridCol w:w="3960"/>
        <w:gridCol w:w="718"/>
        <w:gridCol w:w="4961"/>
      </w:tblGrid>
      <w:tr w:rsidR="0041609B" w:rsidRPr="006E0D9C" w:rsidTr="00F86BEB">
        <w:tc>
          <w:tcPr>
            <w:tcW w:w="3960" w:type="dxa"/>
            <w:tcBorders>
              <w:bottom w:val="single" w:sz="4" w:space="0" w:color="auto"/>
            </w:tcBorders>
          </w:tcPr>
          <w:p w:rsidR="0041609B" w:rsidRPr="006E0D9C" w:rsidRDefault="0041609B" w:rsidP="00F86BEB">
            <w:pPr>
              <w:tabs>
                <w:tab w:val="left" w:pos="1080"/>
              </w:tabs>
              <w:suppressAutoHyphens w:val="0"/>
              <w:spacing w:line="240" w:lineRule="auto"/>
              <w:ind w:firstLine="540"/>
              <w:rPr>
                <w:bCs w:val="0"/>
                <w:sz w:val="20"/>
                <w:szCs w:val="20"/>
                <w:lang w:eastAsia="ru-RU"/>
              </w:rPr>
            </w:pPr>
          </w:p>
        </w:tc>
        <w:tc>
          <w:tcPr>
            <w:tcW w:w="718" w:type="dxa"/>
          </w:tcPr>
          <w:p w:rsidR="0041609B" w:rsidRPr="006E0D9C" w:rsidRDefault="0041609B" w:rsidP="00F86BEB">
            <w:pPr>
              <w:tabs>
                <w:tab w:val="left" w:pos="1080"/>
              </w:tabs>
              <w:suppressAutoHyphens w:val="0"/>
              <w:spacing w:line="240" w:lineRule="auto"/>
              <w:ind w:firstLine="540"/>
              <w:rPr>
                <w:bCs w:val="0"/>
                <w:sz w:val="20"/>
                <w:szCs w:val="20"/>
                <w:lang w:eastAsia="ru-RU"/>
              </w:rPr>
            </w:pPr>
          </w:p>
        </w:tc>
        <w:tc>
          <w:tcPr>
            <w:tcW w:w="4961" w:type="dxa"/>
            <w:tcBorders>
              <w:bottom w:val="single" w:sz="4" w:space="0" w:color="auto"/>
            </w:tcBorders>
          </w:tcPr>
          <w:p w:rsidR="0041609B" w:rsidRPr="006E0D9C" w:rsidRDefault="0041609B" w:rsidP="00F86BEB">
            <w:pPr>
              <w:tabs>
                <w:tab w:val="left" w:pos="1080"/>
              </w:tabs>
              <w:suppressAutoHyphens w:val="0"/>
              <w:spacing w:line="240" w:lineRule="auto"/>
              <w:ind w:firstLine="540"/>
              <w:rPr>
                <w:bCs w:val="0"/>
                <w:sz w:val="20"/>
                <w:szCs w:val="20"/>
                <w:lang w:eastAsia="ru-RU"/>
              </w:rPr>
            </w:pPr>
          </w:p>
        </w:tc>
      </w:tr>
      <w:tr w:rsidR="0041609B" w:rsidRPr="006E0D9C" w:rsidTr="00F86BEB">
        <w:tc>
          <w:tcPr>
            <w:tcW w:w="3960" w:type="dxa"/>
            <w:tcBorders>
              <w:top w:val="single" w:sz="4" w:space="0" w:color="auto"/>
            </w:tcBorders>
          </w:tcPr>
          <w:p w:rsidR="0041609B" w:rsidRPr="006E0D9C" w:rsidRDefault="0041609B" w:rsidP="00F86BEB">
            <w:pPr>
              <w:tabs>
                <w:tab w:val="left" w:pos="1080"/>
              </w:tabs>
              <w:suppressAutoHyphens w:val="0"/>
              <w:spacing w:line="240" w:lineRule="auto"/>
              <w:ind w:firstLine="0"/>
              <w:rPr>
                <w:bCs w:val="0"/>
                <w:sz w:val="20"/>
                <w:szCs w:val="20"/>
                <w:lang w:eastAsia="ru-RU"/>
              </w:rPr>
            </w:pPr>
            <w:r w:rsidRPr="006E0D9C">
              <w:rPr>
                <w:bCs w:val="0"/>
                <w:sz w:val="20"/>
                <w:szCs w:val="20"/>
                <w:lang w:eastAsia="ru-RU"/>
              </w:rPr>
              <w:t>(подпись уполномоченного представителя)</w:t>
            </w:r>
          </w:p>
        </w:tc>
        <w:tc>
          <w:tcPr>
            <w:tcW w:w="718" w:type="dxa"/>
          </w:tcPr>
          <w:p w:rsidR="0041609B" w:rsidRPr="006E0D9C" w:rsidRDefault="0041609B" w:rsidP="00F86BEB">
            <w:pPr>
              <w:tabs>
                <w:tab w:val="left" w:pos="1080"/>
              </w:tabs>
              <w:suppressAutoHyphens w:val="0"/>
              <w:spacing w:line="240" w:lineRule="auto"/>
              <w:ind w:firstLine="540"/>
              <w:rPr>
                <w:bCs w:val="0"/>
                <w:sz w:val="20"/>
                <w:szCs w:val="20"/>
                <w:lang w:eastAsia="ru-RU"/>
              </w:rPr>
            </w:pPr>
          </w:p>
        </w:tc>
        <w:tc>
          <w:tcPr>
            <w:tcW w:w="4961" w:type="dxa"/>
            <w:tcBorders>
              <w:top w:val="single" w:sz="4" w:space="0" w:color="auto"/>
            </w:tcBorders>
          </w:tcPr>
          <w:p w:rsidR="0041609B" w:rsidRPr="006E0D9C" w:rsidRDefault="0041609B" w:rsidP="00F86BEB">
            <w:pPr>
              <w:tabs>
                <w:tab w:val="left" w:pos="1080"/>
              </w:tabs>
              <w:suppressAutoHyphens w:val="0"/>
              <w:spacing w:line="240" w:lineRule="auto"/>
              <w:ind w:firstLine="0"/>
              <w:rPr>
                <w:bCs w:val="0"/>
                <w:sz w:val="20"/>
                <w:szCs w:val="20"/>
                <w:lang w:eastAsia="ru-RU"/>
              </w:rPr>
            </w:pPr>
            <w:r w:rsidRPr="006E0D9C">
              <w:rPr>
                <w:bCs w:val="0"/>
                <w:sz w:val="20"/>
                <w:szCs w:val="20"/>
                <w:lang w:eastAsia="ru-RU"/>
              </w:rPr>
              <w:t>(фамилия, имя, отчество подписавшего, должность)</w:t>
            </w:r>
          </w:p>
        </w:tc>
      </w:tr>
    </w:tbl>
    <w:p w:rsidR="0041609B" w:rsidRPr="006E0D9C" w:rsidRDefault="0041609B" w:rsidP="0041609B">
      <w:pPr>
        <w:tabs>
          <w:tab w:val="left" w:pos="1080"/>
        </w:tabs>
        <w:suppressAutoHyphens w:val="0"/>
        <w:spacing w:line="240" w:lineRule="auto"/>
        <w:ind w:firstLine="540"/>
        <w:rPr>
          <w:b/>
          <w:bCs w:val="0"/>
          <w:sz w:val="24"/>
          <w:szCs w:val="24"/>
          <w:lang w:eastAsia="ru-RU"/>
        </w:rPr>
      </w:pPr>
      <w:r w:rsidRPr="006E0D9C">
        <w:rPr>
          <w:b/>
          <w:bCs w:val="0"/>
          <w:sz w:val="24"/>
          <w:szCs w:val="24"/>
          <w:lang w:eastAsia="ru-RU"/>
        </w:rPr>
        <w:t>М.П.</w:t>
      </w:r>
    </w:p>
    <w:p w:rsidR="0041609B" w:rsidRPr="006E0D9C" w:rsidRDefault="0041609B" w:rsidP="0041609B">
      <w:pPr>
        <w:tabs>
          <w:tab w:val="left" w:pos="1080"/>
        </w:tabs>
        <w:suppressAutoHyphens w:val="0"/>
        <w:spacing w:line="240" w:lineRule="auto"/>
        <w:ind w:firstLine="540"/>
        <w:rPr>
          <w:b/>
          <w:bCs w:val="0"/>
          <w:sz w:val="24"/>
          <w:szCs w:val="24"/>
          <w:lang w:eastAsia="ru-RU"/>
        </w:rPr>
      </w:pPr>
    </w:p>
    <w:p w:rsidR="0041609B" w:rsidRPr="006E0D9C" w:rsidRDefault="0041609B" w:rsidP="0041609B">
      <w:pPr>
        <w:tabs>
          <w:tab w:val="left" w:pos="1080"/>
        </w:tabs>
        <w:suppressAutoHyphens w:val="0"/>
        <w:spacing w:line="240" w:lineRule="auto"/>
        <w:ind w:firstLine="540"/>
        <w:rPr>
          <w:b/>
          <w:bCs w:val="0"/>
          <w:sz w:val="20"/>
          <w:szCs w:val="20"/>
          <w:lang w:eastAsia="ru-RU"/>
        </w:rPr>
      </w:pPr>
      <w:r w:rsidRPr="006E0D9C">
        <w:rPr>
          <w:b/>
          <w:bCs w:val="0"/>
          <w:sz w:val="20"/>
          <w:szCs w:val="20"/>
          <w:lang w:eastAsia="ru-RU"/>
        </w:rPr>
        <w:t>Инструкции по заполнению</w:t>
      </w:r>
    </w:p>
    <w:p w:rsidR="0041609B" w:rsidRPr="006E0D9C" w:rsidRDefault="0041609B" w:rsidP="0041609B">
      <w:pPr>
        <w:numPr>
          <w:ilvl w:val="0"/>
          <w:numId w:val="57"/>
        </w:numPr>
        <w:tabs>
          <w:tab w:val="num" w:pos="1080"/>
        </w:tabs>
        <w:suppressAutoHyphens w:val="0"/>
        <w:spacing w:before="120" w:line="240" w:lineRule="auto"/>
        <w:ind w:left="0" w:firstLine="600"/>
        <w:rPr>
          <w:bCs w:val="0"/>
          <w:sz w:val="20"/>
          <w:szCs w:val="20"/>
          <w:lang w:eastAsia="ru-RU"/>
        </w:rPr>
      </w:pPr>
      <w:r w:rsidRPr="006E0D9C">
        <w:rPr>
          <w:bCs w:val="0"/>
          <w:sz w:val="20"/>
          <w:szCs w:val="20"/>
          <w:lang w:eastAsia="ru-RU"/>
        </w:rPr>
        <w:t>Участник приводит номер и дату письма о подаче оферты, приложением к которому является данное Информационное письмо.</w:t>
      </w:r>
    </w:p>
    <w:p w:rsidR="0041609B" w:rsidRPr="006E0D9C" w:rsidRDefault="0041609B" w:rsidP="0041609B">
      <w:pPr>
        <w:numPr>
          <w:ilvl w:val="0"/>
          <w:numId w:val="57"/>
        </w:numPr>
        <w:tabs>
          <w:tab w:val="num" w:pos="1080"/>
        </w:tabs>
        <w:suppressAutoHyphens w:val="0"/>
        <w:spacing w:before="120" w:line="240" w:lineRule="auto"/>
        <w:ind w:left="0" w:firstLine="600"/>
        <w:rPr>
          <w:bCs w:val="0"/>
          <w:sz w:val="20"/>
          <w:szCs w:val="20"/>
          <w:lang w:eastAsia="ru-RU"/>
        </w:rPr>
      </w:pPr>
      <w:r w:rsidRPr="006E0D9C">
        <w:rPr>
          <w:bCs w:val="0"/>
          <w:sz w:val="20"/>
          <w:szCs w:val="20"/>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41609B" w:rsidRPr="006E0D9C" w:rsidRDefault="0041609B" w:rsidP="0041609B">
      <w:pPr>
        <w:numPr>
          <w:ilvl w:val="0"/>
          <w:numId w:val="57"/>
        </w:numPr>
        <w:tabs>
          <w:tab w:val="num" w:pos="1080"/>
        </w:tabs>
        <w:suppressAutoHyphens w:val="0"/>
        <w:spacing w:before="120" w:line="240" w:lineRule="auto"/>
        <w:ind w:left="0" w:firstLine="600"/>
        <w:rPr>
          <w:bCs w:val="0"/>
          <w:sz w:val="20"/>
          <w:szCs w:val="20"/>
          <w:lang w:eastAsia="ru-RU"/>
        </w:rPr>
      </w:pPr>
      <w:r w:rsidRPr="006E0D9C">
        <w:rPr>
          <w:bCs w:val="0"/>
          <w:sz w:val="20"/>
          <w:szCs w:val="20"/>
          <w:lang w:eastAsia="ru-RU"/>
        </w:rPr>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6E0D9C">
        <w:rPr>
          <w:b/>
          <w:i/>
          <w:iCs/>
          <w:sz w:val="20"/>
          <w:szCs w:val="20"/>
          <w:shd w:val="clear" w:color="auto" w:fill="FFFF99"/>
          <w:lang w:eastAsia="ru-RU"/>
        </w:rPr>
        <w:t>указывается наименование Участника закупки</w:t>
      </w:r>
      <w:r w:rsidRPr="006E0D9C">
        <w:rPr>
          <w:bCs w:val="0"/>
          <w:sz w:val="20"/>
          <w:szCs w:val="20"/>
          <w:lang w:eastAsia="ru-RU"/>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41609B" w:rsidRPr="006E0D9C" w:rsidRDefault="0041609B" w:rsidP="0041609B">
      <w:pPr>
        <w:numPr>
          <w:ilvl w:val="0"/>
          <w:numId w:val="57"/>
        </w:numPr>
        <w:tabs>
          <w:tab w:val="num" w:pos="1080"/>
        </w:tabs>
        <w:suppressAutoHyphens w:val="0"/>
        <w:spacing w:before="120" w:line="240" w:lineRule="auto"/>
        <w:ind w:left="0" w:firstLine="600"/>
        <w:rPr>
          <w:bCs w:val="0"/>
          <w:sz w:val="20"/>
          <w:szCs w:val="20"/>
          <w:lang w:eastAsia="ru-RU"/>
        </w:rPr>
      </w:pPr>
      <w:r w:rsidRPr="006E0D9C">
        <w:rPr>
          <w:bCs w:val="0"/>
          <w:sz w:val="20"/>
          <w:szCs w:val="20"/>
          <w:lang w:eastAsia="ru-RU"/>
        </w:rPr>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rsidR="0041609B" w:rsidRDefault="0041609B" w:rsidP="0041609B">
      <w:pPr>
        <w:tabs>
          <w:tab w:val="left" w:pos="6772"/>
        </w:tabs>
        <w:rPr>
          <w:lang w:eastAsia="ru-RU"/>
        </w:rPr>
      </w:pPr>
    </w:p>
    <w:p w:rsidR="0041609B" w:rsidRDefault="0041609B" w:rsidP="0041609B">
      <w:pPr>
        <w:tabs>
          <w:tab w:val="left" w:pos="6772"/>
        </w:tabs>
        <w:rPr>
          <w:lang w:eastAsia="ru-RU"/>
        </w:rPr>
      </w:pPr>
    </w:p>
    <w:p w:rsidR="001C2964" w:rsidRPr="006F6F36" w:rsidRDefault="001C2964" w:rsidP="001C2964">
      <w:pPr>
        <w:tabs>
          <w:tab w:val="left" w:pos="1080"/>
        </w:tabs>
        <w:suppressAutoHyphens w:val="0"/>
        <w:spacing w:line="240" w:lineRule="auto"/>
        <w:ind w:firstLine="540"/>
        <w:jc w:val="right"/>
        <w:rPr>
          <w:b/>
          <w:color w:val="7030A0"/>
          <w:sz w:val="24"/>
          <w:szCs w:val="24"/>
          <w:lang w:eastAsia="ru-RU"/>
        </w:rPr>
      </w:pPr>
      <w:r>
        <w:rPr>
          <w:lang w:eastAsia="ru-RU"/>
        </w:rPr>
        <w:br w:type="page"/>
      </w:r>
      <w:r w:rsidR="00716A39">
        <w:rPr>
          <w:b/>
          <w:color w:val="7030A0"/>
          <w:sz w:val="24"/>
          <w:szCs w:val="24"/>
          <w:lang w:eastAsia="ru-RU"/>
        </w:rPr>
        <w:lastRenderedPageBreak/>
        <w:t>Ф</w:t>
      </w:r>
      <w:r>
        <w:rPr>
          <w:b/>
          <w:color w:val="7030A0"/>
          <w:sz w:val="24"/>
          <w:szCs w:val="24"/>
          <w:lang w:eastAsia="ru-RU"/>
        </w:rPr>
        <w:t xml:space="preserve">орма </w:t>
      </w:r>
      <w:r w:rsidR="00716A39">
        <w:rPr>
          <w:b/>
          <w:color w:val="7030A0"/>
          <w:sz w:val="24"/>
          <w:szCs w:val="24"/>
          <w:lang w:eastAsia="ru-RU"/>
        </w:rPr>
        <w:t>11</w:t>
      </w:r>
    </w:p>
    <w:p w:rsidR="001C2964" w:rsidRPr="006F6F36" w:rsidRDefault="001C2964" w:rsidP="001C2964">
      <w:pPr>
        <w:suppressAutoHyphens w:val="0"/>
        <w:spacing w:line="240" w:lineRule="auto"/>
        <w:ind w:firstLine="0"/>
        <w:jc w:val="right"/>
        <w:rPr>
          <w:b/>
          <w:snapToGrid w:val="0"/>
          <w:color w:val="7030A0"/>
          <w:sz w:val="24"/>
          <w:szCs w:val="24"/>
          <w:lang w:eastAsia="ru-RU"/>
        </w:rPr>
      </w:pPr>
      <w:r w:rsidRPr="006F6F36">
        <w:rPr>
          <w:b/>
          <w:snapToGrid w:val="0"/>
          <w:color w:val="7030A0"/>
          <w:sz w:val="24"/>
          <w:szCs w:val="24"/>
          <w:lang w:eastAsia="ru-RU"/>
        </w:rPr>
        <w:t xml:space="preserve">Анкета о принадлежности к субъектам </w:t>
      </w:r>
    </w:p>
    <w:p w:rsidR="001C2964" w:rsidRPr="006F6F36" w:rsidRDefault="001C2964" w:rsidP="001C2964">
      <w:pPr>
        <w:suppressAutoHyphens w:val="0"/>
        <w:spacing w:line="240" w:lineRule="auto"/>
        <w:ind w:firstLine="0"/>
        <w:jc w:val="right"/>
        <w:rPr>
          <w:b/>
          <w:snapToGrid w:val="0"/>
          <w:color w:val="7030A0"/>
          <w:sz w:val="24"/>
          <w:szCs w:val="24"/>
          <w:lang w:eastAsia="ru-RU"/>
        </w:rPr>
      </w:pPr>
      <w:r w:rsidRPr="006F6F36">
        <w:rPr>
          <w:b/>
          <w:snapToGrid w:val="0"/>
          <w:color w:val="7030A0"/>
          <w:sz w:val="24"/>
          <w:szCs w:val="24"/>
          <w:lang w:eastAsia="ru-RU"/>
        </w:rPr>
        <w:t>малого/ среднего предпринимательства</w:t>
      </w:r>
    </w:p>
    <w:p w:rsidR="001C2964" w:rsidRPr="006F6F36" w:rsidRDefault="001C2964" w:rsidP="001C2964">
      <w:pPr>
        <w:suppressAutoHyphens w:val="0"/>
        <w:spacing w:line="240" w:lineRule="auto"/>
        <w:ind w:firstLine="0"/>
        <w:jc w:val="left"/>
        <w:rPr>
          <w:b/>
          <w:snapToGrid w:val="0"/>
          <w:color w:val="7030A0"/>
          <w:sz w:val="24"/>
          <w:szCs w:val="24"/>
          <w:lang w:eastAsia="ru-RU"/>
        </w:rPr>
      </w:pPr>
    </w:p>
    <w:p w:rsidR="001C2964" w:rsidRPr="001C2964" w:rsidRDefault="001C2964" w:rsidP="001C2964">
      <w:pPr>
        <w:suppressAutoHyphens w:val="0"/>
        <w:spacing w:line="240" w:lineRule="auto"/>
        <w:ind w:firstLine="0"/>
        <w:jc w:val="center"/>
        <w:rPr>
          <w:b/>
          <w:bCs w:val="0"/>
          <w:color w:val="7030A0"/>
          <w:sz w:val="24"/>
          <w:szCs w:val="24"/>
          <w:lang w:eastAsia="ru-RU"/>
        </w:rPr>
      </w:pPr>
      <w:r w:rsidRPr="001C2964">
        <w:rPr>
          <w:b/>
          <w:bCs w:val="0"/>
          <w:color w:val="7030A0"/>
          <w:sz w:val="24"/>
          <w:szCs w:val="24"/>
          <w:highlight w:val="yellow"/>
          <w:lang w:eastAsia="ru-RU"/>
        </w:rPr>
        <w:t>Фирменный бланк Участника</w:t>
      </w:r>
      <w:r w:rsidRPr="001C2964">
        <w:rPr>
          <w:b/>
          <w:bCs w:val="0"/>
          <w:color w:val="7030A0"/>
          <w:sz w:val="24"/>
          <w:szCs w:val="24"/>
          <w:lang w:eastAsia="ru-RU"/>
        </w:rPr>
        <w:t xml:space="preserve"> </w:t>
      </w:r>
    </w:p>
    <w:p w:rsidR="001C2964" w:rsidRPr="001C2964" w:rsidRDefault="001C2964" w:rsidP="001C2964">
      <w:pPr>
        <w:rPr>
          <w:b/>
          <w:bCs w:val="0"/>
          <w:snapToGrid w:val="0"/>
          <w:color w:val="7030A0"/>
          <w:sz w:val="24"/>
          <w:szCs w:val="24"/>
          <w:lang w:eastAsia="ru-RU"/>
        </w:rPr>
      </w:pPr>
    </w:p>
    <w:p w:rsidR="001C2964" w:rsidRPr="001C2964" w:rsidRDefault="001C2964" w:rsidP="001C2964">
      <w:pPr>
        <w:jc w:val="right"/>
        <w:rPr>
          <w:b/>
          <w:bCs w:val="0"/>
          <w:snapToGrid w:val="0"/>
          <w:color w:val="7030A0"/>
          <w:sz w:val="24"/>
          <w:szCs w:val="24"/>
          <w:lang w:eastAsia="ru-RU"/>
        </w:rPr>
      </w:pPr>
      <w:r w:rsidRPr="001C2964">
        <w:rPr>
          <w:bCs w:val="0"/>
          <w:color w:val="7030A0"/>
          <w:sz w:val="24"/>
          <w:szCs w:val="24"/>
          <w:lang w:eastAsia="ru-RU"/>
        </w:rPr>
        <w:t>Приложение к письму о подаче оферты № ______ от ________</w:t>
      </w:r>
    </w:p>
    <w:p w:rsidR="001C2964" w:rsidRPr="001C2964" w:rsidRDefault="001C2964" w:rsidP="001C2964">
      <w:pPr>
        <w:suppressAutoHyphens w:val="0"/>
        <w:autoSpaceDE w:val="0"/>
        <w:autoSpaceDN w:val="0"/>
        <w:spacing w:after="120" w:line="240" w:lineRule="auto"/>
        <w:ind w:firstLine="0"/>
        <w:jc w:val="center"/>
        <w:rPr>
          <w:b/>
          <w:spacing w:val="60"/>
          <w:sz w:val="26"/>
          <w:szCs w:val="26"/>
          <w:lang w:eastAsia="ru-RU"/>
        </w:rPr>
      </w:pPr>
      <w:r w:rsidRPr="001C2964">
        <w:rPr>
          <w:b/>
          <w:spacing w:val="60"/>
          <w:sz w:val="26"/>
          <w:szCs w:val="26"/>
          <w:lang w:eastAsia="ru-RU"/>
        </w:rPr>
        <w:t>ФОРМА</w:t>
      </w:r>
    </w:p>
    <w:p w:rsidR="001C2964" w:rsidRPr="001C2964" w:rsidRDefault="00540FD3" w:rsidP="001C2964">
      <w:pPr>
        <w:suppressAutoHyphens w:val="0"/>
        <w:autoSpaceDE w:val="0"/>
        <w:autoSpaceDN w:val="0"/>
        <w:spacing w:after="480" w:line="240" w:lineRule="auto"/>
        <w:ind w:firstLine="0"/>
        <w:jc w:val="center"/>
        <w:rPr>
          <w:b/>
          <w:sz w:val="26"/>
          <w:szCs w:val="26"/>
          <w:lang w:eastAsia="ru-RU"/>
        </w:rPr>
      </w:pPr>
      <w:r>
        <w:rPr>
          <w:b/>
          <w:sz w:val="26"/>
          <w:szCs w:val="26"/>
          <w:lang w:eastAsia="ru-RU"/>
        </w:rPr>
        <w:t>анкеты</w:t>
      </w:r>
      <w:r w:rsidR="001C2964" w:rsidRPr="001C2964">
        <w:rPr>
          <w:b/>
          <w:sz w:val="26"/>
          <w:szCs w:val="26"/>
          <w:lang w:eastAsia="ru-RU"/>
        </w:rPr>
        <w:t xml:space="preserve"> о соответствии участника закупки критериям отнесения</w:t>
      </w:r>
      <w:r w:rsidR="001C2964" w:rsidRPr="001C2964">
        <w:rPr>
          <w:b/>
          <w:sz w:val="26"/>
          <w:szCs w:val="26"/>
          <w:lang w:eastAsia="ru-RU"/>
        </w:rPr>
        <w:br/>
        <w:t>к субъектам малого и среднего предпринимательства</w:t>
      </w:r>
    </w:p>
    <w:p w:rsidR="001C2964" w:rsidRPr="001C2964" w:rsidRDefault="001C2964" w:rsidP="001C2964">
      <w:pPr>
        <w:suppressAutoHyphens w:val="0"/>
        <w:autoSpaceDE w:val="0"/>
        <w:autoSpaceDN w:val="0"/>
        <w:spacing w:line="240" w:lineRule="auto"/>
        <w:jc w:val="left"/>
        <w:rPr>
          <w:bCs w:val="0"/>
          <w:sz w:val="24"/>
          <w:szCs w:val="24"/>
          <w:lang w:eastAsia="ru-RU"/>
        </w:rPr>
      </w:pPr>
      <w:r w:rsidRPr="001C2964">
        <w:rPr>
          <w:bCs w:val="0"/>
          <w:sz w:val="24"/>
          <w:szCs w:val="24"/>
          <w:lang w:eastAsia="ru-RU"/>
        </w:rPr>
        <w:t xml:space="preserve">Подтверждаем, что  </w:t>
      </w:r>
    </w:p>
    <w:p w:rsidR="001C2964" w:rsidRPr="001C2964" w:rsidRDefault="001C2964" w:rsidP="001C2964">
      <w:pPr>
        <w:pBdr>
          <w:top w:val="single" w:sz="4" w:space="1" w:color="auto"/>
        </w:pBdr>
        <w:suppressAutoHyphens w:val="0"/>
        <w:autoSpaceDE w:val="0"/>
        <w:autoSpaceDN w:val="0"/>
        <w:spacing w:after="120" w:line="240" w:lineRule="auto"/>
        <w:ind w:left="2637" w:firstLine="0"/>
        <w:jc w:val="center"/>
        <w:rPr>
          <w:bCs w:val="0"/>
          <w:sz w:val="20"/>
          <w:szCs w:val="20"/>
          <w:lang w:eastAsia="ru-RU"/>
        </w:rPr>
      </w:pPr>
      <w:r w:rsidRPr="001C2964">
        <w:rPr>
          <w:bCs w:val="0"/>
          <w:sz w:val="20"/>
          <w:szCs w:val="20"/>
          <w:lang w:eastAsia="ru-RU"/>
        </w:rPr>
        <w:t>(указывается наименование участника закупки)</w:t>
      </w:r>
    </w:p>
    <w:p w:rsidR="001C2964" w:rsidRPr="001C2964" w:rsidRDefault="001C2964" w:rsidP="001C2964">
      <w:pPr>
        <w:suppressAutoHyphens w:val="0"/>
        <w:autoSpaceDE w:val="0"/>
        <w:autoSpaceDN w:val="0"/>
        <w:spacing w:line="240" w:lineRule="auto"/>
        <w:ind w:firstLine="0"/>
        <w:rPr>
          <w:bCs w:val="0"/>
          <w:sz w:val="24"/>
          <w:szCs w:val="24"/>
          <w:lang w:eastAsia="ru-RU"/>
        </w:rPr>
      </w:pPr>
      <w:r w:rsidRPr="001C2964">
        <w:rPr>
          <w:bCs w:val="0"/>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1C2964" w:rsidRPr="001C2964" w:rsidRDefault="001C2964" w:rsidP="001C2964">
      <w:pPr>
        <w:pBdr>
          <w:top w:val="single" w:sz="4" w:space="1" w:color="auto"/>
        </w:pBdr>
        <w:suppressAutoHyphens w:val="0"/>
        <w:autoSpaceDE w:val="0"/>
        <w:autoSpaceDN w:val="0"/>
        <w:spacing w:after="120" w:line="240" w:lineRule="auto"/>
        <w:ind w:left="2665" w:firstLine="0"/>
        <w:jc w:val="center"/>
        <w:rPr>
          <w:bCs w:val="0"/>
          <w:sz w:val="20"/>
          <w:szCs w:val="20"/>
          <w:lang w:eastAsia="ru-RU"/>
        </w:rPr>
      </w:pPr>
      <w:r w:rsidRPr="001C2964">
        <w:rPr>
          <w:bCs w:val="0"/>
          <w:sz w:val="20"/>
          <w:szCs w:val="20"/>
          <w:lang w:eastAsia="ru-RU"/>
        </w:rPr>
        <w:t>(указывается субъект малого или среднего предпринимательства</w:t>
      </w:r>
      <w:r w:rsidRPr="001C2964">
        <w:rPr>
          <w:bCs w:val="0"/>
          <w:sz w:val="20"/>
          <w:szCs w:val="20"/>
          <w:lang w:eastAsia="ru-RU"/>
        </w:rPr>
        <w:br/>
        <w:t>в зависимости от критериев отнесения)</w:t>
      </w:r>
    </w:p>
    <w:p w:rsidR="001C2964" w:rsidRPr="001C2964" w:rsidRDefault="001C2964" w:rsidP="001C2964">
      <w:pPr>
        <w:suppressAutoHyphens w:val="0"/>
        <w:autoSpaceDE w:val="0"/>
        <w:autoSpaceDN w:val="0"/>
        <w:spacing w:line="240" w:lineRule="auto"/>
        <w:ind w:firstLine="0"/>
        <w:jc w:val="left"/>
        <w:rPr>
          <w:bCs w:val="0"/>
          <w:sz w:val="24"/>
          <w:szCs w:val="24"/>
          <w:lang w:eastAsia="ru-RU"/>
        </w:rPr>
      </w:pPr>
      <w:r w:rsidRPr="001C2964">
        <w:rPr>
          <w:bCs w:val="0"/>
          <w:sz w:val="24"/>
          <w:szCs w:val="24"/>
          <w:lang w:eastAsia="ru-RU"/>
        </w:rPr>
        <w:t>предпринимательства, и сообщаем следующую информацию:</w:t>
      </w:r>
    </w:p>
    <w:p w:rsidR="001C2964" w:rsidRPr="001C2964" w:rsidRDefault="001C2964" w:rsidP="001C2964">
      <w:pPr>
        <w:suppressAutoHyphens w:val="0"/>
        <w:autoSpaceDE w:val="0"/>
        <w:autoSpaceDN w:val="0"/>
        <w:spacing w:line="240" w:lineRule="auto"/>
        <w:ind w:left="567" w:firstLine="0"/>
        <w:jc w:val="left"/>
        <w:rPr>
          <w:bCs w:val="0"/>
          <w:sz w:val="24"/>
          <w:szCs w:val="24"/>
          <w:lang w:eastAsia="ru-RU"/>
        </w:rPr>
      </w:pPr>
      <w:r w:rsidRPr="001C2964">
        <w:rPr>
          <w:bCs w:val="0"/>
          <w:sz w:val="24"/>
          <w:szCs w:val="24"/>
          <w:lang w:eastAsia="ru-RU"/>
        </w:rPr>
        <w:t xml:space="preserve">1. Адрес местонахождения (юридический адрес):  </w:t>
      </w:r>
    </w:p>
    <w:p w:rsidR="001C2964" w:rsidRPr="001C2964" w:rsidRDefault="001C2964" w:rsidP="001C2964">
      <w:pPr>
        <w:pBdr>
          <w:top w:val="single" w:sz="4" w:space="1" w:color="auto"/>
        </w:pBdr>
        <w:suppressAutoHyphens w:val="0"/>
        <w:autoSpaceDE w:val="0"/>
        <w:autoSpaceDN w:val="0"/>
        <w:spacing w:line="240" w:lineRule="auto"/>
        <w:ind w:left="5755" w:firstLine="0"/>
        <w:jc w:val="left"/>
        <w:rPr>
          <w:bCs w:val="0"/>
          <w:sz w:val="2"/>
          <w:szCs w:val="2"/>
          <w:lang w:eastAsia="ru-RU"/>
        </w:rPr>
      </w:pPr>
    </w:p>
    <w:p w:rsidR="001C2964" w:rsidRPr="001C2964" w:rsidRDefault="001C2964" w:rsidP="001C2964">
      <w:pPr>
        <w:tabs>
          <w:tab w:val="right" w:pos="9923"/>
        </w:tabs>
        <w:suppressAutoHyphens w:val="0"/>
        <w:autoSpaceDE w:val="0"/>
        <w:autoSpaceDN w:val="0"/>
        <w:spacing w:line="240" w:lineRule="auto"/>
        <w:ind w:firstLine="0"/>
        <w:jc w:val="left"/>
        <w:rPr>
          <w:bCs w:val="0"/>
          <w:sz w:val="24"/>
          <w:szCs w:val="24"/>
          <w:lang w:eastAsia="ru-RU"/>
        </w:rPr>
      </w:pPr>
      <w:r w:rsidRPr="001C2964">
        <w:rPr>
          <w:bCs w:val="0"/>
          <w:sz w:val="24"/>
          <w:szCs w:val="24"/>
          <w:lang w:eastAsia="ru-RU"/>
        </w:rPr>
        <w:tab/>
        <w:t>.</w:t>
      </w:r>
    </w:p>
    <w:p w:rsidR="001C2964" w:rsidRPr="001C2964" w:rsidRDefault="001C2964" w:rsidP="001C2964">
      <w:pPr>
        <w:pBdr>
          <w:top w:val="single" w:sz="4" w:space="1" w:color="auto"/>
        </w:pBdr>
        <w:suppressAutoHyphens w:val="0"/>
        <w:autoSpaceDE w:val="0"/>
        <w:autoSpaceDN w:val="0"/>
        <w:spacing w:line="240" w:lineRule="auto"/>
        <w:ind w:right="113" w:firstLine="0"/>
        <w:jc w:val="left"/>
        <w:rPr>
          <w:bCs w:val="0"/>
          <w:sz w:val="2"/>
          <w:szCs w:val="2"/>
          <w:lang w:eastAsia="ru-RU"/>
        </w:rPr>
      </w:pPr>
    </w:p>
    <w:p w:rsidR="001C2964" w:rsidRPr="001C2964" w:rsidRDefault="001C2964" w:rsidP="001C2964">
      <w:pPr>
        <w:tabs>
          <w:tab w:val="right" w:pos="9923"/>
        </w:tabs>
        <w:suppressAutoHyphens w:val="0"/>
        <w:autoSpaceDE w:val="0"/>
        <w:autoSpaceDN w:val="0"/>
        <w:spacing w:line="240" w:lineRule="auto"/>
        <w:ind w:left="567" w:firstLine="0"/>
        <w:jc w:val="left"/>
        <w:rPr>
          <w:bCs w:val="0"/>
          <w:sz w:val="24"/>
          <w:szCs w:val="24"/>
          <w:lang w:eastAsia="ru-RU"/>
        </w:rPr>
      </w:pPr>
      <w:r w:rsidRPr="001C2964">
        <w:rPr>
          <w:bCs w:val="0"/>
          <w:sz w:val="24"/>
          <w:szCs w:val="24"/>
          <w:lang w:eastAsia="ru-RU"/>
        </w:rPr>
        <w:t>2.</w:t>
      </w:r>
      <w:r w:rsidRPr="001C2964">
        <w:rPr>
          <w:bCs w:val="0"/>
          <w:sz w:val="24"/>
          <w:szCs w:val="24"/>
          <w:lang w:val="en-US" w:eastAsia="ru-RU"/>
        </w:rPr>
        <w:t> </w:t>
      </w:r>
      <w:r w:rsidRPr="001C2964">
        <w:rPr>
          <w:bCs w:val="0"/>
          <w:sz w:val="24"/>
          <w:szCs w:val="24"/>
          <w:lang w:eastAsia="ru-RU"/>
        </w:rPr>
        <w:t xml:space="preserve">ИНН/КПП:  </w:t>
      </w:r>
      <w:r w:rsidRPr="001C2964">
        <w:rPr>
          <w:bCs w:val="0"/>
          <w:sz w:val="24"/>
          <w:szCs w:val="24"/>
          <w:lang w:eastAsia="ru-RU"/>
        </w:rPr>
        <w:tab/>
        <w:t>.</w:t>
      </w:r>
    </w:p>
    <w:p w:rsidR="001C2964" w:rsidRPr="001C2964" w:rsidRDefault="001C2964" w:rsidP="001C2964">
      <w:pPr>
        <w:pBdr>
          <w:top w:val="single" w:sz="4" w:space="1" w:color="auto"/>
        </w:pBdr>
        <w:suppressAutoHyphens w:val="0"/>
        <w:autoSpaceDE w:val="0"/>
        <w:autoSpaceDN w:val="0"/>
        <w:spacing w:line="240" w:lineRule="auto"/>
        <w:ind w:left="2098" w:right="113" w:firstLine="0"/>
        <w:jc w:val="center"/>
        <w:rPr>
          <w:bCs w:val="0"/>
          <w:sz w:val="20"/>
          <w:szCs w:val="20"/>
          <w:lang w:eastAsia="ru-RU"/>
        </w:rPr>
      </w:pPr>
      <w:r w:rsidRPr="001C2964">
        <w:rPr>
          <w:bCs w:val="0"/>
          <w:sz w:val="20"/>
          <w:szCs w:val="20"/>
          <w:lang w:eastAsia="ru-RU"/>
        </w:rPr>
        <w:t>(№, сведения о дате выдачи документа и выдавшем его органе)</w:t>
      </w:r>
    </w:p>
    <w:p w:rsidR="001C2964" w:rsidRPr="001C2964" w:rsidRDefault="001C2964" w:rsidP="001C2964">
      <w:pPr>
        <w:tabs>
          <w:tab w:val="right" w:pos="9923"/>
        </w:tabs>
        <w:suppressAutoHyphens w:val="0"/>
        <w:autoSpaceDE w:val="0"/>
        <w:autoSpaceDN w:val="0"/>
        <w:spacing w:line="240" w:lineRule="auto"/>
        <w:ind w:left="567" w:firstLine="0"/>
        <w:jc w:val="left"/>
        <w:rPr>
          <w:bCs w:val="0"/>
          <w:sz w:val="24"/>
          <w:szCs w:val="24"/>
          <w:lang w:eastAsia="ru-RU"/>
        </w:rPr>
      </w:pPr>
      <w:r w:rsidRPr="001C2964">
        <w:rPr>
          <w:bCs w:val="0"/>
          <w:sz w:val="24"/>
          <w:szCs w:val="24"/>
          <w:lang w:eastAsia="ru-RU"/>
        </w:rPr>
        <w:t xml:space="preserve">3. ОГРН:  </w:t>
      </w:r>
      <w:r w:rsidRPr="001C2964">
        <w:rPr>
          <w:bCs w:val="0"/>
          <w:sz w:val="24"/>
          <w:szCs w:val="24"/>
          <w:lang w:eastAsia="ru-RU"/>
        </w:rPr>
        <w:tab/>
        <w:t>.</w:t>
      </w:r>
    </w:p>
    <w:p w:rsidR="001C2964" w:rsidRPr="001C2964" w:rsidRDefault="001C2964" w:rsidP="001C2964">
      <w:pPr>
        <w:pBdr>
          <w:top w:val="single" w:sz="4" w:space="1" w:color="auto"/>
        </w:pBdr>
        <w:suppressAutoHyphens w:val="0"/>
        <w:autoSpaceDE w:val="0"/>
        <w:autoSpaceDN w:val="0"/>
        <w:spacing w:line="240" w:lineRule="auto"/>
        <w:ind w:left="1616" w:right="113" w:firstLine="0"/>
        <w:jc w:val="left"/>
        <w:rPr>
          <w:bCs w:val="0"/>
          <w:sz w:val="2"/>
          <w:szCs w:val="2"/>
          <w:lang w:eastAsia="ru-RU"/>
        </w:rPr>
      </w:pPr>
    </w:p>
    <w:p w:rsidR="001C2964" w:rsidRPr="001C2964" w:rsidRDefault="001C2964" w:rsidP="001C2964">
      <w:pPr>
        <w:suppressAutoHyphens w:val="0"/>
        <w:autoSpaceDE w:val="0"/>
        <w:autoSpaceDN w:val="0"/>
        <w:spacing w:line="240" w:lineRule="auto"/>
        <w:rPr>
          <w:bCs w:val="0"/>
          <w:sz w:val="24"/>
          <w:szCs w:val="24"/>
          <w:lang w:eastAsia="ru-RU"/>
        </w:rPr>
      </w:pPr>
      <w:r w:rsidRPr="001C2964">
        <w:rPr>
          <w:bCs w:val="0"/>
          <w:sz w:val="24"/>
          <w:szCs w:val="24"/>
          <w:lang w:eastAsia="ru-RU"/>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C2964" w:rsidRPr="001C2964" w:rsidRDefault="001C2964" w:rsidP="001C2964">
      <w:pPr>
        <w:pBdr>
          <w:top w:val="single" w:sz="4" w:space="1" w:color="auto"/>
        </w:pBdr>
        <w:suppressAutoHyphens w:val="0"/>
        <w:autoSpaceDE w:val="0"/>
        <w:autoSpaceDN w:val="0"/>
        <w:spacing w:line="240" w:lineRule="auto"/>
        <w:ind w:left="7002" w:firstLine="0"/>
        <w:jc w:val="left"/>
        <w:rPr>
          <w:bCs w:val="0"/>
          <w:sz w:val="2"/>
          <w:szCs w:val="2"/>
          <w:lang w:eastAsia="ru-RU"/>
        </w:rPr>
      </w:pPr>
    </w:p>
    <w:p w:rsidR="001C2964" w:rsidRPr="001C2964" w:rsidRDefault="001C2964" w:rsidP="001C2964">
      <w:pPr>
        <w:tabs>
          <w:tab w:val="right" w:pos="9923"/>
        </w:tabs>
        <w:suppressAutoHyphens w:val="0"/>
        <w:autoSpaceDE w:val="0"/>
        <w:autoSpaceDN w:val="0"/>
        <w:spacing w:line="240" w:lineRule="auto"/>
        <w:ind w:firstLine="0"/>
        <w:jc w:val="left"/>
        <w:rPr>
          <w:bCs w:val="0"/>
          <w:sz w:val="24"/>
          <w:szCs w:val="24"/>
          <w:lang w:eastAsia="ru-RU"/>
        </w:rPr>
      </w:pPr>
      <w:r w:rsidRPr="001C2964">
        <w:rPr>
          <w:bCs w:val="0"/>
          <w:sz w:val="24"/>
          <w:szCs w:val="24"/>
          <w:lang w:eastAsia="ru-RU"/>
        </w:rPr>
        <w:tab/>
        <w:t>.</w:t>
      </w:r>
    </w:p>
    <w:p w:rsidR="001C2964" w:rsidRPr="001C2964" w:rsidRDefault="001C2964" w:rsidP="001C2964">
      <w:pPr>
        <w:pBdr>
          <w:top w:val="single" w:sz="4" w:space="1" w:color="auto"/>
        </w:pBdr>
        <w:suppressAutoHyphens w:val="0"/>
        <w:autoSpaceDE w:val="0"/>
        <w:autoSpaceDN w:val="0"/>
        <w:spacing w:line="240" w:lineRule="auto"/>
        <w:ind w:right="113" w:firstLine="0"/>
        <w:jc w:val="center"/>
        <w:rPr>
          <w:bCs w:val="0"/>
          <w:sz w:val="20"/>
          <w:szCs w:val="20"/>
          <w:lang w:eastAsia="ru-RU"/>
        </w:rPr>
      </w:pPr>
      <w:r w:rsidRPr="001C2964">
        <w:rPr>
          <w:bCs w:val="0"/>
          <w:sz w:val="20"/>
          <w:szCs w:val="20"/>
          <w:lang w:eastAsia="ru-RU"/>
        </w:rPr>
        <w:t>(наименование уполномоченного органа, дата внесения в реестр и номер в реестре)</w:t>
      </w:r>
    </w:p>
    <w:p w:rsidR="001C2964" w:rsidRPr="001C2964" w:rsidRDefault="001C2964" w:rsidP="001C2964">
      <w:pPr>
        <w:suppressAutoHyphens w:val="0"/>
        <w:autoSpaceDE w:val="0"/>
        <w:autoSpaceDN w:val="0"/>
        <w:spacing w:after="120" w:line="240" w:lineRule="auto"/>
        <w:rPr>
          <w:bCs w:val="0"/>
          <w:sz w:val="24"/>
          <w:szCs w:val="24"/>
          <w:lang w:eastAsia="ru-RU"/>
        </w:rPr>
      </w:pPr>
      <w:r w:rsidRPr="001C2964">
        <w:rPr>
          <w:bCs w:val="0"/>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C2964">
        <w:rPr>
          <w:bCs w:val="0"/>
          <w:sz w:val="24"/>
          <w:szCs w:val="24"/>
          <w:vertAlign w:val="superscript"/>
          <w:lang w:eastAsia="ru-RU"/>
        </w:rPr>
        <w:endnoteReference w:id="1"/>
      </w:r>
      <w:r w:rsidRPr="001C2964">
        <w:rPr>
          <w:bCs w:val="0"/>
          <w:sz w:val="24"/>
          <w:szCs w:val="24"/>
          <w:lang w:eastAsia="ru-RU"/>
        </w:rPr>
        <w:t>:</w:t>
      </w:r>
    </w:p>
    <w:tbl>
      <w:tblPr>
        <w:tblW w:w="10220"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bookmarkStart w:id="163" w:name="sub_10107"/>
            <w:r w:rsidRPr="00540FD3">
              <w:rPr>
                <w:rFonts w:eastAsiaTheme="minorHAnsi"/>
                <w:bCs w:val="0"/>
                <w:sz w:val="24"/>
                <w:szCs w:val="24"/>
                <w:lang w:eastAsia="en-US"/>
              </w:rPr>
              <w:t>N</w:t>
            </w:r>
            <w:bookmarkEnd w:id="163"/>
          </w:p>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п/п</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Малые предприятия</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Средние предприятия</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Показатель</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w:t>
            </w:r>
            <w:hyperlink w:anchor="sub_10125" w:history="1">
              <w:r w:rsidRPr="00540FD3">
                <w:rPr>
                  <w:rFonts w:eastAsiaTheme="minorHAnsi"/>
                  <w:bCs w:val="0"/>
                  <w:color w:val="106BBE"/>
                  <w:sz w:val="24"/>
                  <w:szCs w:val="24"/>
                  <w:lang w:eastAsia="en-US"/>
                </w:rPr>
                <w:t>**</w:t>
              </w:r>
            </w:hyperlink>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2</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3</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4</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5</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bookmarkStart w:id="164" w:name="sub_10108"/>
            <w:r w:rsidRPr="00540FD3">
              <w:rPr>
                <w:rFonts w:eastAsiaTheme="minorHAnsi"/>
                <w:bCs w:val="0"/>
                <w:sz w:val="24"/>
                <w:szCs w:val="24"/>
                <w:lang w:eastAsia="en-US"/>
              </w:rPr>
              <w:t>1.</w:t>
            </w:r>
            <w:bookmarkEnd w:id="164"/>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не более 25</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bookmarkStart w:id="165" w:name="sub_10109"/>
            <w:r w:rsidRPr="00540FD3">
              <w:rPr>
                <w:rFonts w:eastAsiaTheme="minorHAnsi"/>
                <w:bCs w:val="0"/>
                <w:sz w:val="24"/>
                <w:szCs w:val="24"/>
                <w:lang w:eastAsia="en-US"/>
              </w:rPr>
              <w:lastRenderedPageBreak/>
              <w:t>2.</w:t>
            </w:r>
            <w:bookmarkEnd w:id="165"/>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не более 49</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bookmarkStart w:id="166" w:name="sub_10110"/>
            <w:r w:rsidRPr="00540FD3">
              <w:rPr>
                <w:rFonts w:eastAsiaTheme="minorHAnsi"/>
                <w:bCs w:val="0"/>
                <w:sz w:val="24"/>
                <w:szCs w:val="24"/>
                <w:lang w:eastAsia="en-US"/>
              </w:rPr>
              <w:t>3.</w:t>
            </w:r>
            <w:bookmarkEnd w:id="166"/>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bookmarkStart w:id="167" w:name="sub_10111"/>
            <w:r w:rsidRPr="00540FD3">
              <w:rPr>
                <w:rFonts w:eastAsiaTheme="minorHAnsi"/>
                <w:bCs w:val="0"/>
                <w:sz w:val="24"/>
                <w:szCs w:val="24"/>
                <w:lang w:eastAsia="en-US"/>
              </w:rPr>
              <w:t>4.</w:t>
            </w:r>
            <w:bookmarkEnd w:id="167"/>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 xml:space="preserve">    5.</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540FD3">
                <w:rPr>
                  <w:bCs w:val="0"/>
                  <w:sz w:val="24"/>
                  <w:szCs w:val="24"/>
                  <w:lang w:eastAsia="ru-RU"/>
                </w:rPr>
                <w:t>законом</w:t>
              </w:r>
            </w:hyperlink>
            <w:r w:rsidRPr="00540FD3">
              <w:rPr>
                <w:bCs w:val="0"/>
                <w:sz w:val="24"/>
                <w:szCs w:val="24"/>
                <w:lang w:eastAsia="ru-RU"/>
              </w:rPr>
              <w:t xml:space="preserve"> "Об инновационном центре "Сколково"</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bookmarkStart w:id="168" w:name="sub_10113"/>
            <w:r w:rsidRPr="00540FD3">
              <w:rPr>
                <w:rFonts w:eastAsiaTheme="minorHAnsi"/>
                <w:bCs w:val="0"/>
                <w:sz w:val="24"/>
                <w:szCs w:val="24"/>
                <w:lang w:eastAsia="en-US"/>
              </w:rPr>
              <w:t xml:space="preserve">   6.</w:t>
            </w:r>
            <w:bookmarkEnd w:id="168"/>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540FD3">
              <w:rPr>
                <w:bCs w:val="0"/>
                <w:sz w:val="24"/>
                <w:szCs w:val="24"/>
                <w:lang w:eastAsia="ru-RU"/>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540FD3">
                <w:rPr>
                  <w:bCs w:val="0"/>
                  <w:sz w:val="24"/>
                  <w:szCs w:val="24"/>
                  <w:lang w:eastAsia="ru-RU"/>
                </w:rPr>
                <w:t>законом</w:t>
              </w:r>
            </w:hyperlink>
            <w:r w:rsidRPr="00540FD3">
              <w:rPr>
                <w:bCs w:val="0"/>
                <w:sz w:val="24"/>
                <w:szCs w:val="24"/>
                <w:lang w:eastAsia="ru-RU"/>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 xml:space="preserve">    7.</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 xml:space="preserve"> 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до 100 включительно до15 – микро-предприятие</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от 101 до 250</w:t>
            </w:r>
          </w:p>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включительно</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указывается количество человек (за предшествующий календарный год)</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 xml:space="preserve">    8.</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Доход за предшествующий календарный год, который</w:t>
            </w:r>
          </w:p>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800</w:t>
            </w:r>
          </w:p>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 120 в год- микро-предприятие</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2000</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указывается в млн. рублей (за предшествующий календарный год)</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9.</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подлежит заполнению</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10.</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540FD3">
                <w:rPr>
                  <w:rFonts w:eastAsiaTheme="minorHAnsi"/>
                  <w:bCs w:val="0"/>
                  <w:color w:val="106BBE"/>
                  <w:sz w:val="24"/>
                  <w:szCs w:val="24"/>
                  <w:lang w:eastAsia="en-US"/>
                </w:rPr>
                <w:t>ОКВЭД2</w:t>
              </w:r>
            </w:hyperlink>
            <w:r w:rsidRPr="00540FD3">
              <w:rPr>
                <w:rFonts w:eastAsiaTheme="minorHAnsi"/>
                <w:bCs w:val="0"/>
                <w:sz w:val="24"/>
                <w:szCs w:val="24"/>
                <w:lang w:eastAsia="en-US"/>
              </w:rPr>
              <w:t xml:space="preserve"> и </w:t>
            </w:r>
            <w:hyperlink r:id="rId36" w:history="1">
              <w:r w:rsidRPr="00540FD3">
                <w:rPr>
                  <w:rFonts w:eastAsiaTheme="minorHAnsi"/>
                  <w:bCs w:val="0"/>
                  <w:color w:val="106BBE"/>
                  <w:sz w:val="24"/>
                  <w:szCs w:val="24"/>
                  <w:lang w:eastAsia="en-US"/>
                </w:rPr>
                <w:t>ОКПД2</w:t>
              </w:r>
            </w:hyperlink>
          </w:p>
        </w:tc>
        <w:tc>
          <w:tcPr>
            <w:tcW w:w="5460" w:type="dxa"/>
            <w:gridSpan w:val="3"/>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подлежит заполнению</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11.</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 xml:space="preserve">Сведения о производимых субъектами малого и среднего предпринимательства товарах, </w:t>
            </w:r>
            <w:r w:rsidRPr="00540FD3">
              <w:rPr>
                <w:rFonts w:eastAsiaTheme="minorHAnsi"/>
                <w:bCs w:val="0"/>
                <w:sz w:val="24"/>
                <w:szCs w:val="24"/>
                <w:lang w:eastAsia="en-US"/>
              </w:rPr>
              <w:lastRenderedPageBreak/>
              <w:t xml:space="preserve">работах, услугах с указанием кодов </w:t>
            </w:r>
            <w:hyperlink r:id="rId37" w:history="1">
              <w:r w:rsidRPr="00540FD3">
                <w:rPr>
                  <w:rFonts w:eastAsiaTheme="minorHAnsi"/>
                  <w:bCs w:val="0"/>
                  <w:color w:val="106BBE"/>
                  <w:sz w:val="24"/>
                  <w:szCs w:val="24"/>
                  <w:lang w:eastAsia="en-US"/>
                </w:rPr>
                <w:t>ОКВЭД2</w:t>
              </w:r>
            </w:hyperlink>
            <w:r w:rsidRPr="00540FD3">
              <w:rPr>
                <w:rFonts w:eastAsiaTheme="minorHAnsi"/>
                <w:bCs w:val="0"/>
                <w:sz w:val="24"/>
                <w:szCs w:val="24"/>
                <w:lang w:eastAsia="en-US"/>
              </w:rPr>
              <w:t xml:space="preserve"> и </w:t>
            </w:r>
            <w:hyperlink r:id="rId38" w:history="1">
              <w:r w:rsidRPr="00540FD3">
                <w:rPr>
                  <w:rFonts w:eastAsiaTheme="minorHAnsi"/>
                  <w:bCs w:val="0"/>
                  <w:color w:val="106BBE"/>
                  <w:sz w:val="24"/>
                  <w:szCs w:val="24"/>
                  <w:lang w:eastAsia="en-US"/>
                </w:rPr>
                <w:t>ОКПД2</w:t>
              </w:r>
            </w:hyperlink>
          </w:p>
        </w:tc>
        <w:tc>
          <w:tcPr>
            <w:tcW w:w="5460" w:type="dxa"/>
            <w:gridSpan w:val="3"/>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lastRenderedPageBreak/>
              <w:t>подлежит заполнению</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12.</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13.</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left"/>
              <w:rPr>
                <w:rFonts w:eastAsiaTheme="minorHAnsi"/>
                <w:bCs w:val="0"/>
                <w:sz w:val="24"/>
                <w:szCs w:val="24"/>
                <w:lang w:eastAsia="en-US"/>
              </w:rPr>
            </w:pPr>
            <w:r w:rsidRPr="00540FD3">
              <w:rPr>
                <w:rFonts w:eastAsiaTheme="minorHAnsi"/>
                <w:bCs w:val="0"/>
                <w:sz w:val="24"/>
                <w:szCs w:val="24"/>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(в случае участия - наименование заказчика, реализующего программу партнерства)</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14.</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540FD3">
                <w:rPr>
                  <w:bCs w:val="0"/>
                  <w:sz w:val="24"/>
                  <w:szCs w:val="24"/>
                  <w:lang w:eastAsia="ru-RU"/>
                </w:rPr>
                <w:t>законом</w:t>
              </w:r>
            </w:hyperlink>
            <w:r w:rsidRPr="00540FD3">
              <w:rPr>
                <w:bCs w:val="0"/>
                <w:sz w:val="24"/>
                <w:szCs w:val="24"/>
                <w:lang w:eastAsia="ru-RU"/>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540FD3">
                <w:rPr>
                  <w:bCs w:val="0"/>
                  <w:sz w:val="24"/>
                  <w:szCs w:val="24"/>
                  <w:lang w:eastAsia="ru-RU"/>
                </w:rPr>
                <w:t>законом</w:t>
              </w:r>
            </w:hyperlink>
            <w:r w:rsidRPr="00540FD3">
              <w:rPr>
                <w:bCs w:val="0"/>
                <w:sz w:val="24"/>
                <w:szCs w:val="24"/>
                <w:lang w:eastAsia="ru-RU"/>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(при наличии –количество исполненных контрактов или договоров и общая сумма)</w:t>
            </w: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15.</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r>
      <w:tr w:rsidR="00540FD3" w:rsidRPr="00540FD3" w:rsidTr="00332BA9">
        <w:tc>
          <w:tcPr>
            <w:tcW w:w="840" w:type="dxa"/>
            <w:tcBorders>
              <w:top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16.</w:t>
            </w:r>
          </w:p>
        </w:tc>
        <w:tc>
          <w:tcPr>
            <w:tcW w:w="392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widowControl w:val="0"/>
              <w:suppressAutoHyphens w:val="0"/>
              <w:autoSpaceDE w:val="0"/>
              <w:autoSpaceDN w:val="0"/>
              <w:spacing w:line="240" w:lineRule="auto"/>
              <w:ind w:firstLine="0"/>
              <w:jc w:val="left"/>
              <w:rPr>
                <w:bCs w:val="0"/>
                <w:sz w:val="24"/>
                <w:szCs w:val="24"/>
                <w:lang w:eastAsia="ru-RU"/>
              </w:rPr>
            </w:pPr>
            <w:r w:rsidRPr="00540FD3">
              <w:rPr>
                <w:bCs w:val="0"/>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540FD3">
                <w:rPr>
                  <w:bCs w:val="0"/>
                  <w:sz w:val="24"/>
                  <w:szCs w:val="24"/>
                  <w:lang w:eastAsia="ru-RU"/>
                </w:rPr>
                <w:t>О закупках товаров</w:t>
              </w:r>
            </w:hyperlink>
            <w:r w:rsidRPr="00540FD3">
              <w:rPr>
                <w:bCs w:val="0"/>
                <w:sz w:val="24"/>
                <w:szCs w:val="24"/>
                <w:lang w:eastAsia="ru-RU"/>
              </w:rPr>
              <w:t xml:space="preserve">, работ, услуг отдельными видами </w:t>
            </w:r>
            <w:r w:rsidRPr="00540FD3">
              <w:rPr>
                <w:bCs w:val="0"/>
                <w:sz w:val="24"/>
                <w:szCs w:val="24"/>
                <w:lang w:eastAsia="ru-RU"/>
              </w:rPr>
              <w:lastRenderedPageBreak/>
              <w:t>юридических лиц" и "</w:t>
            </w:r>
            <w:hyperlink r:id="rId42" w:history="1">
              <w:r w:rsidRPr="00540FD3">
                <w:rPr>
                  <w:bCs w:val="0"/>
                  <w:sz w:val="24"/>
                  <w:szCs w:val="24"/>
                  <w:lang w:eastAsia="ru-RU"/>
                </w:rPr>
                <w:t>О контрактной системе</w:t>
              </w:r>
            </w:hyperlink>
            <w:r w:rsidRPr="00540FD3">
              <w:rPr>
                <w:bCs w:val="0"/>
                <w:sz w:val="24"/>
                <w:szCs w:val="24"/>
                <w:lang w:eastAsia="ru-RU"/>
              </w:rPr>
              <w:t xml:space="preserve"> в сфере закупок товаров, работ, услуг для обеспечения государственных и муниципальных нужд"</w:t>
            </w: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c>
          <w:tcPr>
            <w:tcW w:w="1680" w:type="dxa"/>
            <w:tcBorders>
              <w:top w:val="single" w:sz="4" w:space="0" w:color="auto"/>
              <w:left w:val="single" w:sz="4" w:space="0" w:color="auto"/>
              <w:bottom w:val="single" w:sz="4" w:space="0" w:color="auto"/>
              <w:right w:val="single" w:sz="4" w:space="0" w:color="auto"/>
            </w:tcBorders>
          </w:tcPr>
          <w:p w:rsidR="00540FD3" w:rsidRPr="00540FD3" w:rsidRDefault="00540FD3" w:rsidP="00540FD3">
            <w:pPr>
              <w:suppressAutoHyphens w:val="0"/>
              <w:autoSpaceDE w:val="0"/>
              <w:autoSpaceDN w:val="0"/>
              <w:adjustRightInd w:val="0"/>
              <w:spacing w:line="240" w:lineRule="auto"/>
              <w:ind w:firstLine="0"/>
              <w:jc w:val="center"/>
              <w:rPr>
                <w:rFonts w:eastAsiaTheme="minorHAnsi"/>
                <w:bCs w:val="0"/>
                <w:sz w:val="24"/>
                <w:szCs w:val="24"/>
                <w:lang w:eastAsia="en-US"/>
              </w:rPr>
            </w:pPr>
            <w:r w:rsidRPr="00540FD3">
              <w:rPr>
                <w:rFonts w:eastAsiaTheme="minorHAnsi"/>
                <w:bCs w:val="0"/>
                <w:sz w:val="24"/>
                <w:szCs w:val="24"/>
                <w:lang w:eastAsia="en-US"/>
              </w:rPr>
              <w:t>да (нет)</w:t>
            </w:r>
          </w:p>
        </w:tc>
        <w:tc>
          <w:tcPr>
            <w:tcW w:w="2100" w:type="dxa"/>
            <w:tcBorders>
              <w:top w:val="single" w:sz="4" w:space="0" w:color="auto"/>
              <w:left w:val="single" w:sz="4" w:space="0" w:color="auto"/>
              <w:bottom w:val="single" w:sz="4" w:space="0" w:color="auto"/>
            </w:tcBorders>
          </w:tcPr>
          <w:p w:rsidR="00540FD3" w:rsidRPr="00540FD3" w:rsidRDefault="00540FD3" w:rsidP="00540FD3">
            <w:pPr>
              <w:suppressAutoHyphens w:val="0"/>
              <w:autoSpaceDE w:val="0"/>
              <w:autoSpaceDN w:val="0"/>
              <w:adjustRightInd w:val="0"/>
              <w:spacing w:line="240" w:lineRule="auto"/>
              <w:ind w:firstLine="0"/>
              <w:rPr>
                <w:rFonts w:eastAsiaTheme="minorHAnsi"/>
                <w:bCs w:val="0"/>
                <w:sz w:val="24"/>
                <w:szCs w:val="24"/>
                <w:lang w:eastAsia="en-US"/>
              </w:rPr>
            </w:pPr>
          </w:p>
        </w:tc>
      </w:tr>
    </w:tbl>
    <w:p w:rsidR="001C2964" w:rsidRDefault="001C2964" w:rsidP="001C2964">
      <w:pPr>
        <w:suppressAutoHyphens w:val="0"/>
        <w:autoSpaceDE w:val="0"/>
        <w:autoSpaceDN w:val="0"/>
        <w:spacing w:before="240" w:line="240" w:lineRule="auto"/>
        <w:ind w:right="5954" w:firstLine="0"/>
        <w:jc w:val="center"/>
        <w:rPr>
          <w:bCs w:val="0"/>
          <w:sz w:val="24"/>
          <w:szCs w:val="24"/>
          <w:lang w:eastAsia="ru-RU"/>
        </w:rPr>
      </w:pPr>
    </w:p>
    <w:p w:rsidR="00540FD3" w:rsidRPr="001C2964" w:rsidRDefault="00540FD3" w:rsidP="001C2964">
      <w:pPr>
        <w:suppressAutoHyphens w:val="0"/>
        <w:autoSpaceDE w:val="0"/>
        <w:autoSpaceDN w:val="0"/>
        <w:spacing w:before="240" w:line="240" w:lineRule="auto"/>
        <w:ind w:right="5954" w:firstLine="0"/>
        <w:jc w:val="center"/>
        <w:rPr>
          <w:bCs w:val="0"/>
          <w:sz w:val="24"/>
          <w:szCs w:val="24"/>
          <w:lang w:eastAsia="ru-RU"/>
        </w:rPr>
      </w:pPr>
    </w:p>
    <w:p w:rsidR="001C2964" w:rsidRPr="001C2964" w:rsidRDefault="001C2964" w:rsidP="001C2964">
      <w:pPr>
        <w:pBdr>
          <w:top w:val="single" w:sz="4" w:space="1" w:color="auto"/>
        </w:pBdr>
        <w:suppressAutoHyphens w:val="0"/>
        <w:autoSpaceDE w:val="0"/>
        <w:autoSpaceDN w:val="0"/>
        <w:spacing w:line="240" w:lineRule="auto"/>
        <w:ind w:right="5952" w:firstLine="0"/>
        <w:jc w:val="center"/>
        <w:rPr>
          <w:bCs w:val="0"/>
          <w:sz w:val="20"/>
          <w:szCs w:val="20"/>
          <w:lang w:eastAsia="ru-RU"/>
        </w:rPr>
      </w:pPr>
      <w:r w:rsidRPr="001C2964">
        <w:rPr>
          <w:bCs w:val="0"/>
          <w:sz w:val="20"/>
          <w:szCs w:val="20"/>
          <w:lang w:eastAsia="ru-RU"/>
        </w:rPr>
        <w:t>(подпись)</w:t>
      </w:r>
    </w:p>
    <w:p w:rsidR="001C2964" w:rsidRPr="001C2964" w:rsidRDefault="001C2964" w:rsidP="001C2964">
      <w:pPr>
        <w:suppressAutoHyphens w:val="0"/>
        <w:autoSpaceDE w:val="0"/>
        <w:autoSpaceDN w:val="0"/>
        <w:spacing w:after="240" w:line="240" w:lineRule="auto"/>
        <w:ind w:left="851" w:firstLine="0"/>
        <w:jc w:val="left"/>
        <w:rPr>
          <w:bCs w:val="0"/>
          <w:sz w:val="24"/>
          <w:szCs w:val="24"/>
          <w:lang w:eastAsia="ru-RU"/>
        </w:rPr>
      </w:pPr>
      <w:r w:rsidRPr="001C2964">
        <w:rPr>
          <w:bCs w:val="0"/>
          <w:sz w:val="24"/>
          <w:szCs w:val="24"/>
          <w:lang w:eastAsia="ru-RU"/>
        </w:rPr>
        <w:t>М.П.</w:t>
      </w:r>
    </w:p>
    <w:p w:rsidR="001C2964" w:rsidRPr="001C2964" w:rsidRDefault="001C2964" w:rsidP="001C2964">
      <w:pPr>
        <w:suppressAutoHyphens w:val="0"/>
        <w:autoSpaceDE w:val="0"/>
        <w:autoSpaceDN w:val="0"/>
        <w:spacing w:line="240" w:lineRule="auto"/>
        <w:ind w:firstLine="0"/>
        <w:jc w:val="left"/>
        <w:rPr>
          <w:bCs w:val="0"/>
          <w:sz w:val="24"/>
          <w:szCs w:val="24"/>
          <w:lang w:eastAsia="ru-RU"/>
        </w:rPr>
      </w:pPr>
    </w:p>
    <w:p w:rsidR="001C2964" w:rsidRPr="00CE74FE" w:rsidRDefault="001C2964" w:rsidP="00540FD3">
      <w:pPr>
        <w:pBdr>
          <w:top w:val="single" w:sz="4" w:space="1" w:color="auto"/>
        </w:pBdr>
        <w:suppressAutoHyphens w:val="0"/>
        <w:autoSpaceDE w:val="0"/>
        <w:autoSpaceDN w:val="0"/>
        <w:spacing w:line="240" w:lineRule="auto"/>
        <w:ind w:firstLine="0"/>
        <w:jc w:val="center"/>
        <w:rPr>
          <w:b/>
          <w:bCs w:val="0"/>
          <w:snapToGrid w:val="0"/>
          <w:color w:val="7030A0"/>
          <w:sz w:val="24"/>
          <w:szCs w:val="24"/>
          <w:lang w:eastAsia="ru-RU"/>
        </w:rPr>
      </w:pPr>
      <w:r w:rsidRPr="001C2964">
        <w:rPr>
          <w:bCs w:val="0"/>
          <w:sz w:val="20"/>
          <w:szCs w:val="20"/>
          <w:lang w:eastAsia="ru-RU"/>
        </w:rPr>
        <w:t>(фамилия, имя, отчество (при наличии) подписавшего, должность)</w:t>
      </w:r>
    </w:p>
    <w:p w:rsidR="0041609B" w:rsidRPr="006E0D9C" w:rsidRDefault="0041609B" w:rsidP="0041609B">
      <w:pPr>
        <w:tabs>
          <w:tab w:val="left" w:pos="6772"/>
        </w:tabs>
        <w:rPr>
          <w:lang w:eastAsia="ru-RU"/>
        </w:rPr>
      </w:pPr>
    </w:p>
    <w:p w:rsidR="0041609B" w:rsidRPr="007A70AC" w:rsidRDefault="0041609B" w:rsidP="007A70AC">
      <w:pPr>
        <w:rPr>
          <w:lang w:eastAsia="ru-RU"/>
        </w:rPr>
      </w:pPr>
    </w:p>
    <w:sectPr w:rsidR="0041609B" w:rsidRPr="007A70AC" w:rsidSect="00B72758">
      <w:headerReference w:type="even" r:id="rId43"/>
      <w:headerReference w:type="default" r:id="rId44"/>
      <w:footerReference w:type="even" r:id="rId45"/>
      <w:footerReference w:type="default" r:id="rId46"/>
      <w:headerReference w:type="first" r:id="rId47"/>
      <w:footerReference w:type="first" r:id="rId48"/>
      <w:pgSz w:w="11907" w:h="16839" w:code="9"/>
      <w:pgMar w:top="851" w:right="851" w:bottom="765"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962" w:rsidRDefault="009E5962">
      <w:pPr>
        <w:spacing w:line="240" w:lineRule="auto"/>
      </w:pPr>
      <w:r>
        <w:separator/>
      </w:r>
    </w:p>
  </w:endnote>
  <w:endnote w:type="continuationSeparator" w:id="0">
    <w:p w:rsidR="009E5962" w:rsidRDefault="009E5962">
      <w:pPr>
        <w:spacing w:line="240" w:lineRule="auto"/>
      </w:pPr>
      <w:r>
        <w:continuationSeparator/>
      </w:r>
    </w:p>
  </w:endnote>
  <w:endnote w:id="1">
    <w:p w:rsidR="00332BA9" w:rsidRDefault="00332BA9" w:rsidP="001C2964">
      <w:pPr>
        <w:pStyle w:val="affffffc"/>
        <w:spacing w:line="276" w:lineRule="auto"/>
      </w:pPr>
      <w:r>
        <w:rPr>
          <w:rStyle w:val="affffffb"/>
        </w:rPr>
        <w:end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CC"/>
    <w:family w:val="auto"/>
    <w:pitch w:val="default"/>
  </w:font>
  <w:font w:name="StarSymbol">
    <w:altName w:val="MS Mincho"/>
    <w:panose1 w:val="00000000000000000000"/>
    <w:charset w:val="80"/>
    <w:family w:val="auto"/>
    <w:notTrueType/>
    <w:pitch w:val="default"/>
    <w:sig w:usb0="00000001" w:usb1="08070000" w:usb2="00000010" w:usb3="00000000" w:csb0="00020000"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Pr="0099627D" w:rsidRDefault="00332BA9" w:rsidP="00EE0539">
    <w:pPr>
      <w:pStyle w:val="1f3"/>
      <w:tabs>
        <w:tab w:val="left" w:pos="9720"/>
        <w:tab w:val="left" w:pos="9900"/>
      </w:tabs>
      <w:ind w:left="142" w:right="-44"/>
      <w:jc w:val="center"/>
      <w:rPr>
        <w:sz w:val="18"/>
        <w:szCs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pPr>
      <w:widowControl w:val="0"/>
      <w:pBdr>
        <w:bottom w:val="single" w:sz="8" w:space="2" w:color="000000"/>
      </w:pBdr>
      <w:autoSpaceDE w:val="0"/>
      <w:spacing w:line="240" w:lineRule="auto"/>
      <w:jc w:val="center"/>
      <w:rPr>
        <w:sz w:val="18"/>
        <w:szCs w:val="18"/>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DD49E8">
      <w:rPr>
        <w:rStyle w:val="a6"/>
        <w:noProof/>
        <w:sz w:val="16"/>
        <w:szCs w:val="16"/>
      </w:rPr>
      <w:t>5</w:t>
    </w:r>
    <w:r>
      <w:rPr>
        <w:rStyle w:val="a6"/>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Pr="005809C3" w:rsidRDefault="00332BA9" w:rsidP="005809C3">
    <w:pPr>
      <w:pStyle w:val="af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Pr="0099627D" w:rsidRDefault="00332BA9" w:rsidP="00EE0539">
    <w:pPr>
      <w:pStyle w:val="1f3"/>
      <w:tabs>
        <w:tab w:val="left" w:pos="9720"/>
        <w:tab w:val="left" w:pos="9900"/>
      </w:tabs>
      <w:ind w:left="142" w:right="-44"/>
      <w:jc w:val="center"/>
      <w:rPr>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962" w:rsidRDefault="009E5962">
      <w:pPr>
        <w:spacing w:line="240" w:lineRule="auto"/>
      </w:pPr>
      <w:r>
        <w:separator/>
      </w:r>
    </w:p>
  </w:footnote>
  <w:footnote w:type="continuationSeparator" w:id="0">
    <w:p w:rsidR="009E5962" w:rsidRDefault="009E59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Pr="00930031" w:rsidRDefault="00332BA9" w:rsidP="00930031">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Pr="00CD5144" w:rsidRDefault="00332BA9" w:rsidP="00CD5144">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Pr="00930031" w:rsidRDefault="00332BA9" w:rsidP="00930031">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9" w:rsidRDefault="00332BA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9C6FDE0"/>
    <w:lvl w:ilvl="0">
      <w:start w:val="1"/>
      <w:numFmt w:val="decimal"/>
      <w:pStyle w:val="1"/>
      <w:lvlText w:val="%1"/>
      <w:lvlJc w:val="left"/>
      <w:pPr>
        <w:tabs>
          <w:tab w:val="num" w:pos="568"/>
        </w:tabs>
        <w:ind w:left="1000"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568"/>
        </w:tabs>
        <w:ind w:left="1288" w:hanging="720"/>
      </w:pPr>
      <w:rPr>
        <w:b w:val="0"/>
      </w:rPr>
    </w:lvl>
    <w:lvl w:ilvl="3">
      <w:start w:val="1"/>
      <w:numFmt w:val="decimal"/>
      <w:lvlText w:val="%1.%2.%3.%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B0D804AA"/>
    <w:name w:val="WW8Num33"/>
    <w:lvl w:ilvl="0">
      <w:start w:val="1"/>
      <w:numFmt w:val="lowerLetter"/>
      <w:lvlText w:val="%1)"/>
      <w:lvlJc w:val="left"/>
      <w:pPr>
        <w:tabs>
          <w:tab w:val="num" w:pos="453"/>
        </w:tabs>
        <w:ind w:left="453" w:hanging="453"/>
      </w:pPr>
      <w:rPr>
        <w:b w:val="0"/>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504"/>
        </w:tabs>
        <w:ind w:left="50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72"/>
        </w:tabs>
        <w:ind w:left="1072"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3" w15:restartNumberingAfterBreak="0">
    <w:nsid w:val="046D6C31"/>
    <w:multiLevelType w:val="hybridMultilevel"/>
    <w:tmpl w:val="B01E1712"/>
    <w:lvl w:ilvl="0" w:tplc="DEA4ED82">
      <w:start w:val="1"/>
      <w:numFmt w:val="bullet"/>
      <w:lvlText w:val=""/>
      <w:lvlJc w:val="left"/>
      <w:pPr>
        <w:ind w:left="1429" w:hanging="360"/>
      </w:pPr>
      <w:rPr>
        <w:rFonts w:ascii="Symbol" w:hAnsi="Symbol" w:hint="default"/>
      </w:rPr>
    </w:lvl>
    <w:lvl w:ilvl="1" w:tplc="12EA08BA" w:tentative="1">
      <w:start w:val="1"/>
      <w:numFmt w:val="bullet"/>
      <w:lvlText w:val="o"/>
      <w:lvlJc w:val="left"/>
      <w:pPr>
        <w:ind w:left="1440" w:hanging="360"/>
      </w:pPr>
      <w:rPr>
        <w:rFonts w:ascii="Courier New" w:hAnsi="Courier New" w:cs="Courier New" w:hint="default"/>
      </w:rPr>
    </w:lvl>
    <w:lvl w:ilvl="2" w:tplc="2EBA23CA">
      <w:start w:val="1"/>
      <w:numFmt w:val="bullet"/>
      <w:lvlText w:val=""/>
      <w:lvlJc w:val="left"/>
      <w:pPr>
        <w:ind w:left="2160" w:hanging="360"/>
      </w:pPr>
      <w:rPr>
        <w:rFonts w:ascii="Wingdings" w:hAnsi="Wingdings" w:hint="default"/>
      </w:rPr>
    </w:lvl>
    <w:lvl w:ilvl="3" w:tplc="6A907A74" w:tentative="1">
      <w:start w:val="1"/>
      <w:numFmt w:val="bullet"/>
      <w:lvlText w:val=""/>
      <w:lvlJc w:val="left"/>
      <w:pPr>
        <w:ind w:left="2880" w:hanging="360"/>
      </w:pPr>
      <w:rPr>
        <w:rFonts w:ascii="Symbol" w:hAnsi="Symbol" w:hint="default"/>
      </w:rPr>
    </w:lvl>
    <w:lvl w:ilvl="4" w:tplc="2460D474" w:tentative="1">
      <w:start w:val="1"/>
      <w:numFmt w:val="bullet"/>
      <w:lvlText w:val="o"/>
      <w:lvlJc w:val="left"/>
      <w:pPr>
        <w:ind w:left="3600" w:hanging="360"/>
      </w:pPr>
      <w:rPr>
        <w:rFonts w:ascii="Courier New" w:hAnsi="Courier New" w:cs="Courier New" w:hint="default"/>
      </w:rPr>
    </w:lvl>
    <w:lvl w:ilvl="5" w:tplc="2016440C" w:tentative="1">
      <w:start w:val="1"/>
      <w:numFmt w:val="bullet"/>
      <w:lvlText w:val=""/>
      <w:lvlJc w:val="left"/>
      <w:pPr>
        <w:ind w:left="4320" w:hanging="360"/>
      </w:pPr>
      <w:rPr>
        <w:rFonts w:ascii="Wingdings" w:hAnsi="Wingdings" w:hint="default"/>
      </w:rPr>
    </w:lvl>
    <w:lvl w:ilvl="6" w:tplc="F5E848DC" w:tentative="1">
      <w:start w:val="1"/>
      <w:numFmt w:val="bullet"/>
      <w:lvlText w:val=""/>
      <w:lvlJc w:val="left"/>
      <w:pPr>
        <w:ind w:left="5040" w:hanging="360"/>
      </w:pPr>
      <w:rPr>
        <w:rFonts w:ascii="Symbol" w:hAnsi="Symbol" w:hint="default"/>
      </w:rPr>
    </w:lvl>
    <w:lvl w:ilvl="7" w:tplc="8AB85CA6" w:tentative="1">
      <w:start w:val="1"/>
      <w:numFmt w:val="bullet"/>
      <w:lvlText w:val="o"/>
      <w:lvlJc w:val="left"/>
      <w:pPr>
        <w:ind w:left="5760" w:hanging="360"/>
      </w:pPr>
      <w:rPr>
        <w:rFonts w:ascii="Courier New" w:hAnsi="Courier New" w:cs="Courier New" w:hint="default"/>
      </w:rPr>
    </w:lvl>
    <w:lvl w:ilvl="8" w:tplc="A63278EE" w:tentative="1">
      <w:start w:val="1"/>
      <w:numFmt w:val="bullet"/>
      <w:lvlText w:val=""/>
      <w:lvlJc w:val="left"/>
      <w:pPr>
        <w:ind w:left="6480" w:hanging="360"/>
      </w:pPr>
      <w:rPr>
        <w:rFonts w:ascii="Wingdings" w:hAnsi="Wingdings" w:hint="default"/>
      </w:rPr>
    </w:lvl>
  </w:abstractNum>
  <w:abstractNum w:abstractNumId="7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5" w15:restartNumberingAfterBreak="0">
    <w:nsid w:val="0D5E067D"/>
    <w:multiLevelType w:val="hybridMultilevel"/>
    <w:tmpl w:val="4510D54E"/>
    <w:lvl w:ilvl="0" w:tplc="04190017">
      <w:start w:val="1"/>
      <w:numFmt w:val="lowerLetter"/>
      <w:lvlText w:val="%1)"/>
      <w:lvlJc w:val="left"/>
      <w:pPr>
        <w:ind w:left="1173" w:hanging="360"/>
      </w:pPr>
    </w:lvl>
    <w:lvl w:ilvl="1" w:tplc="04190019" w:tentative="1">
      <w:start w:val="1"/>
      <w:numFmt w:val="lowerLetter"/>
      <w:lvlText w:val="%2."/>
      <w:lvlJc w:val="left"/>
      <w:pPr>
        <w:ind w:left="1893" w:hanging="360"/>
      </w:pPr>
    </w:lvl>
    <w:lvl w:ilvl="2" w:tplc="0419001B" w:tentative="1">
      <w:start w:val="1"/>
      <w:numFmt w:val="lowerRoman"/>
      <w:lvlText w:val="%3."/>
      <w:lvlJc w:val="right"/>
      <w:pPr>
        <w:ind w:left="2613" w:hanging="180"/>
      </w:pPr>
    </w:lvl>
    <w:lvl w:ilvl="3" w:tplc="0419000F" w:tentative="1">
      <w:start w:val="1"/>
      <w:numFmt w:val="decimal"/>
      <w:lvlText w:val="%4."/>
      <w:lvlJc w:val="left"/>
      <w:pPr>
        <w:ind w:left="3333" w:hanging="360"/>
      </w:pPr>
    </w:lvl>
    <w:lvl w:ilvl="4" w:tplc="04190019" w:tentative="1">
      <w:start w:val="1"/>
      <w:numFmt w:val="lowerLetter"/>
      <w:lvlText w:val="%5."/>
      <w:lvlJc w:val="left"/>
      <w:pPr>
        <w:ind w:left="4053" w:hanging="360"/>
      </w:pPr>
    </w:lvl>
    <w:lvl w:ilvl="5" w:tplc="0419001B" w:tentative="1">
      <w:start w:val="1"/>
      <w:numFmt w:val="lowerRoman"/>
      <w:lvlText w:val="%6."/>
      <w:lvlJc w:val="right"/>
      <w:pPr>
        <w:ind w:left="4773" w:hanging="180"/>
      </w:pPr>
    </w:lvl>
    <w:lvl w:ilvl="6" w:tplc="0419000F" w:tentative="1">
      <w:start w:val="1"/>
      <w:numFmt w:val="decimal"/>
      <w:lvlText w:val="%7."/>
      <w:lvlJc w:val="left"/>
      <w:pPr>
        <w:ind w:left="5493" w:hanging="360"/>
      </w:pPr>
    </w:lvl>
    <w:lvl w:ilvl="7" w:tplc="04190019" w:tentative="1">
      <w:start w:val="1"/>
      <w:numFmt w:val="lowerLetter"/>
      <w:lvlText w:val="%8."/>
      <w:lvlJc w:val="left"/>
      <w:pPr>
        <w:ind w:left="6213" w:hanging="360"/>
      </w:pPr>
    </w:lvl>
    <w:lvl w:ilvl="8" w:tplc="0419001B" w:tentative="1">
      <w:start w:val="1"/>
      <w:numFmt w:val="lowerRoman"/>
      <w:lvlText w:val="%9."/>
      <w:lvlJc w:val="right"/>
      <w:pPr>
        <w:ind w:left="6933" w:hanging="180"/>
      </w:pPr>
    </w:lvl>
  </w:abstractNum>
  <w:abstractNum w:abstractNumId="76" w15:restartNumberingAfterBreak="0">
    <w:nsid w:val="0E300610"/>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0F78204D"/>
    <w:multiLevelType w:val="hybridMultilevel"/>
    <w:tmpl w:val="AD0422A2"/>
    <w:lvl w:ilvl="0" w:tplc="FFFFFFFF">
      <w:start w:val="1"/>
      <w:numFmt w:val="bullet"/>
      <w:lvlText w:val="-"/>
      <w:lvlJc w:val="left"/>
      <w:pPr>
        <w:tabs>
          <w:tab w:val="num" w:pos="992"/>
        </w:tabs>
        <w:ind w:left="992" w:hanging="453"/>
      </w:pPr>
      <w:rPr>
        <w:rFonts w:ascii="Times New Roman" w:hAnsi="Times New Roman"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8"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0" w15:restartNumberingAfterBreak="0">
    <w:nsid w:val="196B5C2C"/>
    <w:multiLevelType w:val="multilevel"/>
    <w:tmpl w:val="49605776"/>
    <w:lvl w:ilvl="0">
      <w:start w:val="1"/>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2" w15:restartNumberingAfterBreak="0">
    <w:nsid w:val="1F1B7FF7"/>
    <w:multiLevelType w:val="hybridMultilevel"/>
    <w:tmpl w:val="4CBAD132"/>
    <w:lvl w:ilvl="0" w:tplc="00000016">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3"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2BF0460B"/>
    <w:multiLevelType w:val="hybridMultilevel"/>
    <w:tmpl w:val="EF60DA4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5"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6"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7"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8"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0" w15:restartNumberingAfterBreak="0">
    <w:nsid w:val="3DE002E2"/>
    <w:multiLevelType w:val="hybridMultilevel"/>
    <w:tmpl w:val="DD00CE1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1" w15:restartNumberingAfterBreak="0">
    <w:nsid w:val="3F4503A7"/>
    <w:multiLevelType w:val="hybridMultilevel"/>
    <w:tmpl w:val="7F6A8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9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4"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6D97BD0"/>
    <w:multiLevelType w:val="hybridMultilevel"/>
    <w:tmpl w:val="772A1D4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99" w15:restartNumberingAfterBreak="0">
    <w:nsid w:val="575230F3"/>
    <w:multiLevelType w:val="hybridMultilevel"/>
    <w:tmpl w:val="3DD0B34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1" w15:restartNumberingAfterBreak="0">
    <w:nsid w:val="5A9F4E51"/>
    <w:multiLevelType w:val="multilevel"/>
    <w:tmpl w:val="245E8F3C"/>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713"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2" w15:restartNumberingAfterBreak="0">
    <w:nsid w:val="5CCE1771"/>
    <w:multiLevelType w:val="multilevel"/>
    <w:tmpl w:val="49605776"/>
    <w:lvl w:ilvl="0">
      <w:start w:val="1"/>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6"/>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3" w15:restartNumberingAfterBreak="0">
    <w:nsid w:val="5DCB0E0C"/>
    <w:multiLevelType w:val="hybridMultilevel"/>
    <w:tmpl w:val="18EC66A2"/>
    <w:lvl w:ilvl="0" w:tplc="D400A5C8">
      <w:start w:val="1"/>
      <w:numFmt w:val="russianLower"/>
      <w:lvlText w:val="%1)"/>
      <w:lvlJc w:val="left"/>
      <w:pPr>
        <w:ind w:left="927" w:hanging="360"/>
      </w:pPr>
      <w:rPr>
        <w:rFonts w:cs="Times New Roman" w:hint="default"/>
      </w:rPr>
    </w:lvl>
    <w:lvl w:ilvl="1" w:tplc="6F90777C" w:tentative="1">
      <w:start w:val="1"/>
      <w:numFmt w:val="lowerLetter"/>
      <w:lvlText w:val="%2."/>
      <w:lvlJc w:val="left"/>
      <w:pPr>
        <w:ind w:left="1440" w:hanging="360"/>
      </w:pPr>
      <w:rPr>
        <w:rFonts w:cs="Times New Roman"/>
      </w:rPr>
    </w:lvl>
    <w:lvl w:ilvl="2" w:tplc="4CB05A64" w:tentative="1">
      <w:start w:val="1"/>
      <w:numFmt w:val="lowerRoman"/>
      <w:lvlText w:val="%3."/>
      <w:lvlJc w:val="right"/>
      <w:pPr>
        <w:ind w:left="2160" w:hanging="180"/>
      </w:pPr>
      <w:rPr>
        <w:rFonts w:cs="Times New Roman"/>
      </w:rPr>
    </w:lvl>
    <w:lvl w:ilvl="3" w:tplc="2336393E" w:tentative="1">
      <w:start w:val="1"/>
      <w:numFmt w:val="decimal"/>
      <w:lvlText w:val="%4."/>
      <w:lvlJc w:val="left"/>
      <w:pPr>
        <w:ind w:left="2880" w:hanging="360"/>
      </w:pPr>
      <w:rPr>
        <w:rFonts w:cs="Times New Roman"/>
      </w:rPr>
    </w:lvl>
    <w:lvl w:ilvl="4" w:tplc="924A89C0" w:tentative="1">
      <w:start w:val="1"/>
      <w:numFmt w:val="lowerLetter"/>
      <w:lvlText w:val="%5."/>
      <w:lvlJc w:val="left"/>
      <w:pPr>
        <w:ind w:left="3600" w:hanging="360"/>
      </w:pPr>
      <w:rPr>
        <w:rFonts w:cs="Times New Roman"/>
      </w:rPr>
    </w:lvl>
    <w:lvl w:ilvl="5" w:tplc="12943B1A" w:tentative="1">
      <w:start w:val="1"/>
      <w:numFmt w:val="lowerRoman"/>
      <w:lvlText w:val="%6."/>
      <w:lvlJc w:val="right"/>
      <w:pPr>
        <w:ind w:left="4320" w:hanging="180"/>
      </w:pPr>
      <w:rPr>
        <w:rFonts w:cs="Times New Roman"/>
      </w:rPr>
    </w:lvl>
    <w:lvl w:ilvl="6" w:tplc="B99AC15E" w:tentative="1">
      <w:start w:val="1"/>
      <w:numFmt w:val="decimal"/>
      <w:lvlText w:val="%7."/>
      <w:lvlJc w:val="left"/>
      <w:pPr>
        <w:ind w:left="5040" w:hanging="360"/>
      </w:pPr>
      <w:rPr>
        <w:rFonts w:cs="Times New Roman"/>
      </w:rPr>
    </w:lvl>
    <w:lvl w:ilvl="7" w:tplc="E228A84A" w:tentative="1">
      <w:start w:val="1"/>
      <w:numFmt w:val="lowerLetter"/>
      <w:lvlText w:val="%8."/>
      <w:lvlJc w:val="left"/>
      <w:pPr>
        <w:ind w:left="5760" w:hanging="360"/>
      </w:pPr>
      <w:rPr>
        <w:rFonts w:cs="Times New Roman"/>
      </w:rPr>
    </w:lvl>
    <w:lvl w:ilvl="8" w:tplc="9F32E44E" w:tentative="1">
      <w:start w:val="1"/>
      <w:numFmt w:val="lowerRoman"/>
      <w:lvlText w:val="%9."/>
      <w:lvlJc w:val="right"/>
      <w:pPr>
        <w:ind w:left="6480" w:hanging="180"/>
      </w:pPr>
      <w:rPr>
        <w:rFonts w:cs="Times New Roman"/>
      </w:rPr>
    </w:lvl>
  </w:abstractNum>
  <w:abstractNum w:abstractNumId="10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0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06" w15:restartNumberingAfterBreak="0">
    <w:nsid w:val="619605C4"/>
    <w:multiLevelType w:val="multilevel"/>
    <w:tmpl w:val="D66C9248"/>
    <w:lvl w:ilvl="0">
      <w:start w:val="3"/>
      <w:numFmt w:val="decimal"/>
      <w:lvlText w:val="%1."/>
      <w:lvlJc w:val="left"/>
      <w:pPr>
        <w:ind w:left="660" w:hanging="660"/>
      </w:pPr>
      <w:rPr>
        <w:rFonts w:hint="default"/>
      </w:rPr>
    </w:lvl>
    <w:lvl w:ilvl="1">
      <w:start w:val="10"/>
      <w:numFmt w:val="decimal"/>
      <w:lvlText w:val="%1.%2."/>
      <w:lvlJc w:val="left"/>
      <w:pPr>
        <w:ind w:left="1470" w:hanging="660"/>
      </w:pPr>
      <w:rPr>
        <w:rFonts w:hint="default"/>
        <w:b/>
      </w:rPr>
    </w:lvl>
    <w:lvl w:ilvl="2">
      <w:start w:val="1"/>
      <w:numFmt w:val="decimal"/>
      <w:lvlText w:val="%1.%2.%3."/>
      <w:lvlJc w:val="left"/>
      <w:pPr>
        <w:ind w:left="1003"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7" w15:restartNumberingAfterBreak="0">
    <w:nsid w:val="61A967A5"/>
    <w:multiLevelType w:val="hybridMultilevel"/>
    <w:tmpl w:val="CAC0BD2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08" w15:restartNumberingAfterBreak="0">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109" w15:restartNumberingAfterBreak="0">
    <w:nsid w:val="6561069C"/>
    <w:multiLevelType w:val="hybridMultilevel"/>
    <w:tmpl w:val="9114143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681C5687"/>
    <w:multiLevelType w:val="multilevel"/>
    <w:tmpl w:val="E954C930"/>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sz w:val="24"/>
        <w:szCs w:val="24"/>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1" w15:restartNumberingAfterBreak="0">
    <w:nsid w:val="68431837"/>
    <w:multiLevelType w:val="multilevel"/>
    <w:tmpl w:val="245E8F3C"/>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713"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2"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3"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5" w15:restartNumberingAfterBreak="0">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116" w15:restartNumberingAfterBreak="0">
    <w:nsid w:val="755476B0"/>
    <w:multiLevelType w:val="hybridMultilevel"/>
    <w:tmpl w:val="2DF6A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13"/>
  </w:num>
  <w:num w:numId="4">
    <w:abstractNumId w:val="17"/>
  </w:num>
  <w:num w:numId="5">
    <w:abstractNumId w:val="20"/>
  </w:num>
  <w:num w:numId="6">
    <w:abstractNumId w:val="21"/>
  </w:num>
  <w:num w:numId="7">
    <w:abstractNumId w:val="22"/>
  </w:num>
  <w:num w:numId="8">
    <w:abstractNumId w:val="32"/>
  </w:num>
  <w:num w:numId="9">
    <w:abstractNumId w:val="40"/>
  </w:num>
  <w:num w:numId="10">
    <w:abstractNumId w:val="46"/>
  </w:num>
  <w:num w:numId="11">
    <w:abstractNumId w:val="50"/>
  </w:num>
  <w:num w:numId="12">
    <w:abstractNumId w:val="67"/>
  </w:num>
  <w:num w:numId="13">
    <w:abstractNumId w:val="73"/>
  </w:num>
  <w:num w:numId="14">
    <w:abstractNumId w:val="85"/>
  </w:num>
  <w:num w:numId="1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3"/>
  </w:num>
  <w:num w:numId="17">
    <w:abstractNumId w:val="100"/>
  </w:num>
  <w:num w:numId="18">
    <w:abstractNumId w:val="89"/>
  </w:num>
  <w:num w:numId="19">
    <w:abstractNumId w:val="110"/>
  </w:num>
  <w:num w:numId="20">
    <w:abstractNumId w:val="106"/>
  </w:num>
  <w:num w:numId="21">
    <w:abstractNumId w:val="0"/>
  </w:num>
  <w:num w:numId="22">
    <w:abstractNumId w:val="92"/>
  </w:num>
  <w:num w:numId="23">
    <w:abstractNumId w:val="117"/>
  </w:num>
  <w:num w:numId="24">
    <w:abstractNumId w:val="96"/>
  </w:num>
  <w:num w:numId="25">
    <w:abstractNumId w:val="78"/>
  </w:num>
  <w:num w:numId="26">
    <w:abstractNumId w:val="90"/>
  </w:num>
  <w:num w:numId="27">
    <w:abstractNumId w:val="95"/>
  </w:num>
  <w:num w:numId="28">
    <w:abstractNumId w:val="105"/>
  </w:num>
  <w:num w:numId="29">
    <w:abstractNumId w:val="113"/>
  </w:num>
  <w:num w:numId="30">
    <w:abstractNumId w:val="81"/>
  </w:num>
  <w:num w:numId="31">
    <w:abstractNumId w:val="88"/>
  </w:num>
  <w:num w:numId="32">
    <w:abstractNumId w:val="118"/>
  </w:num>
  <w:num w:numId="33">
    <w:abstractNumId w:val="108"/>
  </w:num>
  <w:num w:numId="34">
    <w:abstractNumId w:val="74"/>
  </w:num>
  <w:num w:numId="35">
    <w:abstractNumId w:val="72"/>
  </w:num>
  <w:num w:numId="36">
    <w:abstractNumId w:val="97"/>
  </w:num>
  <w:num w:numId="37">
    <w:abstractNumId w:val="86"/>
  </w:num>
  <w:num w:numId="38">
    <w:abstractNumId w:val="112"/>
  </w:num>
  <w:num w:numId="39">
    <w:abstractNumId w:val="101"/>
  </w:num>
  <w:num w:numId="40">
    <w:abstractNumId w:val="80"/>
  </w:num>
  <w:num w:numId="41">
    <w:abstractNumId w:val="83"/>
  </w:num>
  <w:num w:numId="42">
    <w:abstractNumId w:val="82"/>
  </w:num>
  <w:num w:numId="43">
    <w:abstractNumId w:val="91"/>
  </w:num>
  <w:num w:numId="44">
    <w:abstractNumId w:val="99"/>
  </w:num>
  <w:num w:numId="45">
    <w:abstractNumId w:val="84"/>
  </w:num>
  <w:num w:numId="46">
    <w:abstractNumId w:val="116"/>
  </w:num>
  <w:num w:numId="47">
    <w:abstractNumId w:val="1"/>
    <w:lvlOverride w:ilvl="0">
      <w:startOverride w:val="3"/>
    </w:lvlOverride>
    <w:lvlOverride w:ilvl="1">
      <w:startOverride w:val="3"/>
    </w:lvlOverride>
    <w:lvlOverride w:ilvl="2">
      <w:startOverride w:val="2"/>
    </w:lvlOverride>
    <w:lvlOverride w:ilvl="3">
      <w:startOverride w:val="7"/>
    </w:lvlOverride>
  </w:num>
  <w:num w:numId="48">
    <w:abstractNumId w:val="1"/>
    <w:lvlOverride w:ilvl="0">
      <w:startOverride w:val="3"/>
    </w:lvlOverride>
    <w:lvlOverride w:ilvl="1">
      <w:startOverride w:val="3"/>
    </w:lvlOverride>
    <w:lvlOverride w:ilvl="2">
      <w:startOverride w:val="3"/>
    </w:lvlOverride>
    <w:lvlOverride w:ilvl="3">
      <w:startOverride w:val="2"/>
    </w:lvlOverride>
  </w:num>
  <w:num w:numId="49">
    <w:abstractNumId w:val="107"/>
  </w:num>
  <w:num w:numId="50">
    <w:abstractNumId w:val="98"/>
  </w:num>
  <w:num w:numId="51">
    <w:abstractNumId w:val="87"/>
  </w:num>
  <w:num w:numId="52">
    <w:abstractNumId w:val="77"/>
  </w:num>
  <w:num w:numId="53">
    <w:abstractNumId w:val="75"/>
  </w:num>
  <w:num w:numId="54">
    <w:abstractNumId w:val="102"/>
  </w:num>
  <w:num w:numId="55">
    <w:abstractNumId w:val="115"/>
  </w:num>
  <w:num w:numId="56">
    <w:abstractNumId w:val="76"/>
  </w:num>
  <w:num w:numId="57">
    <w:abstractNumId w:val="93"/>
  </w:num>
  <w:num w:numId="58">
    <w:abstractNumId w:val="111"/>
  </w:num>
  <w:num w:numId="59">
    <w:abstractNumId w:val="114"/>
  </w:num>
  <w:num w:numId="60">
    <w:abstractNumId w:val="94"/>
  </w:num>
  <w:num w:numId="61">
    <w:abstractNumId w:val="10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D3"/>
    <w:rsid w:val="00000C52"/>
    <w:rsid w:val="0000573D"/>
    <w:rsid w:val="00006CEE"/>
    <w:rsid w:val="00006EAA"/>
    <w:rsid w:val="00010F2F"/>
    <w:rsid w:val="00011318"/>
    <w:rsid w:val="00012E65"/>
    <w:rsid w:val="00015B0A"/>
    <w:rsid w:val="00016C74"/>
    <w:rsid w:val="00022797"/>
    <w:rsid w:val="00024338"/>
    <w:rsid w:val="00027446"/>
    <w:rsid w:val="00027C2B"/>
    <w:rsid w:val="00032368"/>
    <w:rsid w:val="000326CF"/>
    <w:rsid w:val="000333D4"/>
    <w:rsid w:val="00033D13"/>
    <w:rsid w:val="00035287"/>
    <w:rsid w:val="000364DC"/>
    <w:rsid w:val="00037B8B"/>
    <w:rsid w:val="00040EC0"/>
    <w:rsid w:val="000417CE"/>
    <w:rsid w:val="000443F3"/>
    <w:rsid w:val="00046356"/>
    <w:rsid w:val="00046691"/>
    <w:rsid w:val="00047253"/>
    <w:rsid w:val="000506A1"/>
    <w:rsid w:val="00050A9B"/>
    <w:rsid w:val="00051061"/>
    <w:rsid w:val="00055C84"/>
    <w:rsid w:val="00063A9E"/>
    <w:rsid w:val="0007043F"/>
    <w:rsid w:val="00070EA6"/>
    <w:rsid w:val="00074FC3"/>
    <w:rsid w:val="00076D8B"/>
    <w:rsid w:val="00077FB6"/>
    <w:rsid w:val="00084812"/>
    <w:rsid w:val="0009087F"/>
    <w:rsid w:val="00092967"/>
    <w:rsid w:val="00092AE6"/>
    <w:rsid w:val="00093734"/>
    <w:rsid w:val="00096E9D"/>
    <w:rsid w:val="000A2678"/>
    <w:rsid w:val="000A2B32"/>
    <w:rsid w:val="000A3AF8"/>
    <w:rsid w:val="000A5636"/>
    <w:rsid w:val="000A6857"/>
    <w:rsid w:val="000A6D5E"/>
    <w:rsid w:val="000B039F"/>
    <w:rsid w:val="000B0FFE"/>
    <w:rsid w:val="000B19F3"/>
    <w:rsid w:val="000B291A"/>
    <w:rsid w:val="000B2C06"/>
    <w:rsid w:val="000B62E5"/>
    <w:rsid w:val="000B6D61"/>
    <w:rsid w:val="000C1107"/>
    <w:rsid w:val="000C14F5"/>
    <w:rsid w:val="000C60B4"/>
    <w:rsid w:val="000D0345"/>
    <w:rsid w:val="000D4ABD"/>
    <w:rsid w:val="000D62FB"/>
    <w:rsid w:val="000D67B1"/>
    <w:rsid w:val="000D7D6B"/>
    <w:rsid w:val="000E024A"/>
    <w:rsid w:val="000E2758"/>
    <w:rsid w:val="000E3220"/>
    <w:rsid w:val="000E37A8"/>
    <w:rsid w:val="000F0CD3"/>
    <w:rsid w:val="000F1441"/>
    <w:rsid w:val="000F1F86"/>
    <w:rsid w:val="00103795"/>
    <w:rsid w:val="00104483"/>
    <w:rsid w:val="00104B1E"/>
    <w:rsid w:val="00111C79"/>
    <w:rsid w:val="001124F8"/>
    <w:rsid w:val="0011547D"/>
    <w:rsid w:val="00115CA7"/>
    <w:rsid w:val="00116172"/>
    <w:rsid w:val="00120EA3"/>
    <w:rsid w:val="00123C70"/>
    <w:rsid w:val="0012590A"/>
    <w:rsid w:val="001324A1"/>
    <w:rsid w:val="0013328C"/>
    <w:rsid w:val="00134962"/>
    <w:rsid w:val="00136F5B"/>
    <w:rsid w:val="001432F1"/>
    <w:rsid w:val="001519E9"/>
    <w:rsid w:val="00152A1A"/>
    <w:rsid w:val="00154ECD"/>
    <w:rsid w:val="00157A6B"/>
    <w:rsid w:val="0016246B"/>
    <w:rsid w:val="00162A8F"/>
    <w:rsid w:val="00166FAD"/>
    <w:rsid w:val="00170B6A"/>
    <w:rsid w:val="00170C72"/>
    <w:rsid w:val="001716DB"/>
    <w:rsid w:val="001721AB"/>
    <w:rsid w:val="0017769E"/>
    <w:rsid w:val="0018103F"/>
    <w:rsid w:val="00185F8B"/>
    <w:rsid w:val="00192F71"/>
    <w:rsid w:val="00193067"/>
    <w:rsid w:val="00194494"/>
    <w:rsid w:val="001A011E"/>
    <w:rsid w:val="001A1D23"/>
    <w:rsid w:val="001A6511"/>
    <w:rsid w:val="001B0E8A"/>
    <w:rsid w:val="001B282C"/>
    <w:rsid w:val="001C01F9"/>
    <w:rsid w:val="001C20B5"/>
    <w:rsid w:val="001C2964"/>
    <w:rsid w:val="001C325A"/>
    <w:rsid w:val="001C53D9"/>
    <w:rsid w:val="001D39D3"/>
    <w:rsid w:val="001E0693"/>
    <w:rsid w:val="001E3577"/>
    <w:rsid w:val="001E4152"/>
    <w:rsid w:val="001E4AB1"/>
    <w:rsid w:val="001F0956"/>
    <w:rsid w:val="001F15DE"/>
    <w:rsid w:val="001F1CBC"/>
    <w:rsid w:val="001F269A"/>
    <w:rsid w:val="001F34BB"/>
    <w:rsid w:val="001F3569"/>
    <w:rsid w:val="001F563B"/>
    <w:rsid w:val="001F5A31"/>
    <w:rsid w:val="001F7317"/>
    <w:rsid w:val="00203D2A"/>
    <w:rsid w:val="00205559"/>
    <w:rsid w:val="00206836"/>
    <w:rsid w:val="002136D6"/>
    <w:rsid w:val="00213E47"/>
    <w:rsid w:val="00222B6E"/>
    <w:rsid w:val="00223785"/>
    <w:rsid w:val="00227D46"/>
    <w:rsid w:val="00230A85"/>
    <w:rsid w:val="0023118A"/>
    <w:rsid w:val="00232106"/>
    <w:rsid w:val="00232488"/>
    <w:rsid w:val="00232E7C"/>
    <w:rsid w:val="00232FD8"/>
    <w:rsid w:val="002350E5"/>
    <w:rsid w:val="00236A85"/>
    <w:rsid w:val="00236A91"/>
    <w:rsid w:val="0023759A"/>
    <w:rsid w:val="0023778A"/>
    <w:rsid w:val="00242D62"/>
    <w:rsid w:val="00243AE6"/>
    <w:rsid w:val="00251220"/>
    <w:rsid w:val="00251B75"/>
    <w:rsid w:val="002533AA"/>
    <w:rsid w:val="00254B93"/>
    <w:rsid w:val="00255B08"/>
    <w:rsid w:val="00260F79"/>
    <w:rsid w:val="002652D9"/>
    <w:rsid w:val="00266413"/>
    <w:rsid w:val="00273EB7"/>
    <w:rsid w:val="00274B39"/>
    <w:rsid w:val="002762F8"/>
    <w:rsid w:val="0028227D"/>
    <w:rsid w:val="002848CF"/>
    <w:rsid w:val="0029211F"/>
    <w:rsid w:val="002946EF"/>
    <w:rsid w:val="002951A7"/>
    <w:rsid w:val="00297E57"/>
    <w:rsid w:val="00297FA1"/>
    <w:rsid w:val="002A08A6"/>
    <w:rsid w:val="002A0DBC"/>
    <w:rsid w:val="002A5B42"/>
    <w:rsid w:val="002A7731"/>
    <w:rsid w:val="002B456C"/>
    <w:rsid w:val="002B507A"/>
    <w:rsid w:val="002B521D"/>
    <w:rsid w:val="002B76A5"/>
    <w:rsid w:val="002C6446"/>
    <w:rsid w:val="002D41BC"/>
    <w:rsid w:val="002D671A"/>
    <w:rsid w:val="002D72AF"/>
    <w:rsid w:val="002E14C5"/>
    <w:rsid w:val="002E7CDF"/>
    <w:rsid w:val="002F3EB0"/>
    <w:rsid w:val="002F4150"/>
    <w:rsid w:val="003030F6"/>
    <w:rsid w:val="00303272"/>
    <w:rsid w:val="003032B6"/>
    <w:rsid w:val="003040A5"/>
    <w:rsid w:val="00304CD0"/>
    <w:rsid w:val="0030670C"/>
    <w:rsid w:val="0031026C"/>
    <w:rsid w:val="003129D4"/>
    <w:rsid w:val="00312D09"/>
    <w:rsid w:val="00314442"/>
    <w:rsid w:val="00314F66"/>
    <w:rsid w:val="00317667"/>
    <w:rsid w:val="00321E72"/>
    <w:rsid w:val="00322BB8"/>
    <w:rsid w:val="003260D1"/>
    <w:rsid w:val="00330669"/>
    <w:rsid w:val="00332B93"/>
    <w:rsid w:val="00332BA9"/>
    <w:rsid w:val="00332D10"/>
    <w:rsid w:val="00332ED7"/>
    <w:rsid w:val="00334232"/>
    <w:rsid w:val="003345FE"/>
    <w:rsid w:val="003417F7"/>
    <w:rsid w:val="0034341A"/>
    <w:rsid w:val="00344FCF"/>
    <w:rsid w:val="00345821"/>
    <w:rsid w:val="00345CCA"/>
    <w:rsid w:val="00346A1E"/>
    <w:rsid w:val="00347932"/>
    <w:rsid w:val="00350E61"/>
    <w:rsid w:val="0035257A"/>
    <w:rsid w:val="00353E47"/>
    <w:rsid w:val="00355099"/>
    <w:rsid w:val="0035708A"/>
    <w:rsid w:val="00357BE8"/>
    <w:rsid w:val="00357C0B"/>
    <w:rsid w:val="00360068"/>
    <w:rsid w:val="00365234"/>
    <w:rsid w:val="003664A7"/>
    <w:rsid w:val="0037230F"/>
    <w:rsid w:val="00375A91"/>
    <w:rsid w:val="00377BB8"/>
    <w:rsid w:val="003809D3"/>
    <w:rsid w:val="003832F6"/>
    <w:rsid w:val="00386C04"/>
    <w:rsid w:val="003875DF"/>
    <w:rsid w:val="003876AF"/>
    <w:rsid w:val="003A31F0"/>
    <w:rsid w:val="003A3E35"/>
    <w:rsid w:val="003A4602"/>
    <w:rsid w:val="003A7B62"/>
    <w:rsid w:val="003B0905"/>
    <w:rsid w:val="003B0B9D"/>
    <w:rsid w:val="003B23E0"/>
    <w:rsid w:val="003B3362"/>
    <w:rsid w:val="003B5A81"/>
    <w:rsid w:val="003C090C"/>
    <w:rsid w:val="003C164F"/>
    <w:rsid w:val="003C1DDF"/>
    <w:rsid w:val="003C2013"/>
    <w:rsid w:val="003C3CB6"/>
    <w:rsid w:val="003C4B92"/>
    <w:rsid w:val="003C4CB7"/>
    <w:rsid w:val="003C5A56"/>
    <w:rsid w:val="003D09A0"/>
    <w:rsid w:val="003D1445"/>
    <w:rsid w:val="003D3D44"/>
    <w:rsid w:val="003D4115"/>
    <w:rsid w:val="003D4D5E"/>
    <w:rsid w:val="003D4FC8"/>
    <w:rsid w:val="003D726B"/>
    <w:rsid w:val="003D7C08"/>
    <w:rsid w:val="003D7C16"/>
    <w:rsid w:val="003E61E3"/>
    <w:rsid w:val="003E63F6"/>
    <w:rsid w:val="003F1D03"/>
    <w:rsid w:val="003F22D7"/>
    <w:rsid w:val="003F3FB4"/>
    <w:rsid w:val="003F44A9"/>
    <w:rsid w:val="003F513C"/>
    <w:rsid w:val="003F6889"/>
    <w:rsid w:val="00400C79"/>
    <w:rsid w:val="00400D7D"/>
    <w:rsid w:val="00403042"/>
    <w:rsid w:val="00404BF4"/>
    <w:rsid w:val="00407B4A"/>
    <w:rsid w:val="00411440"/>
    <w:rsid w:val="00412590"/>
    <w:rsid w:val="00412C74"/>
    <w:rsid w:val="00415D77"/>
    <w:rsid w:val="0041609B"/>
    <w:rsid w:val="00416F2A"/>
    <w:rsid w:val="00420F24"/>
    <w:rsid w:val="004215FA"/>
    <w:rsid w:val="00421D0A"/>
    <w:rsid w:val="00421F58"/>
    <w:rsid w:val="0042632C"/>
    <w:rsid w:val="00426B53"/>
    <w:rsid w:val="00432DD5"/>
    <w:rsid w:val="0043417A"/>
    <w:rsid w:val="004360F5"/>
    <w:rsid w:val="004406A6"/>
    <w:rsid w:val="00440928"/>
    <w:rsid w:val="00442657"/>
    <w:rsid w:val="00443D70"/>
    <w:rsid w:val="00443E0B"/>
    <w:rsid w:val="004633EA"/>
    <w:rsid w:val="00466CF8"/>
    <w:rsid w:val="00466E48"/>
    <w:rsid w:val="00472127"/>
    <w:rsid w:val="00473053"/>
    <w:rsid w:val="0047380C"/>
    <w:rsid w:val="00473DEB"/>
    <w:rsid w:val="00474F01"/>
    <w:rsid w:val="004753D3"/>
    <w:rsid w:val="0048021C"/>
    <w:rsid w:val="004834EF"/>
    <w:rsid w:val="00485506"/>
    <w:rsid w:val="004925B9"/>
    <w:rsid w:val="00492CA3"/>
    <w:rsid w:val="00493AB6"/>
    <w:rsid w:val="00494EDD"/>
    <w:rsid w:val="00496CB3"/>
    <w:rsid w:val="004A0DDC"/>
    <w:rsid w:val="004A3882"/>
    <w:rsid w:val="004A3A59"/>
    <w:rsid w:val="004A5486"/>
    <w:rsid w:val="004A6E20"/>
    <w:rsid w:val="004B027C"/>
    <w:rsid w:val="004B4126"/>
    <w:rsid w:val="004B5EB3"/>
    <w:rsid w:val="004C0F1F"/>
    <w:rsid w:val="004C2695"/>
    <w:rsid w:val="004C347E"/>
    <w:rsid w:val="004C4A17"/>
    <w:rsid w:val="004C5164"/>
    <w:rsid w:val="004C5DD3"/>
    <w:rsid w:val="004C7268"/>
    <w:rsid w:val="004C7D00"/>
    <w:rsid w:val="004D036B"/>
    <w:rsid w:val="004D17BD"/>
    <w:rsid w:val="004D19A8"/>
    <w:rsid w:val="004D431C"/>
    <w:rsid w:val="004D49AB"/>
    <w:rsid w:val="004E1C0D"/>
    <w:rsid w:val="004E1D0C"/>
    <w:rsid w:val="004E33FC"/>
    <w:rsid w:val="004E4D11"/>
    <w:rsid w:val="004E7491"/>
    <w:rsid w:val="004E763D"/>
    <w:rsid w:val="004E7EA4"/>
    <w:rsid w:val="004F3DEE"/>
    <w:rsid w:val="004F577B"/>
    <w:rsid w:val="004F5D95"/>
    <w:rsid w:val="004F67C9"/>
    <w:rsid w:val="004F6D1A"/>
    <w:rsid w:val="005031D0"/>
    <w:rsid w:val="00504052"/>
    <w:rsid w:val="00507746"/>
    <w:rsid w:val="0051704E"/>
    <w:rsid w:val="00517D87"/>
    <w:rsid w:val="0052048F"/>
    <w:rsid w:val="00520586"/>
    <w:rsid w:val="0052231C"/>
    <w:rsid w:val="00523C23"/>
    <w:rsid w:val="00524B92"/>
    <w:rsid w:val="005267A7"/>
    <w:rsid w:val="00532D55"/>
    <w:rsid w:val="005335FE"/>
    <w:rsid w:val="00534967"/>
    <w:rsid w:val="00534DFA"/>
    <w:rsid w:val="00535237"/>
    <w:rsid w:val="00536205"/>
    <w:rsid w:val="00540FD3"/>
    <w:rsid w:val="00546583"/>
    <w:rsid w:val="00547D80"/>
    <w:rsid w:val="00553B6E"/>
    <w:rsid w:val="00556C74"/>
    <w:rsid w:val="00561B9D"/>
    <w:rsid w:val="005631D9"/>
    <w:rsid w:val="00570124"/>
    <w:rsid w:val="00572EA1"/>
    <w:rsid w:val="00573D33"/>
    <w:rsid w:val="005756AE"/>
    <w:rsid w:val="005763A6"/>
    <w:rsid w:val="00576CD1"/>
    <w:rsid w:val="005809C3"/>
    <w:rsid w:val="00584DFA"/>
    <w:rsid w:val="005878D5"/>
    <w:rsid w:val="00593B46"/>
    <w:rsid w:val="00595094"/>
    <w:rsid w:val="00595528"/>
    <w:rsid w:val="00595F8D"/>
    <w:rsid w:val="00596921"/>
    <w:rsid w:val="0059725E"/>
    <w:rsid w:val="005A2600"/>
    <w:rsid w:val="005A3827"/>
    <w:rsid w:val="005A3F4B"/>
    <w:rsid w:val="005A708D"/>
    <w:rsid w:val="005B074F"/>
    <w:rsid w:val="005B6317"/>
    <w:rsid w:val="005B6475"/>
    <w:rsid w:val="005B75A6"/>
    <w:rsid w:val="005C10C6"/>
    <w:rsid w:val="005C1AFD"/>
    <w:rsid w:val="005C22A4"/>
    <w:rsid w:val="005C29EE"/>
    <w:rsid w:val="005C6F5D"/>
    <w:rsid w:val="005D16BC"/>
    <w:rsid w:val="005D187C"/>
    <w:rsid w:val="005D3C1C"/>
    <w:rsid w:val="005D4A00"/>
    <w:rsid w:val="005D7AA7"/>
    <w:rsid w:val="005E12FD"/>
    <w:rsid w:val="005E3DD2"/>
    <w:rsid w:val="005E675C"/>
    <w:rsid w:val="005E7B4E"/>
    <w:rsid w:val="005F2732"/>
    <w:rsid w:val="005F2CCE"/>
    <w:rsid w:val="005F3722"/>
    <w:rsid w:val="005F514D"/>
    <w:rsid w:val="005F7167"/>
    <w:rsid w:val="006008A2"/>
    <w:rsid w:val="00601C22"/>
    <w:rsid w:val="00603444"/>
    <w:rsid w:val="0060346E"/>
    <w:rsid w:val="0060721D"/>
    <w:rsid w:val="006134FB"/>
    <w:rsid w:val="00613E33"/>
    <w:rsid w:val="00620D7C"/>
    <w:rsid w:val="00630A77"/>
    <w:rsid w:val="006318E6"/>
    <w:rsid w:val="00631F54"/>
    <w:rsid w:val="00634675"/>
    <w:rsid w:val="00634B85"/>
    <w:rsid w:val="006353B1"/>
    <w:rsid w:val="006407F8"/>
    <w:rsid w:val="00641C20"/>
    <w:rsid w:val="00643C66"/>
    <w:rsid w:val="0064770F"/>
    <w:rsid w:val="00651B3A"/>
    <w:rsid w:val="00651B7D"/>
    <w:rsid w:val="00651BBE"/>
    <w:rsid w:val="00652223"/>
    <w:rsid w:val="006561C2"/>
    <w:rsid w:val="00661AE4"/>
    <w:rsid w:val="00661C17"/>
    <w:rsid w:val="006625DF"/>
    <w:rsid w:val="006627CA"/>
    <w:rsid w:val="00664ABF"/>
    <w:rsid w:val="00664F74"/>
    <w:rsid w:val="00666820"/>
    <w:rsid w:val="0066755B"/>
    <w:rsid w:val="00667DA0"/>
    <w:rsid w:val="0067090F"/>
    <w:rsid w:val="00671FD7"/>
    <w:rsid w:val="00673C22"/>
    <w:rsid w:val="00675A20"/>
    <w:rsid w:val="00684527"/>
    <w:rsid w:val="00685336"/>
    <w:rsid w:val="00685381"/>
    <w:rsid w:val="00685C0F"/>
    <w:rsid w:val="00691F77"/>
    <w:rsid w:val="00693453"/>
    <w:rsid w:val="00693D61"/>
    <w:rsid w:val="006966AD"/>
    <w:rsid w:val="00696966"/>
    <w:rsid w:val="006A0781"/>
    <w:rsid w:val="006B08E2"/>
    <w:rsid w:val="006B3CF3"/>
    <w:rsid w:val="006B43A1"/>
    <w:rsid w:val="006B4939"/>
    <w:rsid w:val="006B7986"/>
    <w:rsid w:val="006B7C83"/>
    <w:rsid w:val="006C0E35"/>
    <w:rsid w:val="006C20C4"/>
    <w:rsid w:val="006C250C"/>
    <w:rsid w:val="006C5B08"/>
    <w:rsid w:val="006C6116"/>
    <w:rsid w:val="006C642B"/>
    <w:rsid w:val="006C6F82"/>
    <w:rsid w:val="006D197F"/>
    <w:rsid w:val="006E60F0"/>
    <w:rsid w:val="006F00D5"/>
    <w:rsid w:val="006F1472"/>
    <w:rsid w:val="006F3987"/>
    <w:rsid w:val="006F457F"/>
    <w:rsid w:val="006F5FD5"/>
    <w:rsid w:val="0070025A"/>
    <w:rsid w:val="007011E2"/>
    <w:rsid w:val="007044CB"/>
    <w:rsid w:val="00705286"/>
    <w:rsid w:val="00705AC1"/>
    <w:rsid w:val="00711BC4"/>
    <w:rsid w:val="00711EC1"/>
    <w:rsid w:val="00716A39"/>
    <w:rsid w:val="00717F60"/>
    <w:rsid w:val="007254A0"/>
    <w:rsid w:val="00725F9C"/>
    <w:rsid w:val="00726465"/>
    <w:rsid w:val="00726DAC"/>
    <w:rsid w:val="007321D4"/>
    <w:rsid w:val="00734775"/>
    <w:rsid w:val="007439E5"/>
    <w:rsid w:val="00751278"/>
    <w:rsid w:val="00751AF7"/>
    <w:rsid w:val="00751FCF"/>
    <w:rsid w:val="00754E7B"/>
    <w:rsid w:val="0075787E"/>
    <w:rsid w:val="00760380"/>
    <w:rsid w:val="00761011"/>
    <w:rsid w:val="007628EE"/>
    <w:rsid w:val="00763069"/>
    <w:rsid w:val="00763BBB"/>
    <w:rsid w:val="0076420C"/>
    <w:rsid w:val="00766900"/>
    <w:rsid w:val="00771E29"/>
    <w:rsid w:val="007750A9"/>
    <w:rsid w:val="007773F3"/>
    <w:rsid w:val="00777ABE"/>
    <w:rsid w:val="00777E5B"/>
    <w:rsid w:val="00781AF1"/>
    <w:rsid w:val="00783ABE"/>
    <w:rsid w:val="0078409D"/>
    <w:rsid w:val="007840C5"/>
    <w:rsid w:val="00785555"/>
    <w:rsid w:val="00786C63"/>
    <w:rsid w:val="00786CA2"/>
    <w:rsid w:val="007876F2"/>
    <w:rsid w:val="00790920"/>
    <w:rsid w:val="007A0938"/>
    <w:rsid w:val="007A439E"/>
    <w:rsid w:val="007A681C"/>
    <w:rsid w:val="007A6BF1"/>
    <w:rsid w:val="007A70AC"/>
    <w:rsid w:val="007A7CFF"/>
    <w:rsid w:val="007C1224"/>
    <w:rsid w:val="007C18F1"/>
    <w:rsid w:val="007C3EC1"/>
    <w:rsid w:val="007D07A7"/>
    <w:rsid w:val="007D0EA7"/>
    <w:rsid w:val="007E1BFE"/>
    <w:rsid w:val="007E36F7"/>
    <w:rsid w:val="007E4290"/>
    <w:rsid w:val="007E430F"/>
    <w:rsid w:val="007E68F6"/>
    <w:rsid w:val="007E69CC"/>
    <w:rsid w:val="007E756B"/>
    <w:rsid w:val="007F0FE9"/>
    <w:rsid w:val="007F3A89"/>
    <w:rsid w:val="007F3FB7"/>
    <w:rsid w:val="007F4764"/>
    <w:rsid w:val="007F7125"/>
    <w:rsid w:val="0080108A"/>
    <w:rsid w:val="00802832"/>
    <w:rsid w:val="00802CFA"/>
    <w:rsid w:val="00804801"/>
    <w:rsid w:val="00805C75"/>
    <w:rsid w:val="0081567B"/>
    <w:rsid w:val="00815713"/>
    <w:rsid w:val="00826B3C"/>
    <w:rsid w:val="0083548D"/>
    <w:rsid w:val="00845803"/>
    <w:rsid w:val="00846FBA"/>
    <w:rsid w:val="00847BAA"/>
    <w:rsid w:val="008515B6"/>
    <w:rsid w:val="00851E94"/>
    <w:rsid w:val="008555C4"/>
    <w:rsid w:val="00855B41"/>
    <w:rsid w:val="00857518"/>
    <w:rsid w:val="00861499"/>
    <w:rsid w:val="00864850"/>
    <w:rsid w:val="0087274F"/>
    <w:rsid w:val="0087407B"/>
    <w:rsid w:val="008749DE"/>
    <w:rsid w:val="00876663"/>
    <w:rsid w:val="00882EB1"/>
    <w:rsid w:val="008843D2"/>
    <w:rsid w:val="008847F9"/>
    <w:rsid w:val="00885406"/>
    <w:rsid w:val="0088633C"/>
    <w:rsid w:val="00886684"/>
    <w:rsid w:val="008907A8"/>
    <w:rsid w:val="00890D00"/>
    <w:rsid w:val="0089163E"/>
    <w:rsid w:val="00892301"/>
    <w:rsid w:val="008A2F24"/>
    <w:rsid w:val="008A38B3"/>
    <w:rsid w:val="008A3A3C"/>
    <w:rsid w:val="008A57CA"/>
    <w:rsid w:val="008A61E3"/>
    <w:rsid w:val="008B09A4"/>
    <w:rsid w:val="008B0CEB"/>
    <w:rsid w:val="008B15FF"/>
    <w:rsid w:val="008B3329"/>
    <w:rsid w:val="008B3DF0"/>
    <w:rsid w:val="008B5C43"/>
    <w:rsid w:val="008B7CA7"/>
    <w:rsid w:val="008C0FB2"/>
    <w:rsid w:val="008C1016"/>
    <w:rsid w:val="008C5B09"/>
    <w:rsid w:val="008C6979"/>
    <w:rsid w:val="008C7536"/>
    <w:rsid w:val="008D121B"/>
    <w:rsid w:val="008D3021"/>
    <w:rsid w:val="008D3E7B"/>
    <w:rsid w:val="008D6280"/>
    <w:rsid w:val="008D77BB"/>
    <w:rsid w:val="008E1D79"/>
    <w:rsid w:val="008E2ADD"/>
    <w:rsid w:val="008E6130"/>
    <w:rsid w:val="008E6AA9"/>
    <w:rsid w:val="008F1631"/>
    <w:rsid w:val="008F35AA"/>
    <w:rsid w:val="008F389C"/>
    <w:rsid w:val="008F732D"/>
    <w:rsid w:val="008F7BD0"/>
    <w:rsid w:val="008F7F25"/>
    <w:rsid w:val="00900494"/>
    <w:rsid w:val="00902E36"/>
    <w:rsid w:val="0090331E"/>
    <w:rsid w:val="00905DFC"/>
    <w:rsid w:val="009108F5"/>
    <w:rsid w:val="0091430E"/>
    <w:rsid w:val="00914E98"/>
    <w:rsid w:val="00921CDB"/>
    <w:rsid w:val="00922C45"/>
    <w:rsid w:val="009268AD"/>
    <w:rsid w:val="009270B7"/>
    <w:rsid w:val="00930031"/>
    <w:rsid w:val="00932C0A"/>
    <w:rsid w:val="0093307F"/>
    <w:rsid w:val="00934C71"/>
    <w:rsid w:val="00936252"/>
    <w:rsid w:val="009411D6"/>
    <w:rsid w:val="00945E91"/>
    <w:rsid w:val="00957EE8"/>
    <w:rsid w:val="00963295"/>
    <w:rsid w:val="00965F6F"/>
    <w:rsid w:val="00972AAA"/>
    <w:rsid w:val="00973723"/>
    <w:rsid w:val="00974D50"/>
    <w:rsid w:val="00975C1B"/>
    <w:rsid w:val="009820FB"/>
    <w:rsid w:val="00983F8A"/>
    <w:rsid w:val="0098480C"/>
    <w:rsid w:val="0098672B"/>
    <w:rsid w:val="0099066F"/>
    <w:rsid w:val="009906C3"/>
    <w:rsid w:val="00992089"/>
    <w:rsid w:val="0099474D"/>
    <w:rsid w:val="00995D58"/>
    <w:rsid w:val="0099627D"/>
    <w:rsid w:val="009A7166"/>
    <w:rsid w:val="009A7733"/>
    <w:rsid w:val="009B21B2"/>
    <w:rsid w:val="009B23DA"/>
    <w:rsid w:val="009B33B6"/>
    <w:rsid w:val="009B380E"/>
    <w:rsid w:val="009B5731"/>
    <w:rsid w:val="009B7767"/>
    <w:rsid w:val="009C08E6"/>
    <w:rsid w:val="009C0A33"/>
    <w:rsid w:val="009C6DFA"/>
    <w:rsid w:val="009C744E"/>
    <w:rsid w:val="009D1A49"/>
    <w:rsid w:val="009D4440"/>
    <w:rsid w:val="009D532D"/>
    <w:rsid w:val="009D5434"/>
    <w:rsid w:val="009D59A4"/>
    <w:rsid w:val="009D7F01"/>
    <w:rsid w:val="009E049A"/>
    <w:rsid w:val="009E24FD"/>
    <w:rsid w:val="009E319E"/>
    <w:rsid w:val="009E3750"/>
    <w:rsid w:val="009E3BD2"/>
    <w:rsid w:val="009E5962"/>
    <w:rsid w:val="009E5AF9"/>
    <w:rsid w:val="009E7216"/>
    <w:rsid w:val="009F03AB"/>
    <w:rsid w:val="009F3660"/>
    <w:rsid w:val="009F4858"/>
    <w:rsid w:val="009F4DA0"/>
    <w:rsid w:val="009F53FB"/>
    <w:rsid w:val="009F593B"/>
    <w:rsid w:val="009F7119"/>
    <w:rsid w:val="00A01EBE"/>
    <w:rsid w:val="00A06CD2"/>
    <w:rsid w:val="00A1227A"/>
    <w:rsid w:val="00A12649"/>
    <w:rsid w:val="00A140F7"/>
    <w:rsid w:val="00A15A79"/>
    <w:rsid w:val="00A25170"/>
    <w:rsid w:val="00A25674"/>
    <w:rsid w:val="00A2572E"/>
    <w:rsid w:val="00A31FE7"/>
    <w:rsid w:val="00A33B7C"/>
    <w:rsid w:val="00A4059F"/>
    <w:rsid w:val="00A40714"/>
    <w:rsid w:val="00A40BDF"/>
    <w:rsid w:val="00A41B88"/>
    <w:rsid w:val="00A4679F"/>
    <w:rsid w:val="00A47428"/>
    <w:rsid w:val="00A53954"/>
    <w:rsid w:val="00A5705A"/>
    <w:rsid w:val="00A57774"/>
    <w:rsid w:val="00A63834"/>
    <w:rsid w:val="00A639E3"/>
    <w:rsid w:val="00A70D0F"/>
    <w:rsid w:val="00A72612"/>
    <w:rsid w:val="00A73BFA"/>
    <w:rsid w:val="00A7714F"/>
    <w:rsid w:val="00A805FF"/>
    <w:rsid w:val="00A900CC"/>
    <w:rsid w:val="00A94355"/>
    <w:rsid w:val="00A952D6"/>
    <w:rsid w:val="00A95FEE"/>
    <w:rsid w:val="00A96E27"/>
    <w:rsid w:val="00AA016A"/>
    <w:rsid w:val="00AA02AB"/>
    <w:rsid w:val="00AA1C68"/>
    <w:rsid w:val="00AA4C4D"/>
    <w:rsid w:val="00AB12DD"/>
    <w:rsid w:val="00AB2A69"/>
    <w:rsid w:val="00AB3B72"/>
    <w:rsid w:val="00AB54F8"/>
    <w:rsid w:val="00AC1995"/>
    <w:rsid w:val="00AC1D97"/>
    <w:rsid w:val="00AC2737"/>
    <w:rsid w:val="00AC29E2"/>
    <w:rsid w:val="00AC6B4B"/>
    <w:rsid w:val="00AD077F"/>
    <w:rsid w:val="00AD3EBC"/>
    <w:rsid w:val="00AD4A9B"/>
    <w:rsid w:val="00AD4F60"/>
    <w:rsid w:val="00AD553C"/>
    <w:rsid w:val="00AE0F91"/>
    <w:rsid w:val="00AE107C"/>
    <w:rsid w:val="00AE1136"/>
    <w:rsid w:val="00AE2578"/>
    <w:rsid w:val="00AE54F9"/>
    <w:rsid w:val="00AE6158"/>
    <w:rsid w:val="00AE66EB"/>
    <w:rsid w:val="00AF4EB3"/>
    <w:rsid w:val="00AF70A9"/>
    <w:rsid w:val="00AF7E59"/>
    <w:rsid w:val="00B012FE"/>
    <w:rsid w:val="00B01A77"/>
    <w:rsid w:val="00B033E2"/>
    <w:rsid w:val="00B0547B"/>
    <w:rsid w:val="00B068E7"/>
    <w:rsid w:val="00B07073"/>
    <w:rsid w:val="00B159B5"/>
    <w:rsid w:val="00B22B2F"/>
    <w:rsid w:val="00B24E19"/>
    <w:rsid w:val="00B26A26"/>
    <w:rsid w:val="00B27CCD"/>
    <w:rsid w:val="00B32859"/>
    <w:rsid w:val="00B33A83"/>
    <w:rsid w:val="00B3593F"/>
    <w:rsid w:val="00B35D23"/>
    <w:rsid w:val="00B37046"/>
    <w:rsid w:val="00B37047"/>
    <w:rsid w:val="00B42DA0"/>
    <w:rsid w:val="00B4470C"/>
    <w:rsid w:val="00B477EB"/>
    <w:rsid w:val="00B47890"/>
    <w:rsid w:val="00B5307E"/>
    <w:rsid w:val="00B5344A"/>
    <w:rsid w:val="00B56312"/>
    <w:rsid w:val="00B56E84"/>
    <w:rsid w:val="00B63B0B"/>
    <w:rsid w:val="00B66C6B"/>
    <w:rsid w:val="00B71DE1"/>
    <w:rsid w:val="00B72758"/>
    <w:rsid w:val="00B833B7"/>
    <w:rsid w:val="00B86D83"/>
    <w:rsid w:val="00B87A7D"/>
    <w:rsid w:val="00B91F40"/>
    <w:rsid w:val="00B924FC"/>
    <w:rsid w:val="00B93617"/>
    <w:rsid w:val="00BA3540"/>
    <w:rsid w:val="00BA5DEA"/>
    <w:rsid w:val="00BA7D87"/>
    <w:rsid w:val="00BB0961"/>
    <w:rsid w:val="00BB6258"/>
    <w:rsid w:val="00BB6F06"/>
    <w:rsid w:val="00BC2E05"/>
    <w:rsid w:val="00BC3467"/>
    <w:rsid w:val="00BC3DAC"/>
    <w:rsid w:val="00BC4563"/>
    <w:rsid w:val="00BD05FA"/>
    <w:rsid w:val="00BD07CA"/>
    <w:rsid w:val="00BD14BD"/>
    <w:rsid w:val="00BD2FD1"/>
    <w:rsid w:val="00BD5A0D"/>
    <w:rsid w:val="00BD6B99"/>
    <w:rsid w:val="00BD6D03"/>
    <w:rsid w:val="00BD7161"/>
    <w:rsid w:val="00BD7AD3"/>
    <w:rsid w:val="00BE03AE"/>
    <w:rsid w:val="00BE1CD4"/>
    <w:rsid w:val="00BE2DFB"/>
    <w:rsid w:val="00BE3CE1"/>
    <w:rsid w:val="00BE62BA"/>
    <w:rsid w:val="00BE6319"/>
    <w:rsid w:val="00BE6AD1"/>
    <w:rsid w:val="00BE7342"/>
    <w:rsid w:val="00BE7D79"/>
    <w:rsid w:val="00BF25BB"/>
    <w:rsid w:val="00BF4CA0"/>
    <w:rsid w:val="00BF5F64"/>
    <w:rsid w:val="00C00B95"/>
    <w:rsid w:val="00C04FF9"/>
    <w:rsid w:val="00C05396"/>
    <w:rsid w:val="00C05EF6"/>
    <w:rsid w:val="00C12145"/>
    <w:rsid w:val="00C12B9A"/>
    <w:rsid w:val="00C139C4"/>
    <w:rsid w:val="00C17C0B"/>
    <w:rsid w:val="00C212AA"/>
    <w:rsid w:val="00C21FA7"/>
    <w:rsid w:val="00C23902"/>
    <w:rsid w:val="00C2544E"/>
    <w:rsid w:val="00C266AA"/>
    <w:rsid w:val="00C30AF4"/>
    <w:rsid w:val="00C33106"/>
    <w:rsid w:val="00C3454D"/>
    <w:rsid w:val="00C3617D"/>
    <w:rsid w:val="00C4038E"/>
    <w:rsid w:val="00C41228"/>
    <w:rsid w:val="00C421E1"/>
    <w:rsid w:val="00C444E6"/>
    <w:rsid w:val="00C44F8E"/>
    <w:rsid w:val="00C47845"/>
    <w:rsid w:val="00C508A7"/>
    <w:rsid w:val="00C521DF"/>
    <w:rsid w:val="00C55B59"/>
    <w:rsid w:val="00C55E5C"/>
    <w:rsid w:val="00C6609A"/>
    <w:rsid w:val="00C67B2C"/>
    <w:rsid w:val="00C70F61"/>
    <w:rsid w:val="00C712B1"/>
    <w:rsid w:val="00C74146"/>
    <w:rsid w:val="00C75F6A"/>
    <w:rsid w:val="00C76660"/>
    <w:rsid w:val="00C76F34"/>
    <w:rsid w:val="00C82482"/>
    <w:rsid w:val="00C82AF2"/>
    <w:rsid w:val="00C83EB1"/>
    <w:rsid w:val="00C84FF2"/>
    <w:rsid w:val="00C85C4D"/>
    <w:rsid w:val="00C865CB"/>
    <w:rsid w:val="00C86793"/>
    <w:rsid w:val="00C87A34"/>
    <w:rsid w:val="00C94B16"/>
    <w:rsid w:val="00C94B3B"/>
    <w:rsid w:val="00C95F76"/>
    <w:rsid w:val="00CA20E9"/>
    <w:rsid w:val="00CA2539"/>
    <w:rsid w:val="00CA585A"/>
    <w:rsid w:val="00CA5A17"/>
    <w:rsid w:val="00CA64E5"/>
    <w:rsid w:val="00CA7861"/>
    <w:rsid w:val="00CB6141"/>
    <w:rsid w:val="00CC3810"/>
    <w:rsid w:val="00CC4C3A"/>
    <w:rsid w:val="00CC6D7C"/>
    <w:rsid w:val="00CC7E32"/>
    <w:rsid w:val="00CD0A76"/>
    <w:rsid w:val="00CD1B1B"/>
    <w:rsid w:val="00CD4105"/>
    <w:rsid w:val="00CD50EF"/>
    <w:rsid w:val="00CD5144"/>
    <w:rsid w:val="00CD738F"/>
    <w:rsid w:val="00CE3C78"/>
    <w:rsid w:val="00CE58E4"/>
    <w:rsid w:val="00CF3523"/>
    <w:rsid w:val="00CF531D"/>
    <w:rsid w:val="00CF6A0E"/>
    <w:rsid w:val="00D0091F"/>
    <w:rsid w:val="00D0215E"/>
    <w:rsid w:val="00D04576"/>
    <w:rsid w:val="00D04A9C"/>
    <w:rsid w:val="00D05065"/>
    <w:rsid w:val="00D10A47"/>
    <w:rsid w:val="00D139C3"/>
    <w:rsid w:val="00D168A4"/>
    <w:rsid w:val="00D20928"/>
    <w:rsid w:val="00D2154A"/>
    <w:rsid w:val="00D273DE"/>
    <w:rsid w:val="00D34C63"/>
    <w:rsid w:val="00D35FA3"/>
    <w:rsid w:val="00D36977"/>
    <w:rsid w:val="00D421AA"/>
    <w:rsid w:val="00D431D7"/>
    <w:rsid w:val="00D507FC"/>
    <w:rsid w:val="00D51A0B"/>
    <w:rsid w:val="00D536DC"/>
    <w:rsid w:val="00D5461D"/>
    <w:rsid w:val="00D560EA"/>
    <w:rsid w:val="00D562AE"/>
    <w:rsid w:val="00D56FA9"/>
    <w:rsid w:val="00D60982"/>
    <w:rsid w:val="00D61D8E"/>
    <w:rsid w:val="00D62DD5"/>
    <w:rsid w:val="00D63966"/>
    <w:rsid w:val="00D642DF"/>
    <w:rsid w:val="00D66097"/>
    <w:rsid w:val="00D663E3"/>
    <w:rsid w:val="00D77DCB"/>
    <w:rsid w:val="00D82D37"/>
    <w:rsid w:val="00D84AC7"/>
    <w:rsid w:val="00D84C52"/>
    <w:rsid w:val="00D85656"/>
    <w:rsid w:val="00D86368"/>
    <w:rsid w:val="00D92448"/>
    <w:rsid w:val="00D96407"/>
    <w:rsid w:val="00D9764D"/>
    <w:rsid w:val="00DA386B"/>
    <w:rsid w:val="00DA48F9"/>
    <w:rsid w:val="00DA4ADE"/>
    <w:rsid w:val="00DA5A22"/>
    <w:rsid w:val="00DA5C27"/>
    <w:rsid w:val="00DA5FAE"/>
    <w:rsid w:val="00DB109A"/>
    <w:rsid w:val="00DB3F27"/>
    <w:rsid w:val="00DB634D"/>
    <w:rsid w:val="00DC0DB5"/>
    <w:rsid w:val="00DC141A"/>
    <w:rsid w:val="00DC15DC"/>
    <w:rsid w:val="00DC2470"/>
    <w:rsid w:val="00DD49E8"/>
    <w:rsid w:val="00DE12CF"/>
    <w:rsid w:val="00DE2870"/>
    <w:rsid w:val="00DE4BA4"/>
    <w:rsid w:val="00DE4CCA"/>
    <w:rsid w:val="00DE5F20"/>
    <w:rsid w:val="00DF216C"/>
    <w:rsid w:val="00DF28F0"/>
    <w:rsid w:val="00DF3778"/>
    <w:rsid w:val="00DF639D"/>
    <w:rsid w:val="00DF76D5"/>
    <w:rsid w:val="00E03690"/>
    <w:rsid w:val="00E1124E"/>
    <w:rsid w:val="00E11A58"/>
    <w:rsid w:val="00E1357C"/>
    <w:rsid w:val="00E155F7"/>
    <w:rsid w:val="00E15F4F"/>
    <w:rsid w:val="00E17CEB"/>
    <w:rsid w:val="00E203F5"/>
    <w:rsid w:val="00E23381"/>
    <w:rsid w:val="00E250E3"/>
    <w:rsid w:val="00E262E7"/>
    <w:rsid w:val="00E30916"/>
    <w:rsid w:val="00E30B66"/>
    <w:rsid w:val="00E328F2"/>
    <w:rsid w:val="00E33F4F"/>
    <w:rsid w:val="00E35BB7"/>
    <w:rsid w:val="00E35E44"/>
    <w:rsid w:val="00E420A2"/>
    <w:rsid w:val="00E44300"/>
    <w:rsid w:val="00E45FB8"/>
    <w:rsid w:val="00E523D9"/>
    <w:rsid w:val="00E529B8"/>
    <w:rsid w:val="00E539E3"/>
    <w:rsid w:val="00E53DAB"/>
    <w:rsid w:val="00E56332"/>
    <w:rsid w:val="00E57C24"/>
    <w:rsid w:val="00E6083F"/>
    <w:rsid w:val="00E60F8E"/>
    <w:rsid w:val="00E61708"/>
    <w:rsid w:val="00E63F0A"/>
    <w:rsid w:val="00E648B3"/>
    <w:rsid w:val="00E64AEC"/>
    <w:rsid w:val="00E6743A"/>
    <w:rsid w:val="00E71628"/>
    <w:rsid w:val="00E71A48"/>
    <w:rsid w:val="00E72985"/>
    <w:rsid w:val="00E749E5"/>
    <w:rsid w:val="00E760E9"/>
    <w:rsid w:val="00E80645"/>
    <w:rsid w:val="00E8319B"/>
    <w:rsid w:val="00E832A4"/>
    <w:rsid w:val="00E837F8"/>
    <w:rsid w:val="00E84ECF"/>
    <w:rsid w:val="00E866D1"/>
    <w:rsid w:val="00E91F3E"/>
    <w:rsid w:val="00E922BA"/>
    <w:rsid w:val="00E94D04"/>
    <w:rsid w:val="00EA0922"/>
    <w:rsid w:val="00EA6453"/>
    <w:rsid w:val="00EB1E5E"/>
    <w:rsid w:val="00EB5268"/>
    <w:rsid w:val="00EC110E"/>
    <w:rsid w:val="00EC2CE5"/>
    <w:rsid w:val="00EC2E49"/>
    <w:rsid w:val="00EC3E0D"/>
    <w:rsid w:val="00EC73BD"/>
    <w:rsid w:val="00ED01BF"/>
    <w:rsid w:val="00ED30BB"/>
    <w:rsid w:val="00ED5414"/>
    <w:rsid w:val="00ED6E97"/>
    <w:rsid w:val="00EE0539"/>
    <w:rsid w:val="00EE2EFB"/>
    <w:rsid w:val="00EE33C9"/>
    <w:rsid w:val="00EF05C8"/>
    <w:rsid w:val="00EF1559"/>
    <w:rsid w:val="00EF1BA9"/>
    <w:rsid w:val="00EF5BD1"/>
    <w:rsid w:val="00EF675E"/>
    <w:rsid w:val="00F00D29"/>
    <w:rsid w:val="00F017A7"/>
    <w:rsid w:val="00F030B1"/>
    <w:rsid w:val="00F03ECB"/>
    <w:rsid w:val="00F0683E"/>
    <w:rsid w:val="00F10F2B"/>
    <w:rsid w:val="00F11F8A"/>
    <w:rsid w:val="00F12F62"/>
    <w:rsid w:val="00F15392"/>
    <w:rsid w:val="00F17AEF"/>
    <w:rsid w:val="00F17CD8"/>
    <w:rsid w:val="00F20B98"/>
    <w:rsid w:val="00F20C7B"/>
    <w:rsid w:val="00F20DBB"/>
    <w:rsid w:val="00F25BEA"/>
    <w:rsid w:val="00F27064"/>
    <w:rsid w:val="00F279F9"/>
    <w:rsid w:val="00F34AFC"/>
    <w:rsid w:val="00F40058"/>
    <w:rsid w:val="00F42D9E"/>
    <w:rsid w:val="00F4488D"/>
    <w:rsid w:val="00F44B29"/>
    <w:rsid w:val="00F4572A"/>
    <w:rsid w:val="00F457CE"/>
    <w:rsid w:val="00F50823"/>
    <w:rsid w:val="00F5198B"/>
    <w:rsid w:val="00F524DB"/>
    <w:rsid w:val="00F538E1"/>
    <w:rsid w:val="00F61358"/>
    <w:rsid w:val="00F62C5C"/>
    <w:rsid w:val="00F63F4B"/>
    <w:rsid w:val="00F6471B"/>
    <w:rsid w:val="00F7151D"/>
    <w:rsid w:val="00F71880"/>
    <w:rsid w:val="00F76429"/>
    <w:rsid w:val="00F76FAB"/>
    <w:rsid w:val="00F80910"/>
    <w:rsid w:val="00F81E4D"/>
    <w:rsid w:val="00F828D4"/>
    <w:rsid w:val="00F82FF8"/>
    <w:rsid w:val="00F85A96"/>
    <w:rsid w:val="00F85CCF"/>
    <w:rsid w:val="00F86B89"/>
    <w:rsid w:val="00F86BEB"/>
    <w:rsid w:val="00F92373"/>
    <w:rsid w:val="00F92D44"/>
    <w:rsid w:val="00F974F9"/>
    <w:rsid w:val="00FA0376"/>
    <w:rsid w:val="00FA2656"/>
    <w:rsid w:val="00FB1839"/>
    <w:rsid w:val="00FB34FA"/>
    <w:rsid w:val="00FB4AD7"/>
    <w:rsid w:val="00FB6C25"/>
    <w:rsid w:val="00FB7C04"/>
    <w:rsid w:val="00FC1D5F"/>
    <w:rsid w:val="00FC4487"/>
    <w:rsid w:val="00FD0E28"/>
    <w:rsid w:val="00FE0052"/>
    <w:rsid w:val="00FE196E"/>
    <w:rsid w:val="00FE1CA6"/>
    <w:rsid w:val="00FE1E54"/>
    <w:rsid w:val="00FE239E"/>
    <w:rsid w:val="00FE5731"/>
    <w:rsid w:val="00FE630F"/>
    <w:rsid w:val="00FE72D1"/>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B8849E83-588C-417E-810A-06F9A181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aliases w:val="Заголовок 5 Знак1,Заголовок 5 Знак Знак,Заголовок 5 Знак,H5,h5,h51,H51,h52,test,Block Label,Level 3 - i"/>
    <w:basedOn w:val="a2"/>
    <w:next w:val="a2"/>
    <w:uiPriority w:val="99"/>
    <w:qFormat/>
    <w:rsid w:val="00AD3EBC"/>
    <w:pPr>
      <w:keepNext/>
      <w:tabs>
        <w:tab w:val="num" w:pos="0"/>
        <w:tab w:val="left" w:pos="360"/>
      </w:tabs>
      <w:spacing w:before="60"/>
      <w:ind w:left="1008" w:hanging="1008"/>
      <w:outlineLvl w:val="4"/>
    </w:pPr>
    <w:rPr>
      <w:b/>
      <w:sz w:val="26"/>
    </w:rPr>
  </w:style>
  <w:style w:type="paragraph" w:styleId="6">
    <w:name w:val="heading 6"/>
    <w:aliases w:val="RTC 6,Приложение"/>
    <w:basedOn w:val="a2"/>
    <w:next w:val="a2"/>
    <w:uiPriority w:val="99"/>
    <w:qFormat/>
    <w:rsid w:val="00AD3EBC"/>
    <w:pPr>
      <w:widowControl w:val="0"/>
      <w:tabs>
        <w:tab w:val="num" w:pos="0"/>
        <w:tab w:val="left" w:pos="360"/>
      </w:tabs>
      <w:spacing w:before="240" w:after="60"/>
      <w:ind w:left="1152" w:hanging="1152"/>
      <w:outlineLvl w:val="5"/>
    </w:pPr>
    <w:rPr>
      <w:b/>
    </w:rPr>
  </w:style>
  <w:style w:type="paragraph" w:styleId="7">
    <w:name w:val="heading 7"/>
    <w:aliases w:val="RTC7"/>
    <w:basedOn w:val="a2"/>
    <w:next w:val="a2"/>
    <w:uiPriority w:val="99"/>
    <w:qFormat/>
    <w:rsid w:val="00AD3EBC"/>
    <w:pPr>
      <w:widowControl w:val="0"/>
      <w:tabs>
        <w:tab w:val="num" w:pos="0"/>
        <w:tab w:val="left" w:pos="360"/>
      </w:tabs>
      <w:spacing w:before="240" w:after="60"/>
      <w:ind w:left="1296" w:hanging="1296"/>
      <w:outlineLvl w:val="6"/>
    </w:pPr>
    <w:rPr>
      <w:sz w:val="26"/>
    </w:rPr>
  </w:style>
  <w:style w:type="paragraph" w:styleId="8">
    <w:name w:val="heading 8"/>
    <w:aliases w:val="Знак16"/>
    <w:basedOn w:val="a2"/>
    <w:next w:val="a2"/>
    <w:uiPriority w:val="99"/>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uiPriority w:val="99"/>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0">
    <w:name w:val="Основной шрифт абзаца1"/>
    <w:rsid w:val="00AD3EBC"/>
  </w:style>
  <w:style w:type="character" w:customStyle="1" w:styleId="DocumentHeader1">
    <w:name w:val="Document Header1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0"/>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2">
    <w:name w:val="Ариал Знак1"/>
    <w:rsid w:val="00AD3EBC"/>
    <w:rPr>
      <w:rFonts w:ascii="Arial" w:hAnsi="Arial" w:cs="Arial"/>
      <w:sz w:val="24"/>
      <w:szCs w:val="24"/>
    </w:rPr>
  </w:style>
  <w:style w:type="character" w:customStyle="1" w:styleId="aa">
    <w:name w:val="комментарий"/>
    <w:uiPriority w:val="99"/>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3">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4">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5">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rsid w:val="00AD3EBC"/>
    <w:rPr>
      <w:b/>
      <w:bCs/>
      <w:kern w:val="1"/>
      <w:sz w:val="24"/>
      <w:szCs w:val="24"/>
      <w:lang w:val="ru-RU" w:eastAsia="ar-SA" w:bidi="ar-SA"/>
    </w:rPr>
  </w:style>
  <w:style w:type="character" w:customStyle="1" w:styleId="16">
    <w:name w:val="Гиперссылка1"/>
    <w:rsid w:val="00AD3EBC"/>
    <w:rPr>
      <w:color w:val="0000FF"/>
      <w:u w:val="single"/>
    </w:rPr>
  </w:style>
  <w:style w:type="character" w:customStyle="1" w:styleId="17">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8">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9">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a">
    <w:name w:val="Название1"/>
    <w:basedOn w:val="a2"/>
    <w:rsid w:val="00AD3EBC"/>
    <w:pPr>
      <w:suppressLineNumbers/>
      <w:spacing w:before="120" w:after="120"/>
    </w:pPr>
    <w:rPr>
      <w:rFonts w:ascii="Arial" w:hAnsi="Arial" w:cs="Mangal"/>
      <w:i/>
      <w:iCs/>
      <w:sz w:val="20"/>
      <w:szCs w:val="24"/>
    </w:rPr>
  </w:style>
  <w:style w:type="paragraph" w:customStyle="1" w:styleId="1b">
    <w:name w:val="Указатель1"/>
    <w:basedOn w:val="a2"/>
    <w:rsid w:val="00AD3EBC"/>
    <w:pPr>
      <w:suppressLineNumbers/>
    </w:pPr>
    <w:rPr>
      <w:rFonts w:ascii="Arial" w:hAnsi="Arial" w:cs="Mangal"/>
    </w:rPr>
  </w:style>
  <w:style w:type="paragraph" w:customStyle="1" w:styleId="aff">
    <w:name w:val="Таблица шапка"/>
    <w:basedOn w:val="a2"/>
    <w:uiPriority w:val="99"/>
    <w:rsid w:val="00AD3EBC"/>
    <w:pPr>
      <w:keepNext/>
      <w:spacing w:before="40" w:after="40" w:line="240" w:lineRule="auto"/>
      <w:ind w:left="57" w:right="57" w:firstLine="0"/>
      <w:jc w:val="left"/>
    </w:pPr>
  </w:style>
  <w:style w:type="paragraph" w:customStyle="1" w:styleId="aff0">
    <w:name w:val="Таблица текст"/>
    <w:basedOn w:val="a2"/>
    <w:uiPriority w:val="99"/>
    <w:rsid w:val="00AD3EBC"/>
    <w:pPr>
      <w:spacing w:before="40" w:after="40" w:line="240" w:lineRule="auto"/>
      <w:ind w:left="57" w:right="57" w:firstLine="0"/>
      <w:jc w:val="left"/>
    </w:pPr>
    <w:rPr>
      <w:sz w:val="24"/>
    </w:rPr>
  </w:style>
  <w:style w:type="paragraph" w:customStyle="1" w:styleId="1c">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uiPriority w:val="99"/>
    <w:rsid w:val="00AD3EBC"/>
    <w:pPr>
      <w:tabs>
        <w:tab w:val="center" w:pos="4253"/>
        <w:tab w:val="right" w:pos="9356"/>
      </w:tabs>
      <w:spacing w:line="240" w:lineRule="auto"/>
      <w:ind w:firstLine="0"/>
    </w:pPr>
    <w:rPr>
      <w:sz w:val="20"/>
      <w:lang w:val="x-none"/>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d">
    <w:name w:val="Схема документа1"/>
    <w:basedOn w:val="a2"/>
    <w:rsid w:val="00AD3EBC"/>
    <w:pPr>
      <w:shd w:val="clear" w:color="auto" w:fill="000080"/>
    </w:pPr>
    <w:rPr>
      <w:rFonts w:ascii="Tahoma" w:hAnsi="Tahoma"/>
      <w:sz w:val="20"/>
    </w:rPr>
  </w:style>
  <w:style w:type="paragraph" w:customStyle="1" w:styleId="1e">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
    <w:uiPriority w:val="99"/>
    <w:rsid w:val="00AD3EBC"/>
    <w:pPr>
      <w:numPr>
        <w:numId w:val="7"/>
      </w:numPr>
      <w:tabs>
        <w:tab w:val="left" w:pos="1134"/>
      </w:tabs>
    </w:pPr>
    <w:rPr>
      <w:lang w:val="x-none"/>
    </w:rPr>
  </w:style>
  <w:style w:type="paragraph" w:customStyle="1" w:styleId="aff5">
    <w:name w:val="Подпункт"/>
    <w:basedOn w:val="a1"/>
    <w:uiPriority w:val="99"/>
    <w:rsid w:val="00AD3EBC"/>
  </w:style>
  <w:style w:type="paragraph" w:customStyle="1" w:styleId="a0">
    <w:name w:val="Подподпункт"/>
    <w:basedOn w:val="aff5"/>
    <w:uiPriority w:val="99"/>
    <w:rsid w:val="00AD3EBC"/>
    <w:pPr>
      <w:numPr>
        <w:numId w:val="4"/>
      </w:numPr>
    </w:pPr>
  </w:style>
  <w:style w:type="paragraph" w:customStyle="1" w:styleId="1f0">
    <w:name w:val="Нумерованный список1"/>
    <w:basedOn w:val="a2"/>
    <w:rsid w:val="00AD3EBC"/>
    <w:pPr>
      <w:tabs>
        <w:tab w:val="left" w:pos="1134"/>
      </w:tabs>
      <w:autoSpaceDE w:val="0"/>
      <w:spacing w:before="60"/>
    </w:pPr>
    <w:rPr>
      <w:szCs w:val="24"/>
    </w:rPr>
  </w:style>
  <w:style w:type="paragraph" w:customStyle="1" w:styleId="1f1">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rsid w:val="00AD3EBC"/>
    <w:pPr>
      <w:keepNext/>
      <w:numPr>
        <w:numId w:val="0"/>
      </w:numPr>
      <w:tabs>
        <w:tab w:val="num" w:pos="4536"/>
      </w:tabs>
      <w:spacing w:before="240" w:after="120" w:line="240" w:lineRule="auto"/>
      <w:ind w:left="1134" w:firstLine="567"/>
      <w:jc w:val="left"/>
    </w:pPr>
    <w:rPr>
      <w:b/>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2">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7">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3">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4">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paragraph" w:customStyle="1" w:styleId="affc">
    <w:name w:val="АриалНум"/>
    <w:basedOn w:val="a2"/>
    <w:rsid w:val="00AD3EBC"/>
    <w:pPr>
      <w:tabs>
        <w:tab w:val="left" w:pos="720"/>
      </w:tabs>
      <w:spacing w:line="240" w:lineRule="auto"/>
    </w:pPr>
    <w:rPr>
      <w:rFonts w:ascii="Arial" w:hAnsi="Arial" w:cs="Arial"/>
      <w:bCs w:val="0"/>
      <w:sz w:val="24"/>
      <w:szCs w:val="24"/>
    </w:rPr>
  </w:style>
  <w:style w:type="paragraph" w:customStyle="1" w:styleId="affd">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e">
    <w:name w:val="footnote text"/>
    <w:basedOn w:val="a2"/>
    <w:rsid w:val="00AD3EBC"/>
    <w:pPr>
      <w:spacing w:line="240" w:lineRule="auto"/>
    </w:pPr>
    <w:rPr>
      <w:sz w:val="20"/>
    </w:rPr>
  </w:style>
  <w:style w:type="paragraph" w:customStyle="1" w:styleId="1f5">
    <w:name w:val="Приветствие1"/>
    <w:basedOn w:val="a2"/>
    <w:next w:val="a2"/>
    <w:rsid w:val="00AD3EBC"/>
    <w:pPr>
      <w:spacing w:line="240" w:lineRule="auto"/>
      <w:ind w:firstLine="0"/>
      <w:jc w:val="left"/>
    </w:pPr>
    <w:rPr>
      <w:bCs w:val="0"/>
      <w:sz w:val="24"/>
      <w:szCs w:val="24"/>
    </w:rPr>
  </w:style>
  <w:style w:type="paragraph" w:customStyle="1" w:styleId="afff">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6">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0">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1f7">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1">
    <w:name w:val="маркированный"/>
    <w:basedOn w:val="a2"/>
    <w:rsid w:val="00AD3EBC"/>
    <w:pPr>
      <w:tabs>
        <w:tab w:val="left" w:pos="1701"/>
      </w:tabs>
      <w:ind w:left="1701" w:hanging="567"/>
    </w:pPr>
    <w:rPr>
      <w:bCs w:val="0"/>
    </w:rPr>
  </w:style>
  <w:style w:type="paragraph" w:customStyle="1" w:styleId="afff2">
    <w:name w:val="Ариал Таблица"/>
    <w:basedOn w:val="aff6"/>
    <w:rsid w:val="00AD3EBC"/>
    <w:pPr>
      <w:widowControl w:val="0"/>
      <w:spacing w:before="0" w:after="0" w:line="240" w:lineRule="auto"/>
      <w:ind w:firstLine="0"/>
      <w:textAlignment w:val="baseline"/>
    </w:pPr>
    <w:rPr>
      <w:szCs w:val="20"/>
    </w:rPr>
  </w:style>
  <w:style w:type="paragraph" w:customStyle="1" w:styleId="afff3">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4">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5">
    <w:name w:val="Главы"/>
    <w:basedOn w:val="afff4"/>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6">
    <w:name w:val="Служебный"/>
    <w:basedOn w:val="afff5"/>
    <w:rsid w:val="00AD3EBC"/>
    <w:rPr>
      <w:bCs/>
    </w:rPr>
  </w:style>
  <w:style w:type="paragraph" w:customStyle="1" w:styleId="1f8">
    <w:name w:val="Текст примечания1"/>
    <w:basedOn w:val="a2"/>
    <w:rsid w:val="00AD3EBC"/>
    <w:rPr>
      <w:sz w:val="20"/>
    </w:rPr>
  </w:style>
  <w:style w:type="paragraph" w:styleId="afff7">
    <w:name w:val="annotation subject"/>
    <w:basedOn w:val="1f8"/>
    <w:next w:val="1f8"/>
    <w:rsid w:val="00AD3EBC"/>
    <w:rPr>
      <w:b/>
      <w:bCs w:val="0"/>
    </w:rPr>
  </w:style>
  <w:style w:type="paragraph" w:customStyle="1" w:styleId="afff8">
    <w:name w:val="Подподподподпункт"/>
    <w:basedOn w:val="a2"/>
    <w:rsid w:val="00AD3EBC"/>
    <w:pPr>
      <w:tabs>
        <w:tab w:val="left" w:pos="2835"/>
      </w:tabs>
      <w:ind w:left="2835" w:hanging="567"/>
    </w:pPr>
    <w:rPr>
      <w:bCs w:val="0"/>
    </w:rPr>
  </w:style>
  <w:style w:type="paragraph" w:customStyle="1" w:styleId="afff9">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uiPriority w:val="99"/>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0"/>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a">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e"/>
    <w:rsid w:val="00AD3EBC"/>
    <w:pPr>
      <w:widowControl/>
      <w:spacing w:line="216" w:lineRule="auto"/>
      <w:ind w:firstLine="426"/>
    </w:pPr>
    <w:rPr>
      <w:sz w:val="20"/>
    </w:rPr>
  </w:style>
  <w:style w:type="paragraph" w:customStyle="1" w:styleId="28">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b">
    <w:name w:val="a"/>
    <w:basedOn w:val="a2"/>
    <w:rsid w:val="00AD3EBC"/>
    <w:pPr>
      <w:spacing w:before="120" w:after="120"/>
      <w:ind w:firstLine="851"/>
    </w:pPr>
    <w:rPr>
      <w:rFonts w:ascii="Arial" w:eastAsia="Arial Unicode MS" w:hAnsi="Arial" w:cs="Arial"/>
      <w:bCs w:val="0"/>
      <w:sz w:val="24"/>
      <w:szCs w:val="24"/>
    </w:rPr>
  </w:style>
  <w:style w:type="paragraph" w:customStyle="1" w:styleId="1f9">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c">
    <w:name w:val="Заголовок формы"/>
    <w:basedOn w:val="a2"/>
    <w:rsid w:val="00AD3EBC"/>
    <w:pPr>
      <w:keepNext/>
      <w:spacing w:before="360" w:after="240" w:line="240" w:lineRule="auto"/>
      <w:ind w:firstLine="0"/>
      <w:jc w:val="center"/>
    </w:pPr>
    <w:rPr>
      <w:b/>
      <w:bCs w:val="0"/>
      <w:caps/>
      <w:sz w:val="24"/>
      <w:szCs w:val="28"/>
    </w:rPr>
  </w:style>
  <w:style w:type="paragraph" w:styleId="1fa">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d">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0">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e">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
    <w:name w:val="Марк список"/>
    <w:basedOn w:val="a2"/>
    <w:rsid w:val="00AD3EBC"/>
    <w:pPr>
      <w:tabs>
        <w:tab w:val="left" w:pos="360"/>
      </w:tabs>
      <w:spacing w:after="140" w:line="240" w:lineRule="auto"/>
      <w:ind w:left="360" w:hanging="360"/>
    </w:pPr>
    <w:rPr>
      <w:bCs w:val="0"/>
      <w:szCs w:val="20"/>
    </w:rPr>
  </w:style>
  <w:style w:type="paragraph" w:customStyle="1" w:styleId="29">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0">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b">
    <w:name w:val="Стиль1"/>
    <w:basedOn w:val="a2"/>
    <w:rsid w:val="00AD3EBC"/>
    <w:pPr>
      <w:spacing w:before="120" w:line="240" w:lineRule="auto"/>
      <w:ind w:firstLine="0"/>
    </w:pPr>
    <w:rPr>
      <w:bCs w:val="0"/>
      <w:sz w:val="24"/>
      <w:szCs w:val="24"/>
    </w:rPr>
  </w:style>
  <w:style w:type="paragraph" w:customStyle="1" w:styleId="affff1">
    <w:name w:val="Подподпункт Знак"/>
    <w:basedOn w:val="a2"/>
    <w:rsid w:val="00AD3EBC"/>
    <w:pPr>
      <w:tabs>
        <w:tab w:val="left" w:pos="1134"/>
        <w:tab w:val="left" w:pos="3119"/>
      </w:tabs>
      <w:ind w:left="360" w:hanging="567"/>
    </w:pPr>
    <w:rPr>
      <w:sz w:val="28"/>
      <w:szCs w:val="28"/>
    </w:rPr>
  </w:style>
  <w:style w:type="paragraph" w:customStyle="1" w:styleId="affff2">
    <w:name w:val="Маркирование"/>
    <w:basedOn w:val="1f6"/>
    <w:rsid w:val="00AD3EBC"/>
    <w:pPr>
      <w:tabs>
        <w:tab w:val="clear" w:pos="360"/>
        <w:tab w:val="left" w:pos="660"/>
      </w:tabs>
      <w:ind w:left="660" w:hanging="660"/>
    </w:pPr>
    <w:rPr>
      <w:bCs/>
      <w:sz w:val="24"/>
      <w:szCs w:val="24"/>
    </w:rPr>
  </w:style>
  <w:style w:type="paragraph" w:customStyle="1" w:styleId="affff3">
    <w:name w:val="Стиль начало"/>
    <w:basedOn w:val="a2"/>
    <w:rsid w:val="00AD3EBC"/>
    <w:pPr>
      <w:spacing w:line="264" w:lineRule="auto"/>
      <w:ind w:firstLine="0"/>
      <w:jc w:val="left"/>
    </w:pPr>
    <w:rPr>
      <w:bCs w:val="0"/>
      <w:sz w:val="28"/>
      <w:szCs w:val="20"/>
    </w:rPr>
  </w:style>
  <w:style w:type="paragraph" w:customStyle="1" w:styleId="affff4">
    <w:name w:val="Ñòèëü íà÷àëî"/>
    <w:basedOn w:val="a2"/>
    <w:rsid w:val="00AD3EBC"/>
    <w:pPr>
      <w:spacing w:line="264" w:lineRule="auto"/>
      <w:ind w:firstLine="0"/>
      <w:jc w:val="left"/>
    </w:pPr>
    <w:rPr>
      <w:bCs w:val="0"/>
      <w:sz w:val="28"/>
      <w:szCs w:val="20"/>
    </w:rPr>
  </w:style>
  <w:style w:type="paragraph" w:customStyle="1" w:styleId="affff5">
    <w:name w:val="Стиль"/>
    <w:rsid w:val="00AD3EBC"/>
    <w:pPr>
      <w:widowControl w:val="0"/>
      <w:suppressAutoHyphens/>
      <w:autoSpaceDE w:val="0"/>
    </w:pPr>
    <w:rPr>
      <w:rFonts w:eastAsia="Arial"/>
      <w:sz w:val="24"/>
      <w:szCs w:val="24"/>
      <w:lang w:eastAsia="ar-SA"/>
    </w:rPr>
  </w:style>
  <w:style w:type="paragraph" w:customStyle="1" w:styleId="affff6">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7">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8">
    <w:name w:val="буквы"/>
    <w:basedOn w:val="a2"/>
    <w:rsid w:val="00AD3EBC"/>
    <w:pPr>
      <w:tabs>
        <w:tab w:val="num" w:pos="1080"/>
      </w:tabs>
      <w:ind w:left="1080" w:hanging="360"/>
    </w:pPr>
    <w:rPr>
      <w:sz w:val="28"/>
    </w:rPr>
  </w:style>
  <w:style w:type="paragraph" w:customStyle="1" w:styleId="affff9">
    <w:name w:val="Стадия_кр"/>
    <w:basedOn w:val="a2"/>
    <w:next w:val="a2"/>
    <w:rsid w:val="00AD3EBC"/>
    <w:pPr>
      <w:spacing w:line="240" w:lineRule="auto"/>
      <w:ind w:firstLine="0"/>
      <w:jc w:val="center"/>
    </w:pPr>
    <w:rPr>
      <w:bCs w:val="0"/>
      <w:sz w:val="24"/>
      <w:szCs w:val="20"/>
    </w:rPr>
  </w:style>
  <w:style w:type="paragraph" w:customStyle="1" w:styleId="affffa">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b">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c">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d">
    <w:name w:val="Чертежный"/>
    <w:rsid w:val="00AD3EBC"/>
    <w:pPr>
      <w:suppressAutoHyphens/>
      <w:jc w:val="both"/>
    </w:pPr>
    <w:rPr>
      <w:rFonts w:ascii="ISOCPEUR" w:eastAsia="Arial" w:hAnsi="ISOCPEUR"/>
      <w:i/>
      <w:sz w:val="28"/>
      <w:lang w:val="uk-UA" w:eastAsia="ar-SA"/>
    </w:rPr>
  </w:style>
  <w:style w:type="paragraph" w:customStyle="1" w:styleId="affffe">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c">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a">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0">
    <w:name w:val="Дефис"/>
    <w:basedOn w:val="a2"/>
    <w:rsid w:val="00AD3EBC"/>
    <w:pPr>
      <w:tabs>
        <w:tab w:val="num" w:pos="0"/>
        <w:tab w:val="left" w:pos="360"/>
      </w:tabs>
    </w:pPr>
    <w:rPr>
      <w:kern w:val="1"/>
      <w:sz w:val="28"/>
      <w:szCs w:val="24"/>
    </w:rPr>
  </w:style>
  <w:style w:type="paragraph" w:customStyle="1" w:styleId="afffff1">
    <w:name w:val="Справка"/>
    <w:basedOn w:val="a2"/>
    <w:next w:val="a2"/>
    <w:rsid w:val="00AD3EBC"/>
    <w:pPr>
      <w:spacing w:before="2400" w:after="240"/>
      <w:ind w:firstLine="0"/>
      <w:jc w:val="center"/>
    </w:pPr>
    <w:rPr>
      <w:b/>
      <w:bCs w:val="0"/>
      <w:sz w:val="28"/>
      <w:szCs w:val="20"/>
    </w:rPr>
  </w:style>
  <w:style w:type="paragraph" w:customStyle="1" w:styleId="afffff2">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3">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b">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4">
    <w:name w:val="Таблица"/>
    <w:basedOn w:val="a2"/>
    <w:rsid w:val="00AD3EBC"/>
    <w:pPr>
      <w:spacing w:before="60" w:after="60"/>
      <w:ind w:firstLine="0"/>
      <w:jc w:val="center"/>
    </w:pPr>
    <w:rPr>
      <w:bCs w:val="0"/>
      <w:sz w:val="28"/>
      <w:szCs w:val="24"/>
    </w:rPr>
  </w:style>
  <w:style w:type="paragraph" w:customStyle="1" w:styleId="afffff5">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6">
    <w:name w:val="Îñíîâíîé òåêñò"/>
    <w:basedOn w:val="a2"/>
    <w:rsid w:val="00AD3EBC"/>
    <w:pPr>
      <w:widowControl w:val="0"/>
      <w:overflowPunct w:val="0"/>
      <w:autoSpaceDE w:val="0"/>
      <w:ind w:firstLine="0"/>
    </w:pPr>
    <w:rPr>
      <w:bCs w:val="0"/>
      <w:sz w:val="28"/>
      <w:szCs w:val="24"/>
    </w:rPr>
  </w:style>
  <w:style w:type="paragraph" w:customStyle="1" w:styleId="afffff7">
    <w:name w:val="Перечисление"/>
    <w:basedOn w:val="a2"/>
    <w:rsid w:val="00AD3EBC"/>
    <w:pPr>
      <w:widowControl w:val="0"/>
      <w:tabs>
        <w:tab w:val="left" w:pos="814"/>
      </w:tabs>
      <w:ind w:firstLine="454"/>
    </w:pPr>
    <w:rPr>
      <w:bCs w:val="0"/>
      <w:color w:val="000000"/>
      <w:sz w:val="28"/>
      <w:szCs w:val="24"/>
    </w:rPr>
  </w:style>
  <w:style w:type="paragraph" w:customStyle="1" w:styleId="afffff8">
    <w:name w:val="абзац"/>
    <w:basedOn w:val="Body0"/>
    <w:rsid w:val="00AD3EBC"/>
    <w:pPr>
      <w:overflowPunct/>
      <w:autoSpaceDE/>
      <w:spacing w:before="120"/>
      <w:textAlignment w:val="auto"/>
    </w:pPr>
    <w:rPr>
      <w:bCs w:val="0"/>
      <w:sz w:val="28"/>
      <w:szCs w:val="24"/>
    </w:rPr>
  </w:style>
  <w:style w:type="paragraph" w:customStyle="1" w:styleId="1fd">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e">
    <w:name w:val="Основной текст1"/>
    <w:basedOn w:val="a2"/>
    <w:rsid w:val="00AD3EBC"/>
    <w:pPr>
      <w:ind w:right="2323" w:firstLine="0"/>
    </w:pPr>
    <w:rPr>
      <w:bCs w:val="0"/>
      <w:sz w:val="28"/>
      <w:szCs w:val="20"/>
    </w:rPr>
  </w:style>
  <w:style w:type="paragraph" w:customStyle="1" w:styleId="1ff">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0">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c">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9">
    <w:name w:val="Пояснительная записка(ТЕКСТ) Знак"/>
    <w:basedOn w:val="a2"/>
    <w:rsid w:val="00AD3EBC"/>
    <w:pPr>
      <w:ind w:left="1026" w:right="285" w:firstLine="0"/>
    </w:pPr>
    <w:rPr>
      <w:bCs w:val="0"/>
      <w:sz w:val="28"/>
      <w:szCs w:val="28"/>
    </w:rPr>
  </w:style>
  <w:style w:type="paragraph" w:customStyle="1" w:styleId="afffffa">
    <w:name w:val="Пояснительная записка(ТЕКСТ)"/>
    <w:basedOn w:val="a2"/>
    <w:rsid w:val="00AD3EBC"/>
    <w:pPr>
      <w:ind w:left="57" w:right="113" w:firstLine="851"/>
    </w:pPr>
    <w:rPr>
      <w:sz w:val="28"/>
      <w:szCs w:val="28"/>
    </w:rPr>
  </w:style>
  <w:style w:type="paragraph" w:customStyle="1" w:styleId="afffffb">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c">
    <w:name w:val="Табл_заг"/>
    <w:basedOn w:val="a2"/>
    <w:rsid w:val="00AD3EBC"/>
    <w:pPr>
      <w:ind w:firstLine="0"/>
      <w:jc w:val="center"/>
    </w:pPr>
    <w:rPr>
      <w:rFonts w:ascii="Pragmatica" w:hAnsi="Pragmatica"/>
      <w:b/>
      <w:bCs w:val="0"/>
      <w:sz w:val="24"/>
      <w:szCs w:val="20"/>
    </w:rPr>
  </w:style>
  <w:style w:type="paragraph" w:customStyle="1" w:styleId="2d">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1">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d">
    <w:name w:val="List Paragraph"/>
    <w:basedOn w:val="a2"/>
    <w:qFormat/>
    <w:rsid w:val="00AD3EBC"/>
    <w:pPr>
      <w:ind w:left="708"/>
    </w:pPr>
    <w:rPr>
      <w:bCs w:val="0"/>
    </w:rPr>
  </w:style>
  <w:style w:type="paragraph" w:customStyle="1" w:styleId="afffffe">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8"/>
    <w:next w:val="1f8"/>
    <w:rsid w:val="00AD3EBC"/>
    <w:pPr>
      <w:spacing w:line="240" w:lineRule="auto"/>
      <w:ind w:firstLine="0"/>
      <w:jc w:val="left"/>
    </w:pPr>
    <w:rPr>
      <w:b/>
      <w:szCs w:val="20"/>
    </w:rPr>
  </w:style>
  <w:style w:type="paragraph" w:customStyle="1" w:styleId="affffff">
    <w:name w:val="Р"/>
    <w:basedOn w:val="a2"/>
    <w:rsid w:val="00AD3EBC"/>
    <w:pPr>
      <w:spacing w:line="240" w:lineRule="auto"/>
      <w:ind w:firstLine="0"/>
      <w:jc w:val="left"/>
    </w:pPr>
    <w:rPr>
      <w:rFonts w:ascii="Arial" w:hAnsi="Arial"/>
      <w:b/>
      <w:bCs w:val="0"/>
      <w:sz w:val="24"/>
      <w:szCs w:val="20"/>
    </w:rPr>
  </w:style>
  <w:style w:type="paragraph" w:styleId="affffff0">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b"/>
    <w:rsid w:val="00AD3EBC"/>
    <w:pPr>
      <w:tabs>
        <w:tab w:val="right" w:leader="dot" w:pos="7091"/>
      </w:tabs>
      <w:ind w:left="2547" w:firstLine="0"/>
    </w:pPr>
  </w:style>
  <w:style w:type="paragraph" w:customStyle="1" w:styleId="affffff1">
    <w:name w:val="Содержимое таблицы"/>
    <w:basedOn w:val="a2"/>
    <w:rsid w:val="00AD3EBC"/>
    <w:pPr>
      <w:suppressLineNumbers/>
    </w:pPr>
  </w:style>
  <w:style w:type="paragraph" w:customStyle="1" w:styleId="affffff2">
    <w:name w:val="Заголовок таблицы"/>
    <w:basedOn w:val="affffff1"/>
    <w:rsid w:val="00AD3EBC"/>
    <w:pPr>
      <w:jc w:val="center"/>
    </w:pPr>
    <w:rPr>
      <w:b/>
    </w:rPr>
  </w:style>
  <w:style w:type="paragraph" w:styleId="affffff3">
    <w:name w:val="TOC Heading"/>
    <w:basedOn w:val="afc"/>
    <w:qFormat/>
    <w:rsid w:val="00AD3EBC"/>
    <w:pPr>
      <w:suppressLineNumbers/>
      <w:ind w:firstLine="0"/>
    </w:pPr>
    <w:rPr>
      <w:b/>
      <w:sz w:val="32"/>
      <w:szCs w:val="32"/>
    </w:rPr>
  </w:style>
  <w:style w:type="paragraph" w:styleId="affffff4">
    <w:name w:val="Document Map"/>
    <w:basedOn w:val="a2"/>
    <w:link w:val="affffff5"/>
    <w:uiPriority w:val="99"/>
    <w:semiHidden/>
    <w:unhideWhenUsed/>
    <w:rsid w:val="00CD4105"/>
    <w:rPr>
      <w:rFonts w:ascii="Tahoma" w:hAnsi="Tahoma"/>
      <w:sz w:val="16"/>
      <w:szCs w:val="16"/>
      <w:lang w:val="x-none"/>
    </w:rPr>
  </w:style>
  <w:style w:type="character" w:customStyle="1" w:styleId="affffff5">
    <w:name w:val="Схема документа Знак"/>
    <w:link w:val="affffff4"/>
    <w:uiPriority w:val="99"/>
    <w:semiHidden/>
    <w:rsid w:val="00CD4105"/>
    <w:rPr>
      <w:rFonts w:ascii="Tahoma" w:hAnsi="Tahoma" w:cs="Tahoma"/>
      <w:bCs/>
      <w:sz w:val="16"/>
      <w:szCs w:val="16"/>
      <w:lang w:eastAsia="ar-SA"/>
    </w:rPr>
  </w:style>
  <w:style w:type="character" w:styleId="affffff6">
    <w:name w:val="annotation reference"/>
    <w:uiPriority w:val="99"/>
    <w:unhideWhenUsed/>
    <w:rsid w:val="005B75A6"/>
    <w:rPr>
      <w:sz w:val="16"/>
      <w:szCs w:val="16"/>
    </w:rPr>
  </w:style>
  <w:style w:type="paragraph" w:styleId="affffff7">
    <w:name w:val="annotation text"/>
    <w:basedOn w:val="a2"/>
    <w:link w:val="affffff8"/>
    <w:uiPriority w:val="99"/>
    <w:unhideWhenUsed/>
    <w:rsid w:val="005B75A6"/>
    <w:rPr>
      <w:sz w:val="20"/>
      <w:szCs w:val="20"/>
      <w:lang w:val="x-none"/>
    </w:rPr>
  </w:style>
  <w:style w:type="character" w:customStyle="1" w:styleId="affffff8">
    <w:name w:val="Текст примечания Знак"/>
    <w:link w:val="affffff7"/>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iPriority w:val="99"/>
    <w:semiHidden/>
    <w:unhideWhenUsed/>
    <w:rsid w:val="00A40714"/>
    <w:pPr>
      <w:numPr>
        <w:numId w:val="21"/>
      </w:numPr>
      <w:contextualSpacing/>
    </w:pPr>
  </w:style>
  <w:style w:type="paragraph" w:styleId="36">
    <w:name w:val="Body Text 3"/>
    <w:basedOn w:val="a2"/>
    <w:link w:val="37"/>
    <w:uiPriority w:val="99"/>
    <w:semiHidden/>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e">
    <w:name w:val="Body Text 2"/>
    <w:basedOn w:val="a2"/>
    <w:link w:val="2f"/>
    <w:uiPriority w:val="99"/>
    <w:semiHidden/>
    <w:unhideWhenUsed/>
    <w:rsid w:val="00E539E3"/>
    <w:pPr>
      <w:spacing w:after="120" w:line="480" w:lineRule="auto"/>
    </w:pPr>
    <w:rPr>
      <w:lang w:val="x-none"/>
    </w:rPr>
  </w:style>
  <w:style w:type="character" w:customStyle="1" w:styleId="2f">
    <w:name w:val="Основной текст 2 Знак"/>
    <w:link w:val="2e"/>
    <w:uiPriority w:val="99"/>
    <w:semiHidden/>
    <w:rsid w:val="00E539E3"/>
    <w:rPr>
      <w:bCs/>
      <w:sz w:val="22"/>
      <w:szCs w:val="22"/>
      <w:lang w:eastAsia="ar-SA"/>
    </w:rPr>
  </w:style>
  <w:style w:type="paragraph" w:styleId="38">
    <w:name w:val="Body Text Indent 3"/>
    <w:basedOn w:val="a2"/>
    <w:link w:val="39"/>
    <w:uiPriority w:val="99"/>
    <w:semiHidden/>
    <w:unhideWhenUsed/>
    <w:rsid w:val="00E539E3"/>
    <w:pPr>
      <w:spacing w:after="120"/>
      <w:ind w:left="283"/>
    </w:pPr>
    <w:rPr>
      <w:sz w:val="16"/>
      <w:szCs w:val="16"/>
      <w:lang w:val="x-none"/>
    </w:rPr>
  </w:style>
  <w:style w:type="character" w:customStyle="1" w:styleId="39">
    <w:name w:val="Основной текст с отступом 3 Знак"/>
    <w:link w:val="38"/>
    <w:uiPriority w:val="99"/>
    <w:semiHidden/>
    <w:rsid w:val="00E539E3"/>
    <w:rPr>
      <w:bCs/>
      <w:sz w:val="16"/>
      <w:szCs w:val="16"/>
      <w:lang w:eastAsia="ar-SA"/>
    </w:rPr>
  </w:style>
  <w:style w:type="paragraph" w:styleId="affffff9">
    <w:name w:val="Block Text"/>
    <w:basedOn w:val="a2"/>
    <w:uiPriority w:val="99"/>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customStyle="1" w:styleId="aff2">
    <w:name w:val="Нижний колонтитул Знак"/>
    <w:link w:val="aff1"/>
    <w:uiPriority w:val="99"/>
    <w:locked/>
    <w:rsid w:val="009F03AB"/>
    <w:rPr>
      <w:bCs/>
      <w:szCs w:val="22"/>
      <w:lang w:eastAsia="ar-SA"/>
    </w:rPr>
  </w:style>
  <w:style w:type="character" w:styleId="affffffa">
    <w:name w:val="Subtle Emphasis"/>
    <w:uiPriority w:val="19"/>
    <w:qFormat/>
    <w:rsid w:val="009F03AB"/>
    <w:rPr>
      <w:i/>
      <w:iCs/>
      <w:color w:val="808080"/>
    </w:rPr>
  </w:style>
  <w:style w:type="character" w:customStyle="1" w:styleId="1f">
    <w:name w:val="Пункт Знак1"/>
    <w:link w:val="a1"/>
    <w:uiPriority w:val="99"/>
    <w:locked/>
    <w:rsid w:val="008E2ADD"/>
    <w:rPr>
      <w:bCs/>
      <w:sz w:val="22"/>
      <w:szCs w:val="22"/>
      <w:lang w:val="x-none" w:eastAsia="ar-SA"/>
    </w:rPr>
  </w:style>
  <w:style w:type="numbering" w:customStyle="1" w:styleId="1ff2">
    <w:name w:val="Нет списка1"/>
    <w:next w:val="a5"/>
    <w:uiPriority w:val="99"/>
    <w:semiHidden/>
    <w:unhideWhenUsed/>
    <w:rsid w:val="00B72758"/>
  </w:style>
  <w:style w:type="character" w:customStyle="1" w:styleId="phone1">
    <w:name w:val="phone1"/>
    <w:rsid w:val="003F3FB4"/>
    <w:rPr>
      <w:sz w:val="24"/>
      <w:szCs w:val="24"/>
    </w:rPr>
  </w:style>
  <w:style w:type="character" w:styleId="affffffb">
    <w:name w:val="endnote reference"/>
    <w:uiPriority w:val="99"/>
    <w:rsid w:val="00345821"/>
    <w:rPr>
      <w:rFonts w:cs="Times New Roman"/>
      <w:vertAlign w:val="superscript"/>
    </w:rPr>
  </w:style>
  <w:style w:type="paragraph" w:styleId="affffffc">
    <w:name w:val="endnote text"/>
    <w:basedOn w:val="a2"/>
    <w:link w:val="1ff3"/>
    <w:uiPriority w:val="99"/>
    <w:semiHidden/>
    <w:unhideWhenUsed/>
    <w:rsid w:val="00345821"/>
    <w:rPr>
      <w:sz w:val="20"/>
      <w:szCs w:val="20"/>
    </w:rPr>
  </w:style>
  <w:style w:type="character" w:customStyle="1" w:styleId="affffffd">
    <w:name w:val="Текст концевой сноски Знак"/>
    <w:uiPriority w:val="99"/>
    <w:semiHidden/>
    <w:rsid w:val="00345821"/>
    <w:rPr>
      <w:bCs/>
      <w:lang w:eastAsia="ar-SA"/>
    </w:rPr>
  </w:style>
  <w:style w:type="character" w:customStyle="1" w:styleId="1ff3">
    <w:name w:val="Текст концевой сноски Знак1"/>
    <w:link w:val="affffffc"/>
    <w:uiPriority w:val="99"/>
    <w:semiHidden/>
    <w:rsid w:val="00345821"/>
    <w:rPr>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9938">
      <w:bodyDiv w:val="1"/>
      <w:marLeft w:val="0"/>
      <w:marRight w:val="0"/>
      <w:marTop w:val="0"/>
      <w:marBottom w:val="0"/>
      <w:divBdr>
        <w:top w:val="none" w:sz="0" w:space="0" w:color="auto"/>
        <w:left w:val="none" w:sz="0" w:space="0" w:color="auto"/>
        <w:bottom w:val="none" w:sz="0" w:space="0" w:color="auto"/>
        <w:right w:val="none" w:sz="0" w:space="0" w:color="auto"/>
      </w:divBdr>
    </w:div>
    <w:div w:id="297995061">
      <w:bodyDiv w:val="1"/>
      <w:marLeft w:val="0"/>
      <w:marRight w:val="0"/>
      <w:marTop w:val="0"/>
      <w:marBottom w:val="0"/>
      <w:divBdr>
        <w:top w:val="none" w:sz="0" w:space="0" w:color="auto"/>
        <w:left w:val="none" w:sz="0" w:space="0" w:color="auto"/>
        <w:bottom w:val="none" w:sz="0" w:space="0" w:color="auto"/>
        <w:right w:val="none" w:sz="0" w:space="0" w:color="auto"/>
      </w:divBdr>
    </w:div>
    <w:div w:id="68872097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rsk-volgi.ru/ru/o_kompanii/antikorrup/report/"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9" Type="http://schemas.openxmlformats.org/officeDocument/2006/relationships/hyperlink" Target="consultantplus://offline/ref=995145049918BC2D0D5C87ECA9173EB5B6F76C8E56C90665B4524CE3B7b9k8G"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yperlink" Target="consultantplus://offline/ref=995145049918BC2D0D5C87ECA9173EB5B5FE648459C40665B4524CE3B7b9k8G" TargetMode="External"/><Relationship Id="rId42" Type="http://schemas.openxmlformats.org/officeDocument/2006/relationships/hyperlink" Target="consultantplus://offline/ref=995145049918BC2D0D5C87ECA9173EB5B6F76C8E56C90665B4524CE3B7b9k8G" TargetMode="External"/><Relationship Id="rId47" Type="http://schemas.openxmlformats.org/officeDocument/2006/relationships/header" Target="header1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sphere-m.ru"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hyperlink" Target="consultantplus://offline/ref=995145049918BC2D0D5C87ECA9173EB5B5FF6D8E59C90665B4524CE3B7b9k8G" TargetMode="External"/><Relationship Id="rId38" Type="http://schemas.openxmlformats.org/officeDocument/2006/relationships/hyperlink" Target="garantF1://70550730.0"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995145049918BC2D0D5C87ECA9173EB5B5FE6A8458C40665B4524CE3B7b9k8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fera-m@moris.ru" TargetMode="External"/><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hyperlink" Target="garantF1://70550726.0" TargetMode="External"/><Relationship Id="rId40" Type="http://schemas.openxmlformats.org/officeDocument/2006/relationships/hyperlink" Target="consultantplus://offline/ref=995145049918BC2D0D5C87ECA9173EB5B5FE6A8458C40665B4524CE3B7b9k8G" TargetMode="Externa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yperlink" Target="garantF1://70550730.0" TargetMode="External"/><Relationship Id="rId49" Type="http://schemas.openxmlformats.org/officeDocument/2006/relationships/fontTable" Target="fontTable.xml"/><Relationship Id="rId10" Type="http://schemas.openxmlformats.org/officeDocument/2006/relationships/hyperlink" Target="http://www.ssphere-m.ru" TargetMode="External"/><Relationship Id="rId19" Type="http://schemas.openxmlformats.org/officeDocument/2006/relationships/footer" Target="footer3.xml"/><Relationship Id="rId31" Type="http://schemas.openxmlformats.org/officeDocument/2006/relationships/header" Target="header9.xml"/><Relationship Id="rId44"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hyperlink" Target="garantF1://70550726.0" TargetMode="External"/><Relationship Id="rId43" Type="http://schemas.openxmlformats.org/officeDocument/2006/relationships/header" Target="header10.xml"/><Relationship Id="rId48" Type="http://schemas.openxmlformats.org/officeDocument/2006/relationships/footer" Target="footer12.xml"/><Relationship Id="rId8" Type="http://schemas.openxmlformats.org/officeDocument/2006/relationships/hyperlink" Target="mailto:sfera-m@mori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48820-DA9D-4CF5-8D05-D847A705B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41</Pages>
  <Words>14007</Words>
  <Characters>79846</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"МРСК Волги"</Company>
  <LinksUpToDate>false</LinksUpToDate>
  <CharactersWithSpaces>93666</CharactersWithSpaces>
  <SharedDoc>false</SharedDoc>
  <HLinks>
    <vt:vector size="48" baseType="variant">
      <vt:variant>
        <vt:i4>7274549</vt:i4>
      </vt:variant>
      <vt:variant>
        <vt:i4>103</vt:i4>
      </vt:variant>
      <vt:variant>
        <vt:i4>0</vt:i4>
      </vt:variant>
      <vt:variant>
        <vt:i4>5</vt:i4>
      </vt:variant>
      <vt:variant>
        <vt:lpwstr>http://www.zakupki.gov.ru/</vt:lpwstr>
      </vt:variant>
      <vt:variant>
        <vt:lpwstr/>
      </vt:variant>
      <vt:variant>
        <vt:i4>7274549</vt:i4>
      </vt:variant>
      <vt:variant>
        <vt:i4>27</vt:i4>
      </vt:variant>
      <vt:variant>
        <vt:i4>0</vt:i4>
      </vt:variant>
      <vt:variant>
        <vt:i4>5</vt:i4>
      </vt:variant>
      <vt:variant>
        <vt:lpwstr>http://www.zakupki.gov.ru/</vt:lpwstr>
      </vt:variant>
      <vt:variant>
        <vt:lpwstr/>
      </vt:variant>
      <vt:variant>
        <vt:i4>7929926</vt:i4>
      </vt:variant>
      <vt:variant>
        <vt:i4>24</vt:i4>
      </vt:variant>
      <vt:variant>
        <vt:i4>0</vt:i4>
      </vt:variant>
      <vt:variant>
        <vt:i4>5</vt:i4>
      </vt:variant>
      <vt:variant>
        <vt:lpwstr>http://www.mrsk-volgi.ru/ru/o_kompanii/antikorrup/report/</vt:lpwstr>
      </vt:variant>
      <vt:variant>
        <vt:lpwstr/>
      </vt:variant>
      <vt:variant>
        <vt:i4>1572943</vt:i4>
      </vt:variant>
      <vt:variant>
        <vt:i4>21</vt:i4>
      </vt:variant>
      <vt:variant>
        <vt:i4>0</vt:i4>
      </vt:variant>
      <vt:variant>
        <vt:i4>5</vt:i4>
      </vt:variant>
      <vt:variant>
        <vt:lpwstr>http://www.ssphere-m.ru/</vt:lpwstr>
      </vt:variant>
      <vt:variant>
        <vt:lpwstr/>
      </vt:variant>
      <vt:variant>
        <vt:i4>6684699</vt:i4>
      </vt:variant>
      <vt:variant>
        <vt:i4>9</vt:i4>
      </vt:variant>
      <vt:variant>
        <vt:i4>0</vt:i4>
      </vt:variant>
      <vt:variant>
        <vt:i4>5</vt:i4>
      </vt:variant>
      <vt:variant>
        <vt:lpwstr>mailto:sfera-m@moris.ru</vt:lpwstr>
      </vt:variant>
      <vt:variant>
        <vt:lpwstr/>
      </vt:variant>
      <vt:variant>
        <vt:i4>1572943</vt:i4>
      </vt:variant>
      <vt:variant>
        <vt:i4>6</vt:i4>
      </vt:variant>
      <vt:variant>
        <vt:i4>0</vt:i4>
      </vt:variant>
      <vt:variant>
        <vt:i4>5</vt:i4>
      </vt:variant>
      <vt:variant>
        <vt:lpwstr>http://www.ssphere-m.ru/</vt:lpwstr>
      </vt:variant>
      <vt:variant>
        <vt:lpwstr/>
      </vt:variant>
      <vt:variant>
        <vt:i4>7274549</vt:i4>
      </vt:variant>
      <vt:variant>
        <vt:i4>3</vt:i4>
      </vt:variant>
      <vt:variant>
        <vt:i4>0</vt:i4>
      </vt:variant>
      <vt:variant>
        <vt:i4>5</vt:i4>
      </vt:variant>
      <vt:variant>
        <vt:lpwstr>http://www.zakupki.gov.ru/</vt:lpwstr>
      </vt:variant>
      <vt:variant>
        <vt:lpwstr/>
      </vt:variant>
      <vt:variant>
        <vt:i4>6684699</vt:i4>
      </vt:variant>
      <vt:variant>
        <vt:i4>0</vt:i4>
      </vt:variant>
      <vt:variant>
        <vt:i4>0</vt:i4>
      </vt:variant>
      <vt:variant>
        <vt:i4>5</vt:i4>
      </vt:variant>
      <vt:variant>
        <vt:lpwstr>mailto:sfera-m@moris.ru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ZAVLIEV</dc:creator>
  <cp:keywords/>
  <cp:lastModifiedBy>user</cp:lastModifiedBy>
  <cp:revision>12</cp:revision>
  <cp:lastPrinted>2015-04-08T08:41:00Z</cp:lastPrinted>
  <dcterms:created xsi:type="dcterms:W3CDTF">2016-09-27T12:24:00Z</dcterms:created>
  <dcterms:modified xsi:type="dcterms:W3CDTF">2017-05-03T06:10:00Z</dcterms:modified>
</cp:coreProperties>
</file>