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94B" w:rsidRPr="00EE394B" w:rsidRDefault="00EE394B" w:rsidP="00EE394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 ДОГОВОРА</w:t>
      </w:r>
    </w:p>
    <w:p w:rsidR="00EE394B" w:rsidRPr="00EE394B" w:rsidRDefault="00EE394B" w:rsidP="00EE39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lang w:eastAsia="ru-RU"/>
        </w:rPr>
      </w:pPr>
      <w:r w:rsidRPr="00EE394B">
        <w:rPr>
          <w:rFonts w:ascii="Times New Roman" w:eastAsia="Times New Roman" w:hAnsi="Times New Roman" w:cs="Times New Roman"/>
          <w:spacing w:val="-5"/>
          <w:lang w:eastAsia="ru-RU"/>
        </w:rPr>
        <w:t>г. Саранск                                                                              « ____» _______________ 2015 г.</w:t>
      </w:r>
      <w:r w:rsidRPr="00EE394B">
        <w:rPr>
          <w:rFonts w:ascii="Times New Roman" w:eastAsia="Times New Roman" w:hAnsi="Times New Roman" w:cs="Times New Roman"/>
          <w:b/>
          <w:bCs/>
          <w:spacing w:val="-5"/>
          <w:lang w:eastAsia="ru-RU"/>
        </w:rPr>
        <w:br/>
      </w:r>
    </w:p>
    <w:p w:rsidR="00EE394B" w:rsidRPr="00EE394B" w:rsidRDefault="00EE394B" w:rsidP="00EE394B">
      <w:pPr>
        <w:spacing w:after="120" w:line="240" w:lineRule="auto"/>
        <w:ind w:right="-4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Открытое акционерное общество «Социальная сфера - М» (</w:t>
      </w:r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 xml:space="preserve">ОАО «Социальная сфера </w:t>
      </w:r>
      <w:proofErr w:type="gramStart"/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-М</w:t>
      </w:r>
      <w:proofErr w:type="gramEnd"/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»</w:t>
      </w:r>
      <w:r w:rsidRPr="00EE39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)</w:t>
      </w:r>
      <w:r w:rsidRPr="00EE39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именуемое в дальнейшем «Покупатель», в лице директора </w:t>
      </w:r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ОАО «Социальная сфера -М»</w:t>
      </w:r>
      <w:r w:rsidRPr="00EE39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EE39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Камолиной</w:t>
      </w:r>
      <w:proofErr w:type="spellEnd"/>
      <w:r w:rsidRPr="00EE39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Н.А., действующего на основании ____________________________, </w:t>
      </w: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одной стороны, и ________________________, именуемое в дальнейшем «Поставщик», в лице __________________________, действующего на основании __________________, с другой стороны, именуемые далее Сторонами,  </w:t>
      </w:r>
      <w:r w:rsidRPr="00EE39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 результатам закупочной процедуры на право заключения договора на поставку __________________, </w:t>
      </w:r>
      <w:r w:rsidRPr="00EE394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объявленной ___________ от __________№______,</w:t>
      </w:r>
      <w:r w:rsidRPr="00EE39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 основании _________________________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val="ru-MO" w:eastAsia="ru-RU"/>
        </w:rPr>
        <w:t xml:space="preserve">1. </w:t>
      </w: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394B" w:rsidRPr="00EE394B" w:rsidRDefault="00EE394B" w:rsidP="00EE394B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Поставщик обязуется поставить в адрес</w:t>
      </w:r>
      <w:r w:rsidRPr="00EE39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грузополучателя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</w:t>
      </w:r>
      <w:r w:rsidRPr="00EE39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Покупатель обязуется принять и своевременно оплатить товар  на условиях настоящего договора</w:t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EE394B" w:rsidRPr="00EE394B" w:rsidRDefault="00EE394B" w:rsidP="00EE394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Номенклатура, количество и цена товара определяются согласно приложению 1 к настоящему Договору. </w:t>
      </w:r>
    </w:p>
    <w:p w:rsidR="00EE394B" w:rsidRPr="00EE394B" w:rsidRDefault="00EE394B" w:rsidP="00EE394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val="ru-MO" w:eastAsia="ru-RU"/>
        </w:rPr>
        <w:t xml:space="preserve">2. </w:t>
      </w: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Термины и определения Договора</w:t>
      </w:r>
    </w:p>
    <w:p w:rsidR="00EE394B" w:rsidRPr="00EE394B" w:rsidRDefault="00EE394B" w:rsidP="00EE39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Договоре, включая приложения к нему, </w:t>
      </w: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термины и определения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употребляются в следующих значениях: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Покупатель – </w:t>
      </w:r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 xml:space="preserve">ОАО «Социальная сфера </w:t>
      </w:r>
      <w:proofErr w:type="gramStart"/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-М</w:t>
      </w:r>
      <w:proofErr w:type="gramEnd"/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»</w:t>
      </w: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находящееся по адресу: 430003, г. Саранск, пр-т Ленина,50;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Грузополучатель - </w:t>
      </w:r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 xml:space="preserve">ОАО «Социальная сфера </w:t>
      </w:r>
      <w:proofErr w:type="gramStart"/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-М</w:t>
      </w:r>
      <w:proofErr w:type="gramEnd"/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»</w:t>
      </w: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находящийся по адресу: 430003, г. Саранск, пр-т Ленина,50;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Поставщик – ______________, </w:t>
      </w:r>
      <w:proofErr w:type="gramStart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находящееся</w:t>
      </w:r>
      <w:proofErr w:type="gramEnd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адресу: ______________________________;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Грузоотправитель - ______________, </w:t>
      </w:r>
      <w:proofErr w:type="gramStart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находящееся</w:t>
      </w:r>
      <w:proofErr w:type="gramEnd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адресу: _________________________;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Товар</w:t>
      </w:r>
      <w:proofErr w:type="gramStart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______________________________________________;</w:t>
      </w:r>
      <w:proofErr w:type="gramEnd"/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Условия поставки – товар должен быть новым и ранее не использованным, изготовлен не ранее ________________, соответствовать  ГОСТ, ТУ, принятыми для данного товара. Тара (упаковка) должна обеспечивать сохранность товара при транспортировке и хранении.    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Пункт отгрузки</w:t>
      </w:r>
      <w:proofErr w:type="gramStart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________________ ______________________; </w:t>
      </w:r>
      <w:proofErr w:type="gramEnd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 получения Товара (склад грузополучателя): </w:t>
      </w:r>
      <w:r w:rsidRPr="00EE394B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  <w:lang w:eastAsia="ru-RU"/>
        </w:rPr>
        <w:t xml:space="preserve">РМ, </w:t>
      </w:r>
      <w:proofErr w:type="spellStart"/>
      <w:r w:rsidRPr="00EE394B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  <w:lang w:eastAsia="ru-RU"/>
        </w:rPr>
        <w:t>Кочкуровский</w:t>
      </w:r>
      <w:proofErr w:type="spellEnd"/>
      <w:r w:rsidRPr="00EE394B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  <w:lang w:eastAsia="ru-RU"/>
        </w:rPr>
        <w:t xml:space="preserve"> район, с. </w:t>
      </w:r>
      <w:proofErr w:type="spellStart"/>
      <w:r w:rsidRPr="00EE394B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  <w:lang w:eastAsia="ru-RU"/>
        </w:rPr>
        <w:t>Сабаево</w:t>
      </w:r>
      <w:proofErr w:type="spellEnd"/>
      <w:r w:rsidRPr="00EE394B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  <w:lang w:eastAsia="ru-RU"/>
        </w:rPr>
        <w:t>, ДОЛ «Энергетик»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val="ru-MO" w:eastAsia="ru-RU"/>
        </w:rPr>
        <w:t xml:space="preserve">3. </w:t>
      </w: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</w:t>
      </w:r>
    </w:p>
    <w:p w:rsidR="00EE394B" w:rsidRPr="00EE394B" w:rsidRDefault="00EE394B" w:rsidP="00EE3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Цена товара в соответствии со </w:t>
      </w:r>
      <w:r w:rsidRPr="00EE39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Спецификацией товара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 1) составляет___________________ (_______________________________________________) руб. __ коп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числе НДС18 % __________(______________________________________) руб. __коп. / </w:t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НДС не облагается в связи </w:t>
      </w:r>
      <w:proofErr w:type="gramStart"/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proofErr w:type="gramEnd"/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…</w:t>
      </w:r>
    </w:p>
    <w:p w:rsidR="00EE394B" w:rsidRPr="00EE394B" w:rsidRDefault="00EE394B" w:rsidP="00EE3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разгрузку товара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тару (упаковку)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налоги, сборы, платежи и другие обязательные отчисления, производимые Поставщиком в соответствии с установленным законодательством порядком, а также все скидки, предлагаемые Поставщиком. </w:t>
      </w:r>
    </w:p>
    <w:p w:rsidR="00EE394B" w:rsidRPr="00EE394B" w:rsidRDefault="00EE394B" w:rsidP="00E909E2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товара является твердой и не подлежит каким-либо изменениям, кроме случаев, когда по инициативе Покупателя поставляется дополнительный (по отношению к техническим требованиям закупочной документации)   товар. В этих случаях оформляется дополнительное соглашение к Договору</w:t>
      </w:r>
      <w:r w:rsidRPr="00EE39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EE394B" w:rsidRPr="00EE394B" w:rsidRDefault="00E909E2" w:rsidP="00EE3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</w:p>
    <w:p w:rsidR="00EE394B" w:rsidRPr="00EE394B" w:rsidRDefault="00EE394B" w:rsidP="00EE394B">
      <w:pPr>
        <w:widowControl w:val="0"/>
        <w:tabs>
          <w:tab w:val="left" w:pos="21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Поставка товара и документация </w:t>
      </w:r>
    </w:p>
    <w:p w:rsidR="00EE394B" w:rsidRPr="00EE394B" w:rsidRDefault="00EE394B" w:rsidP="00EE394B">
      <w:pPr>
        <w:widowControl w:val="0"/>
        <w:numPr>
          <w:ilvl w:val="1"/>
          <w:numId w:val="2"/>
        </w:numPr>
        <w:tabs>
          <w:tab w:val="clear" w:pos="1992"/>
          <w:tab w:val="num" w:pos="0"/>
          <w:tab w:val="left" w:pos="70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товара осуществляется Поставщиком Грузополучателю в соответствии с условиями и сроками, оговоренными в настоящем договоре.</w:t>
      </w:r>
    </w:p>
    <w:p w:rsidR="00EE394B" w:rsidRPr="00EE394B" w:rsidRDefault="00EE394B" w:rsidP="00EE394B">
      <w:pPr>
        <w:widowControl w:val="0"/>
        <w:numPr>
          <w:ilvl w:val="1"/>
          <w:numId w:val="2"/>
        </w:numPr>
        <w:tabs>
          <w:tab w:val="clear" w:pos="1992"/>
          <w:tab w:val="num" w:pos="0"/>
          <w:tab w:val="num" w:pos="126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ни полностью, ни частично не вправе передавать свои обязательства по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настоящему Договору без предварительного письменного согласия со стороны Покупателя. </w:t>
      </w:r>
    </w:p>
    <w:p w:rsidR="00EE394B" w:rsidRPr="00EE394B" w:rsidRDefault="00EE394B" w:rsidP="00EE394B">
      <w:pPr>
        <w:widowControl w:val="0"/>
        <w:numPr>
          <w:ilvl w:val="1"/>
          <w:numId w:val="2"/>
        </w:numPr>
        <w:tabs>
          <w:tab w:val="clear" w:pos="1992"/>
          <w:tab w:val="num" w:pos="0"/>
          <w:tab w:val="num" w:pos="126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промышленных разработок, связанных с использованием оборудования или любой его части в стране Покупателя.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EE394B" w:rsidRPr="00EE394B" w:rsidRDefault="00EE394B" w:rsidP="00EE394B">
      <w:pPr>
        <w:widowControl w:val="0"/>
        <w:numPr>
          <w:ilvl w:val="1"/>
          <w:numId w:val="2"/>
        </w:numPr>
        <w:tabs>
          <w:tab w:val="clear" w:pos="1992"/>
          <w:tab w:val="num" w:pos="0"/>
          <w:tab w:val="num" w:pos="126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деле, и Поставщик обязуется выступать на стороне Покупателя в качестве третьего лица, не заявляющего самостоятельных требований.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 обязуется представлять Покупателю по его первому требованию любую необходимую документацию.</w:t>
      </w:r>
    </w:p>
    <w:p w:rsidR="00EE394B" w:rsidRPr="00EE394B" w:rsidRDefault="00EE394B" w:rsidP="00EE394B">
      <w:pPr>
        <w:widowControl w:val="0"/>
        <w:numPr>
          <w:ilvl w:val="1"/>
          <w:numId w:val="2"/>
        </w:numPr>
        <w:tabs>
          <w:tab w:val="clear" w:pos="1992"/>
          <w:tab w:val="num" w:pos="0"/>
          <w:tab w:val="num" w:pos="126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4.6. Тара (упаковка) и маркировка</w:t>
      </w:r>
      <w:r w:rsidRPr="00EE39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документация внутри и вне ее, должны строго соответствовать требованиям, изложенным в настоящем договоре.</w:t>
      </w:r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4.7. Поставщик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4.8. </w:t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Товар</w:t>
      </w:r>
      <w:r w:rsidRPr="00EE394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должен быть сертифицирован, пройти все необходимые испытания и процедуры, установленные действующим законодательством РФ до момента его приобретения в соответствии с требованием </w:t>
      </w:r>
      <w:r w:rsidRPr="00EE394B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ТЗ</w:t>
      </w:r>
      <w:r w:rsidRPr="00EE394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на закупку товара (до выставления поставщиком товара на торги). После поставки оборудование (товар, продукция) должно пройти входной контроль согласно требованиям НТД.</w:t>
      </w:r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4.9.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EE394B" w:rsidRPr="00EE394B" w:rsidRDefault="00EE394B" w:rsidP="00EE39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4.10. Товар должен соответствовать требованиям:</w:t>
      </w:r>
    </w:p>
    <w:p w:rsidR="00EE394B" w:rsidRPr="00EE394B" w:rsidRDefault="00EE394B" w:rsidP="00EE39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действующих на территории Российской Федерации нормативно-технических документов,</w:t>
      </w:r>
    </w:p>
    <w:p w:rsidR="00EE394B" w:rsidRPr="00EE394B" w:rsidRDefault="00EE394B" w:rsidP="00EE39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технической политики в распределительном сетевом комплексе;</w:t>
      </w:r>
    </w:p>
    <w:p w:rsidR="00EE394B" w:rsidRPr="00EE394B" w:rsidRDefault="00EE394B" w:rsidP="00EE39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4.11. Поставщик обязан не позднее,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4.12. При поставке Товара Поставщик должен представить грузополучателю оригиналы, а Покупателю копии, следующих документов на русском языке:</w:t>
      </w:r>
    </w:p>
    <w:p w:rsidR="00EE394B" w:rsidRPr="00EE394B" w:rsidRDefault="00EE394B" w:rsidP="00EE394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сертификаты либо декларации о соответствии, инструкции по эксплуатации и монтажу, а также иную сопроводительную документацию в соответствии с приложением 1 к настоящему Договору;</w:t>
      </w:r>
    </w:p>
    <w:p w:rsidR="00EE394B" w:rsidRPr="00EE394B" w:rsidRDefault="00EE394B" w:rsidP="00EE394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гарантийные свидетельства;</w:t>
      </w:r>
    </w:p>
    <w:p w:rsidR="00EE394B" w:rsidRPr="00EE394B" w:rsidRDefault="00EE394B" w:rsidP="00EE394B">
      <w:pPr>
        <w:widowControl w:val="0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в) сертификат о происхождении в случае поставки товара, произведенного за пределами Российской Федерации (при необходимости).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Приемка Товара</w:t>
      </w:r>
    </w:p>
    <w:p w:rsidR="00EE394B" w:rsidRPr="00EE394B" w:rsidRDefault="00EE394B" w:rsidP="00EE394B">
      <w:pPr>
        <w:widowControl w:val="0"/>
        <w:numPr>
          <w:ilvl w:val="1"/>
          <w:numId w:val="9"/>
        </w:numPr>
        <w:tabs>
          <w:tab w:val="clear" w:pos="990"/>
          <w:tab w:val="left" w:pos="703"/>
          <w:tab w:val="left" w:pos="993"/>
        </w:tabs>
        <w:autoSpaceDE w:val="0"/>
        <w:autoSpaceDN w:val="0"/>
        <w:spacing w:after="0" w:line="240" w:lineRule="auto"/>
        <w:ind w:hanging="4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Приемка товара по количеству и качеству Покупателем производится в соответствии с положениями ГК РФ и настоящего договора.</w:t>
      </w:r>
    </w:p>
    <w:p w:rsidR="00EE394B" w:rsidRPr="00EE394B" w:rsidRDefault="00EE394B" w:rsidP="00EE394B">
      <w:pPr>
        <w:widowControl w:val="0"/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5.2.  При обнаружении несоответствия качества и (или) количества поступившего товара условиям настоящего договора, Покупатель составляет односторонний акт о приемке материалов, который в 3-х </w:t>
      </w:r>
      <w:proofErr w:type="spellStart"/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дневный</w:t>
      </w:r>
      <w:proofErr w:type="spellEnd"/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срок (телеграммой, телефонограммой, факсом) направляется Поставщику и является основанием для предъявления претензий Поставщику за несоответствие качества и (или) количества поступившего товара.</w:t>
      </w:r>
    </w:p>
    <w:p w:rsidR="00EE394B" w:rsidRPr="00EE394B" w:rsidRDefault="00EE394B" w:rsidP="00EE394B">
      <w:pPr>
        <w:widowControl w:val="0"/>
        <w:tabs>
          <w:tab w:val="left" w:pos="703"/>
          <w:tab w:val="left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        5.3. В </w:t>
      </w:r>
      <w:proofErr w:type="gramStart"/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случае</w:t>
      </w:r>
      <w:proofErr w:type="gramEnd"/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поставки товара ненадлежащего качества и (или) количества, Поставщик обязан произвести замену некачественной и (или) допоставку недостающего товара за свой счет в течение 10- </w:t>
      </w:r>
      <w:proofErr w:type="spellStart"/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ти</w:t>
      </w:r>
      <w:proofErr w:type="spellEnd"/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дней с момента предъявления Покупателем претензии по количеству и (или) по качеству. </w:t>
      </w:r>
    </w:p>
    <w:p w:rsidR="00EE394B" w:rsidRPr="00EE394B" w:rsidRDefault="00EE394B" w:rsidP="00EE394B">
      <w:pPr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При приемке товара представители грузополучателя, Поставщика, Покупателя осуществляют:</w:t>
      </w:r>
    </w:p>
    <w:p w:rsidR="00EE394B" w:rsidRPr="00EE394B" w:rsidRDefault="00EE394B" w:rsidP="00EE394B">
      <w:pPr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внешний осмотр тары и упаковки;</w:t>
      </w:r>
    </w:p>
    <w:p w:rsidR="00EE394B" w:rsidRPr="00EE394B" w:rsidRDefault="00EE394B" w:rsidP="00EE394B">
      <w:pPr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проверку соответствия количества отгруженных и поступивших поставочных мест;</w:t>
      </w:r>
    </w:p>
    <w:p w:rsidR="00EE394B" w:rsidRPr="00EE394B" w:rsidRDefault="00EE394B" w:rsidP="00EE394B">
      <w:pPr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проверку соответствия содержимого упаковочным листам и характеристикам, указанным в товаросопроводительной документации.</w:t>
      </w:r>
    </w:p>
    <w:p w:rsidR="00EE394B" w:rsidRPr="00EE394B" w:rsidRDefault="00EE394B" w:rsidP="00EE394B">
      <w:pPr>
        <w:tabs>
          <w:tab w:val="left" w:pos="0"/>
          <w:tab w:val="left" w:pos="126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При обнаружении в ходе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приемки товара нарушений требований настоящего Договора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EE394B" w:rsidRPr="00EE394B" w:rsidRDefault="00EE394B" w:rsidP="00EE394B">
      <w:pPr>
        <w:numPr>
          <w:ilvl w:val="1"/>
          <w:numId w:val="12"/>
        </w:numPr>
        <w:tabs>
          <w:tab w:val="clear" w:pos="900"/>
          <w:tab w:val="num" w:pos="0"/>
          <w:tab w:val="left" w:pos="703"/>
          <w:tab w:val="left" w:pos="126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случаях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повреждения упаковки или недостача товара,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приемки товара.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обязан устранить выявленные нарушения в сроки, указанные в п. 5.8 настоящего Договора.</w:t>
      </w:r>
    </w:p>
    <w:p w:rsidR="00EE394B" w:rsidRPr="00EE394B" w:rsidRDefault="00EE394B" w:rsidP="00EE394B">
      <w:pPr>
        <w:numPr>
          <w:ilvl w:val="1"/>
          <w:numId w:val="12"/>
        </w:numPr>
        <w:tabs>
          <w:tab w:val="clear" w:pos="900"/>
          <w:tab w:val="num" w:pos="0"/>
          <w:tab w:val="left" w:pos="703"/>
          <w:tab w:val="num" w:pos="1069"/>
          <w:tab w:val="left" w:pos="126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Поставщика, и в случае обнаружения недостатков письменно уведомить об этом Поставщика.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обязан устранить выявленные нарушения в сроки, указанные в  п. 5.8 настоящего Договора.</w:t>
      </w:r>
    </w:p>
    <w:p w:rsidR="00EE394B" w:rsidRPr="00EE394B" w:rsidRDefault="00EE394B" w:rsidP="00EE394B">
      <w:pPr>
        <w:numPr>
          <w:ilvl w:val="1"/>
          <w:numId w:val="12"/>
        </w:numPr>
        <w:tabs>
          <w:tab w:val="clear" w:pos="900"/>
          <w:tab w:val="num" w:pos="0"/>
          <w:tab w:val="left" w:pos="70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Покупателем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</w:t>
      </w:r>
      <w:proofErr w:type="gramEnd"/>
    </w:p>
    <w:p w:rsidR="00EE394B" w:rsidRPr="00EE394B" w:rsidRDefault="00EE394B" w:rsidP="00EE394B">
      <w:pPr>
        <w:tabs>
          <w:tab w:val="left" w:pos="7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</w:p>
    <w:p w:rsidR="00EE394B" w:rsidRPr="00EE394B" w:rsidRDefault="00EE394B" w:rsidP="00EE394B">
      <w:pPr>
        <w:numPr>
          <w:ilvl w:val="1"/>
          <w:numId w:val="12"/>
        </w:numPr>
        <w:tabs>
          <w:tab w:val="clear" w:pos="900"/>
          <w:tab w:val="num" w:pos="0"/>
          <w:tab w:val="left" w:pos="703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случае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EE394B" w:rsidRPr="00EE394B" w:rsidRDefault="00EE394B" w:rsidP="00EE394B">
      <w:pPr>
        <w:numPr>
          <w:ilvl w:val="1"/>
          <w:numId w:val="12"/>
        </w:numPr>
        <w:tabs>
          <w:tab w:val="clear" w:pos="900"/>
          <w:tab w:val="num" w:pos="0"/>
          <w:tab w:val="num" w:pos="540"/>
          <w:tab w:val="left" w:pos="703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EE394B" w:rsidRPr="00EE394B" w:rsidRDefault="00EE394B" w:rsidP="00EE394B">
      <w:pPr>
        <w:widowControl w:val="0"/>
        <w:tabs>
          <w:tab w:val="num" w:pos="0"/>
          <w:tab w:val="left" w:pos="703"/>
          <w:tab w:val="left" w:pos="1260"/>
        </w:tabs>
        <w:autoSpaceDE w:val="0"/>
        <w:autoSpaceDN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После передачи права собственности на Товар Покупателю (грузополучателю) риск случайной гибели или случайного повреждения товара переходит к Покупателю.</w:t>
      </w:r>
    </w:p>
    <w:p w:rsidR="00EE394B" w:rsidRPr="00EE394B" w:rsidRDefault="00EE394B" w:rsidP="00EE394B">
      <w:pPr>
        <w:widowControl w:val="0"/>
        <w:tabs>
          <w:tab w:val="left" w:pos="703"/>
          <w:tab w:val="left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94B" w:rsidRPr="00EE394B" w:rsidRDefault="00EE394B" w:rsidP="00EE394B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Гарантии</w:t>
      </w:r>
    </w:p>
    <w:p w:rsidR="00EE394B" w:rsidRPr="00EE394B" w:rsidRDefault="00EE394B" w:rsidP="00EE394B">
      <w:pPr>
        <w:widowControl w:val="0"/>
        <w:numPr>
          <w:ilvl w:val="1"/>
          <w:numId w:val="6"/>
        </w:numPr>
        <w:tabs>
          <w:tab w:val="num" w:pos="0"/>
          <w:tab w:val="left" w:pos="703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гарантирует, что товар, поставленный в рамках Договора, представляет собой новый, ранее не использованный, изготовленный не ранее _____________. Поставщик гарантирует соответствие качества товара, применяемых материалов требованиям технических регламентов, национальных стандартов, которые Покупатель сочтет применимыми к отношениям по настоящему Договору, технических условий и других нормативных документов.</w:t>
      </w:r>
    </w:p>
    <w:p w:rsidR="00EE394B" w:rsidRPr="00EE394B" w:rsidRDefault="00EE394B" w:rsidP="00EE394B">
      <w:pPr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6.1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обращения Покупателя к Поставщику произвести замену товара ненадлежащего качества или его части без расходов со стороны Покупателя.</w:t>
      </w:r>
    </w:p>
    <w:p w:rsidR="00EE394B" w:rsidRPr="00EE394B" w:rsidRDefault="00EE394B" w:rsidP="00EE394B">
      <w:pPr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Поставщик, получив уведомление, не исправит дефек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ы) в сроки, указанные в п. 6.2 настоящего Договора, Покупатель может применить санкции, указанные в пункте 8.2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EE394B" w:rsidRPr="00EE394B" w:rsidRDefault="00EE394B" w:rsidP="00EE394B">
      <w:pPr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на поставляемые материалы и оборудование распространяется на ____ лет. Время начала исчисления гарантийного срока – с момента ввода оборудования в эксплуатацию. </w:t>
      </w:r>
    </w:p>
    <w:p w:rsidR="00EE394B" w:rsidRPr="00EE394B" w:rsidRDefault="00EE394B" w:rsidP="00EE394B">
      <w:pPr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должен за свой счет и сроки, согласованные с Покупателем, устранять любые дефекты в поставляемом оборудовании, материалах, выявленные в течение гарантийного срока. </w:t>
      </w:r>
    </w:p>
    <w:p w:rsidR="00EE394B" w:rsidRPr="00EE394B" w:rsidRDefault="00EE394B" w:rsidP="00EE394B">
      <w:pPr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Гарантийный срок в этом случае продлевается соответственно на период устранения дефектов.</w:t>
      </w:r>
    </w:p>
    <w:p w:rsidR="00EE394B" w:rsidRPr="00EE394B" w:rsidRDefault="00EE394B" w:rsidP="00EE394B">
      <w:pPr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обязуется выполнять гарантийный ремонт товара за свой счет в 30-ти </w:t>
      </w:r>
      <w:proofErr w:type="spell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 в течение гарантийного срока, указанного в п.6.4 настоящего договора.</w:t>
      </w:r>
    </w:p>
    <w:p w:rsidR="00EE394B" w:rsidRPr="00EE394B" w:rsidRDefault="00EE394B" w:rsidP="00EE394B">
      <w:pPr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пункте 6.4. настоящего Договора,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EE394B" w:rsidRPr="00EE394B" w:rsidRDefault="00EE394B" w:rsidP="00EE394B">
      <w:pPr>
        <w:widowControl w:val="0"/>
        <w:tabs>
          <w:tab w:val="left" w:pos="703"/>
          <w:tab w:val="left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94B" w:rsidRPr="00EE394B" w:rsidRDefault="00EE394B" w:rsidP="00EE394B">
      <w:pPr>
        <w:widowControl w:val="0"/>
        <w:numPr>
          <w:ilvl w:val="0"/>
          <w:numId w:val="10"/>
        </w:numPr>
        <w:tabs>
          <w:tab w:val="left" w:pos="12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и условия платежей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FF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7.1. </w:t>
      </w:r>
      <w:r w:rsidRPr="00EE394B">
        <w:rPr>
          <w:rFonts w:ascii="Times New Roman" w:eastAsia="Times New Roman" w:hAnsi="Times New Roman" w:cs="Times New Roman"/>
          <w:bCs/>
          <w:color w:val="0000FF"/>
          <w:sz w:val="24"/>
          <w:szCs w:val="24"/>
          <w:lang w:eastAsia="ru-RU"/>
        </w:rPr>
        <w:t>Оплата за поставленную продукцию Покупателем производится в размере 100% по факту поставки продукции в полном объеме, на основании счета-фактуры и документов, подтверждающих соответствие поставленной продукции установленным требованиям. Оплата производится в течение 7 (семи) рабочих дней с момента поставки Поставщиком продукции.</w:t>
      </w:r>
    </w:p>
    <w:p w:rsidR="00EE394B" w:rsidRPr="00EE394B" w:rsidRDefault="00EE394B" w:rsidP="00EE39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7.3 Датой оплаты считается дата списания денежных сре</w:t>
      </w:r>
      <w:proofErr w:type="gramStart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дств с б</w:t>
      </w:r>
      <w:proofErr w:type="gramEnd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анковского счета Покупателя.</w:t>
      </w:r>
    </w:p>
    <w:p w:rsidR="00EE394B" w:rsidRPr="00EE394B" w:rsidRDefault="00EE394B" w:rsidP="00EE3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E394B" w:rsidRPr="00EE394B" w:rsidRDefault="00EE394B" w:rsidP="00EE394B">
      <w:pPr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 и обеспечение исполнения обязательств</w:t>
      </w:r>
    </w:p>
    <w:p w:rsidR="00EE394B" w:rsidRPr="00EE394B" w:rsidRDefault="00EE394B" w:rsidP="00EE394B">
      <w:pPr>
        <w:widowControl w:val="0"/>
        <w:tabs>
          <w:tab w:val="left" w:pos="703"/>
          <w:tab w:val="num" w:pos="15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8.1. Поставка товара должна осуществляться Поставщиком в соответствии с условиями настоящего Договора. Если в период выполнения Договора возникнут обстоятельства, препятствующие своевременной поставке товара,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 путем заключения дополнительного соглашения, либо потребовать исполнения обязательств путем направления претензии с уплатой штрафных санкций в соответствии с п. 8.2. договора. </w:t>
      </w:r>
    </w:p>
    <w:p w:rsidR="00EE394B" w:rsidRPr="00EE394B" w:rsidRDefault="00EE394B" w:rsidP="00EE394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несвоевременного выполнения своих обязательств, либо при поставке некачественного товара Поставщик уплачивает Покупателю неустойку в размере 0,15 % от стоимости Договора за каждый день просрочки выполнения своих обязательств.</w:t>
      </w:r>
    </w:p>
    <w:p w:rsidR="00EE394B" w:rsidRPr="00EE394B" w:rsidRDefault="00EE394B" w:rsidP="00EE394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8.3. Уплата неустоек не освобождает Стороны от исполнения своих обязательств по настоящему Договору.</w:t>
      </w:r>
    </w:p>
    <w:p w:rsidR="00EE394B" w:rsidRPr="00EE394B" w:rsidRDefault="00EE394B" w:rsidP="00EE394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94B" w:rsidRPr="00EE394B" w:rsidRDefault="00EE394B" w:rsidP="00EE394B">
      <w:pPr>
        <w:widowControl w:val="0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 непреодолимой силы</w:t>
      </w:r>
    </w:p>
    <w:p w:rsidR="00EE394B" w:rsidRPr="00EE394B" w:rsidRDefault="00EE394B" w:rsidP="00EE394B">
      <w:pPr>
        <w:widowControl w:val="0"/>
        <w:tabs>
          <w:tab w:val="left" w:pos="3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9.1.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EE394B" w:rsidRPr="00EE394B" w:rsidRDefault="00EE394B" w:rsidP="00EE394B">
      <w:pPr>
        <w:shd w:val="clear" w:color="auto" w:fill="FFFFFF"/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EE394B" w:rsidRPr="00EE394B" w:rsidRDefault="00EE394B" w:rsidP="00EE394B">
      <w:pPr>
        <w:shd w:val="clear" w:color="auto" w:fill="FFFFFF"/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9.3.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иостанавливается.</w:t>
      </w:r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9.5.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9.6.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EE394B" w:rsidRPr="00EE394B" w:rsidRDefault="00EE394B" w:rsidP="00EE39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394B" w:rsidRPr="00EE394B" w:rsidRDefault="00EE394B" w:rsidP="00EE394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Расторжение и отказ от исполнения Договора</w:t>
      </w:r>
    </w:p>
    <w:p w:rsidR="00EE394B" w:rsidRPr="00EE394B" w:rsidRDefault="00EE394B" w:rsidP="00EE394B">
      <w:pPr>
        <w:widowControl w:val="0"/>
        <w:tabs>
          <w:tab w:val="left" w:pos="703"/>
          <w:tab w:val="num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10.1. Настоящий </w:t>
      </w:r>
      <w:proofErr w:type="gramStart"/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</w:t>
      </w:r>
      <w:proofErr w:type="gramEnd"/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может быть расторгнут по соглашению Сторон.</w:t>
      </w:r>
    </w:p>
    <w:p w:rsidR="00EE394B" w:rsidRPr="00EE394B" w:rsidRDefault="00EE394B" w:rsidP="00EE394B">
      <w:pPr>
        <w:widowControl w:val="0"/>
        <w:tabs>
          <w:tab w:val="left" w:pos="703"/>
          <w:tab w:val="num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10.2. Договор также считается расторгнутым в случае одностороннего отказа одной из </w:t>
      </w: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Сторон от его исполнения, когда такой отказ допускается настоящим Договором или законодательством Российской Федерации.</w:t>
      </w:r>
    </w:p>
    <w:p w:rsidR="00EE394B" w:rsidRPr="00EE394B" w:rsidRDefault="00EE394B" w:rsidP="00EE394B">
      <w:pPr>
        <w:widowControl w:val="0"/>
        <w:tabs>
          <w:tab w:val="left" w:pos="703"/>
          <w:tab w:val="num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10.3. Покупатель вправе отказаться от исполнения Договора в одностороннем порядке в случаях: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отказа Поставщика выполнять часть или весь объем поставок, определяемых п. 1.2 настоящего Договора;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задержки Поставщиком начала поставок более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на 30 </w:t>
      </w:r>
      <w:r w:rsidRPr="00EE394B">
        <w:rPr>
          <w:rFonts w:ascii="Times New Roman" w:eastAsia="Times New Roman" w:hAnsi="Times New Roman" w:cs="Times New Roman"/>
          <w:sz w:val="24"/>
          <w:szCs w:val="24"/>
          <w:lang w:val="ru-MO" w:eastAsia="ru-RU"/>
        </w:rPr>
        <w:t>(тридцать)</w:t>
      </w:r>
      <w:r w:rsidRPr="00EE394B">
        <w:rPr>
          <w:rFonts w:ascii="Times New Roman" w:eastAsia="Times New Roman" w:hAnsi="Times New Roman" w:cs="Times New Roman"/>
          <w:bCs/>
          <w:sz w:val="24"/>
          <w:szCs w:val="24"/>
          <w:lang w:val="ru-MO" w:eastAsia="ru-RU"/>
        </w:rPr>
        <w:t xml:space="preserve">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дней;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работ и услуг, отзыва или аннулирования выданных сертификатов;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непредставления информации, указанной в разделе 12 настоящего договора;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если в отношении Поставщика введены процедуры банкротства.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действий или применение санкций, которые были или будут впоследствии получены Покупателем;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иных случаях, прямо предусмотренных настоящим Договором и законодательством Российской Федерации.</w:t>
      </w:r>
    </w:p>
    <w:p w:rsidR="00EE394B" w:rsidRPr="00EE394B" w:rsidRDefault="00EE394B" w:rsidP="00EE394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откажется от исполнения Договора полностью или частично, Покупатель вправе, при подходящих условиях и по целесообразности, закупить аналогичный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товаров. Однако Поставщик обязан продолжить выполнение Договора в той его части, в которой Покупатель не отказался от его исполнения.</w:t>
      </w:r>
    </w:p>
    <w:p w:rsidR="00EE394B" w:rsidRPr="00EE394B" w:rsidRDefault="00EE394B" w:rsidP="00EE394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Односторонний отказ Покупателя от исполнения Договора по основаниям, перечисленным в настоящем пункте, не освобождает Поставщика от обязанности возместить убытки, связанные с нарушением обязательств по Договору.</w:t>
      </w:r>
    </w:p>
    <w:p w:rsidR="00EE394B" w:rsidRPr="00EE394B" w:rsidRDefault="00EE394B" w:rsidP="00EE394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Покупатель может в любое время полностью или частично отказаться от исполнения Договора в силу целесообразности, направив Поставщику соответствующее письменное уведомление.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уведомлении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 быть отмечено, что такой отказ целесообразен для Покупателя, указаны объем аннулированных договорных обязательств Поставщика, и дата вступления в силу такого отказа.</w:t>
      </w:r>
    </w:p>
    <w:p w:rsidR="00EE394B" w:rsidRPr="00EE394B" w:rsidRDefault="00EE394B" w:rsidP="00EE39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Покупатель может сделать следующий выбор:</w:t>
      </w:r>
    </w:p>
    <w:p w:rsidR="00EE394B" w:rsidRPr="00EE394B" w:rsidRDefault="00EE394B" w:rsidP="00EE394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любую часть уже готового товара  на условиях и по ценам Договора; </w:t>
      </w:r>
    </w:p>
    <w:p w:rsidR="00EE394B" w:rsidRPr="00EE394B" w:rsidRDefault="00EE394B" w:rsidP="00EE394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оставшегося товара и выплатить Поставщику согласованную сумму за частично поставленный товар.</w:t>
      </w:r>
    </w:p>
    <w:p w:rsidR="00EE394B" w:rsidRPr="00EE394B" w:rsidRDefault="00EE394B" w:rsidP="00EE394B">
      <w:pPr>
        <w:spacing w:after="120" w:line="240" w:lineRule="auto"/>
        <w:ind w:right="13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должен оплатить Поставщику связанные с отказом от исполнения Договора обоснованные расходы при условии, если Поставщик предпринимает все приемлемые меры для минимизации этих расходов.</w:t>
      </w:r>
    </w:p>
    <w:p w:rsidR="00EE394B" w:rsidRPr="00EE394B" w:rsidRDefault="00EE394B" w:rsidP="00EE394B">
      <w:pPr>
        <w:shd w:val="clear" w:color="auto" w:fill="FFFFFF"/>
        <w:tabs>
          <w:tab w:val="left" w:pos="7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Поставщик вправе расторгнуть Договор в одностороннем порядке в случаях: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-задержки Покупателем расчетов за выполненные работы более чем на 90 (девяносто) дней;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-остановки Покупателем поставок по причинам, не зависящим от Поставщика, на срок, превышающий 90 (девяносто) дней;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-если в отношении Покупателя введены процедуры банкротства.</w:t>
      </w:r>
    </w:p>
    <w:p w:rsidR="00EE394B" w:rsidRPr="00EE394B" w:rsidRDefault="00EE394B" w:rsidP="00EE394B">
      <w:pPr>
        <w:spacing w:after="120" w:line="240" w:lineRule="auto"/>
        <w:ind w:right="-4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EE394B" w:rsidRPr="00EE394B" w:rsidRDefault="00EE394B" w:rsidP="00EE394B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Разрешение споров</w:t>
      </w:r>
    </w:p>
    <w:p w:rsidR="00EE394B" w:rsidRPr="00EE394B" w:rsidRDefault="00EE394B" w:rsidP="00EE39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11.1.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 подлежат разрешению в </w:t>
      </w:r>
      <w:r w:rsidRPr="00EE3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Арбитражном суде</w:t>
      </w:r>
      <w:r w:rsidRPr="00EE39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Мордовия.</w:t>
      </w:r>
    </w:p>
    <w:p w:rsidR="00EE394B" w:rsidRPr="00EE394B" w:rsidRDefault="00EE394B" w:rsidP="00EE394B">
      <w:pPr>
        <w:widowControl w:val="0"/>
        <w:numPr>
          <w:ilvl w:val="0"/>
          <w:numId w:val="7"/>
        </w:numPr>
        <w:shd w:val="clear" w:color="auto" w:fill="FFFFFF"/>
        <w:spacing w:before="14" w:after="14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Предоставление информации</w:t>
      </w:r>
    </w:p>
    <w:p w:rsidR="00EE394B" w:rsidRPr="00EE394B" w:rsidRDefault="00EE394B" w:rsidP="00EE394B">
      <w:pPr>
        <w:tabs>
          <w:tab w:val="num" w:pos="13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12.1 Поставщик обязан предоставить Покупателю информацию о собственниках, включая конечных бенефициаров, на бумажном носителе, за своей подписью, по форме, являющейся Приложением № 2 к настоящему договору и информацию о контрагенте-резиденте на бумажном носителе, за своей подписью, по форме, являющейся Приложением № 3 к настоящему договору. На момент заключения настоящего договора информация считается представленной и обязанность исполненной.</w:t>
      </w:r>
    </w:p>
    <w:p w:rsidR="00EE394B" w:rsidRPr="00EE394B" w:rsidRDefault="00EE394B" w:rsidP="00EE394B">
      <w:pPr>
        <w:tabs>
          <w:tab w:val="num" w:pos="13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 Поставщик обязан предоставить Покупателю информацию об изменении состава (по сравнению с существовавшим на дату заключения настоящего договора) собственников Поставщика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  исполнительных органов Поставщика. Информация представляется по форме, указанной в Приложении №2 к настоящему договору, не позднее 5-ти календарных дней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наступления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EE394B" w:rsidRPr="00EE394B" w:rsidRDefault="00EE394B" w:rsidP="00EE394B">
      <w:pPr>
        <w:numPr>
          <w:ilvl w:val="1"/>
          <w:numId w:val="11"/>
        </w:numPr>
        <w:tabs>
          <w:tab w:val="clear" w:pos="1320"/>
          <w:tab w:val="num" w:pos="0"/>
          <w:tab w:val="num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дает согласие Покупателю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форме, являющейся Приложением № 4 к настоящему договору и гарантирует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имеет согласие на обработку персональных данных всех лиц, поименованных в предоставляемой информации.</w:t>
      </w:r>
    </w:p>
    <w:p w:rsidR="00EE394B" w:rsidRPr="00EE394B" w:rsidRDefault="00EE394B" w:rsidP="00EE394B">
      <w:pPr>
        <w:numPr>
          <w:ilvl w:val="0"/>
          <w:numId w:val="7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</w:t>
      </w:r>
    </w:p>
    <w:p w:rsidR="00EE394B" w:rsidRPr="00EE394B" w:rsidRDefault="00EE394B" w:rsidP="00EE394B">
      <w:pPr>
        <w:numPr>
          <w:ilvl w:val="1"/>
          <w:numId w:val="7"/>
        </w:numPr>
        <w:shd w:val="clear" w:color="auto" w:fill="FFFFFF"/>
        <w:tabs>
          <w:tab w:val="num" w:pos="0"/>
          <w:tab w:val="left" w:pos="70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отношениям, не урегулированным настоящим Договором, применяется право Российской Федерации.</w:t>
      </w:r>
    </w:p>
    <w:p w:rsidR="00EE394B" w:rsidRPr="00EE394B" w:rsidRDefault="00EE394B" w:rsidP="00EE394B">
      <w:pPr>
        <w:numPr>
          <w:ilvl w:val="1"/>
          <w:numId w:val="7"/>
        </w:numPr>
        <w:shd w:val="clear" w:color="auto" w:fill="FFFFFF"/>
        <w:tabs>
          <w:tab w:val="num" w:pos="0"/>
          <w:tab w:val="left" w:pos="70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EE394B" w:rsidRPr="00EE394B" w:rsidRDefault="00EE394B" w:rsidP="00EE394B">
      <w:pPr>
        <w:numPr>
          <w:ilvl w:val="1"/>
          <w:numId w:val="7"/>
        </w:numPr>
        <w:shd w:val="clear" w:color="auto" w:fill="FFFFFF"/>
        <w:tabs>
          <w:tab w:val="num" w:pos="0"/>
          <w:tab w:val="left" w:pos="70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EE394B" w:rsidRPr="00EE394B" w:rsidRDefault="00EE394B" w:rsidP="00EE394B">
      <w:pPr>
        <w:shd w:val="clear" w:color="auto" w:fill="FFFFFF"/>
        <w:tabs>
          <w:tab w:val="num" w:pos="0"/>
          <w:tab w:val="left" w:pos="7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EE394B" w:rsidRPr="00EE394B" w:rsidRDefault="00EE394B" w:rsidP="00EE394B">
      <w:pPr>
        <w:numPr>
          <w:ilvl w:val="1"/>
          <w:numId w:val="7"/>
        </w:numPr>
        <w:shd w:val="clear" w:color="auto" w:fill="FFFFFF"/>
        <w:tabs>
          <w:tab w:val="num" w:pos="0"/>
          <w:tab w:val="left" w:pos="70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EE394B" w:rsidRPr="00EE394B" w:rsidRDefault="00EE394B" w:rsidP="00EE394B">
      <w:pPr>
        <w:widowControl w:val="0"/>
        <w:numPr>
          <w:ilvl w:val="1"/>
          <w:numId w:val="7"/>
        </w:numPr>
        <w:shd w:val="clear" w:color="auto" w:fill="FFFFFF"/>
        <w:tabs>
          <w:tab w:val="num" w:pos="0"/>
          <w:tab w:val="left" w:pos="70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день после отправления письма по почте.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</w:t>
      </w:r>
    </w:p>
    <w:p w:rsidR="00EE394B" w:rsidRPr="00EE394B" w:rsidRDefault="00EE394B" w:rsidP="00EE394B">
      <w:pPr>
        <w:widowControl w:val="0"/>
        <w:numPr>
          <w:ilvl w:val="1"/>
          <w:numId w:val="7"/>
        </w:numPr>
        <w:shd w:val="clear" w:color="auto" w:fill="FFFFFF"/>
        <w:tabs>
          <w:tab w:val="num" w:pos="0"/>
          <w:tab w:val="left" w:pos="70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русском языке.</w:t>
      </w:r>
    </w:p>
    <w:p w:rsidR="00EE394B" w:rsidRPr="00EE394B" w:rsidRDefault="00EE394B" w:rsidP="00EE394B">
      <w:pPr>
        <w:widowControl w:val="0"/>
        <w:numPr>
          <w:ilvl w:val="1"/>
          <w:numId w:val="7"/>
        </w:numPr>
        <w:shd w:val="clear" w:color="auto" w:fill="FFFFFF"/>
        <w:tabs>
          <w:tab w:val="num" w:pos="0"/>
          <w:tab w:val="left" w:pos="70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письменно уведомлять друг друга об изменении формы собственности, банковских и почтовых реквизитов, смене руководства, реорганизации, ликвидации и иных обстоятельствах, влияющих на надлежащее исполнение предусмотренных Договором обязательств, в срок  не позднее 5 (пяти) календарных дней с момента наступления соответствующих обстоятельств.</w:t>
      </w:r>
    </w:p>
    <w:p w:rsidR="00EE394B" w:rsidRPr="00EE394B" w:rsidRDefault="00EE394B" w:rsidP="00EE394B">
      <w:pPr>
        <w:numPr>
          <w:ilvl w:val="1"/>
          <w:numId w:val="7"/>
        </w:numPr>
        <w:shd w:val="clear" w:color="auto" w:fill="FFFFFF"/>
        <w:tabs>
          <w:tab w:val="num" w:pos="0"/>
          <w:tab w:val="left" w:pos="70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(с приложениями) составлен в 2-х (двух) экземплярах, имеющих равную юридическую силу, по одному для каждой из Сторон.</w:t>
      </w:r>
    </w:p>
    <w:p w:rsidR="00EE394B" w:rsidRPr="00EE394B" w:rsidRDefault="00EE394B" w:rsidP="00EE394B">
      <w:pPr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</w:p>
    <w:p w:rsidR="00EE394B" w:rsidRPr="00EE394B" w:rsidRDefault="00EE394B" w:rsidP="00EE39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14.1. Настоящий Договор вступает в силу со дня его заключения и действует до полного исполнения своих обязатель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оронами.</w:t>
      </w:r>
    </w:p>
    <w:p w:rsidR="00EE394B" w:rsidRPr="00EE394B" w:rsidRDefault="00EE394B" w:rsidP="00EE394B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приложений, прилагаемых к настоящему Договору</w:t>
      </w:r>
    </w:p>
    <w:p w:rsidR="00EE394B" w:rsidRPr="00EE394B" w:rsidRDefault="00EE394B" w:rsidP="00EE394B">
      <w:pPr>
        <w:tabs>
          <w:tab w:val="num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Следующие приложения являются неотъемлемой частью настоящего Договора:</w:t>
      </w:r>
    </w:p>
    <w:p w:rsidR="00EE394B" w:rsidRPr="00EE394B" w:rsidRDefault="00EE394B" w:rsidP="00EE394B">
      <w:pPr>
        <w:tabs>
          <w:tab w:val="num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Приложение 1 − </w:t>
      </w:r>
      <w:r w:rsidRPr="00EE394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Спецификация</w:t>
      </w: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EE394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товара</w:t>
      </w: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EE394B" w:rsidRPr="00EE394B" w:rsidRDefault="00EE394B" w:rsidP="00EE394B">
      <w:pPr>
        <w:tabs>
          <w:tab w:val="num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2 – Информация о собственниках контрагента (включая конечных бенефициаров) (форма)</w:t>
      </w:r>
    </w:p>
    <w:p w:rsidR="00EE394B" w:rsidRPr="00EE394B" w:rsidRDefault="00EE394B" w:rsidP="00EE394B">
      <w:pPr>
        <w:tabs>
          <w:tab w:val="num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3 - Сведения о контрагенте-резиденте (форма).</w:t>
      </w:r>
    </w:p>
    <w:p w:rsidR="00EE394B" w:rsidRPr="00EE394B" w:rsidRDefault="00EE394B" w:rsidP="00EE394B">
      <w:pPr>
        <w:tabs>
          <w:tab w:val="num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4 – Согласие на обработку персональных данных (форма).</w:t>
      </w:r>
    </w:p>
    <w:p w:rsidR="00EE394B" w:rsidRPr="00EE394B" w:rsidRDefault="00EE394B" w:rsidP="00EE394B">
      <w:pPr>
        <w:tabs>
          <w:tab w:val="num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E394B" w:rsidRPr="00EE394B" w:rsidRDefault="00EE394B" w:rsidP="00EE394B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Адреса и реквизиты Сторон, подписи Сторон</w:t>
      </w: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ПОСТАВЩИК:                                                                           ПОКУПАТЕЛЬ:</w:t>
      </w:r>
    </w:p>
    <w:tbl>
      <w:tblPr>
        <w:tblpPr w:leftFromText="180" w:rightFromText="180" w:vertAnchor="text" w:horzAnchor="margin" w:tblpX="-176" w:tblpY="2"/>
        <w:tblW w:w="10535" w:type="dxa"/>
        <w:tblLook w:val="01E0" w:firstRow="1" w:lastRow="1" w:firstColumn="1" w:lastColumn="1" w:noHBand="0" w:noVBand="0"/>
      </w:tblPr>
      <w:tblGrid>
        <w:gridCol w:w="671"/>
        <w:gridCol w:w="9864"/>
      </w:tblGrid>
      <w:tr w:rsidR="00EE394B" w:rsidRPr="00EE394B" w:rsidTr="004F1BA0">
        <w:trPr>
          <w:trHeight w:val="3126"/>
        </w:trPr>
        <w:tc>
          <w:tcPr>
            <w:tcW w:w="671" w:type="dxa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EE394B" w:rsidRPr="00EE394B" w:rsidRDefault="00EE394B" w:rsidP="00EE394B">
            <w:pPr>
              <w:spacing w:after="0" w:line="240" w:lineRule="auto"/>
              <w:ind w:hanging="2160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9864" w:type="dxa"/>
          </w:tcPr>
          <w:tbl>
            <w:tblPr>
              <w:tblW w:w="9648" w:type="dxa"/>
              <w:tblLook w:val="0000" w:firstRow="0" w:lastRow="0" w:firstColumn="0" w:lastColumn="0" w:noHBand="0" w:noVBand="0"/>
            </w:tblPr>
            <w:tblGrid>
              <w:gridCol w:w="9648"/>
            </w:tblGrid>
            <w:tr w:rsidR="00EE394B" w:rsidRPr="00EE394B" w:rsidTr="004F1BA0">
              <w:trPr>
                <w:trHeight w:val="3420"/>
              </w:trPr>
              <w:tc>
                <w:tcPr>
                  <w:tcW w:w="4968" w:type="dxa"/>
                </w:tcPr>
                <w:p w:rsidR="00EE394B" w:rsidRPr="00EE394B" w:rsidRDefault="00EE394B" w:rsidP="00E909E2">
                  <w:pPr>
                    <w:framePr w:hSpace="180" w:wrap="around" w:vAnchor="text" w:hAnchor="margin" w:x="-176" w:y="2"/>
                    <w:suppressAutoHyphens/>
                    <w:spacing w:after="0" w:line="240" w:lineRule="auto"/>
                    <w:ind w:right="2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E394B" w:rsidRPr="00EE394B" w:rsidTr="004F1BA0">
              <w:trPr>
                <w:trHeight w:val="2490"/>
              </w:trPr>
              <w:tc>
                <w:tcPr>
                  <w:tcW w:w="4968" w:type="dxa"/>
                </w:tcPr>
                <w:p w:rsidR="00EE394B" w:rsidRPr="00EE394B" w:rsidRDefault="00EE394B" w:rsidP="00E909E2">
                  <w:pPr>
                    <w:framePr w:hSpace="180" w:wrap="around" w:vAnchor="text" w:hAnchor="margin" w:x="-176" w:y="2"/>
                    <w:spacing w:after="0" w:line="240" w:lineRule="auto"/>
                    <w:ind w:left="4608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E39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Директор ОАО «Социальная сфера-М»</w:t>
                  </w:r>
                </w:p>
                <w:p w:rsidR="00EE394B" w:rsidRPr="00EE394B" w:rsidRDefault="00EE394B" w:rsidP="00E909E2">
                  <w:pPr>
                    <w:framePr w:hSpace="180" w:wrap="around" w:vAnchor="text" w:hAnchor="margin" w:x="-176" w:y="2"/>
                    <w:spacing w:after="0" w:line="240" w:lineRule="auto"/>
                    <w:ind w:left="46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EE394B" w:rsidRPr="00EE394B" w:rsidRDefault="00EE394B" w:rsidP="00E909E2">
                  <w:pPr>
                    <w:framePr w:hSpace="180" w:wrap="around" w:vAnchor="text" w:hAnchor="margin" w:x="-176" w:y="2"/>
                    <w:spacing w:after="0" w:line="240" w:lineRule="auto"/>
                    <w:ind w:left="46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EE394B" w:rsidRPr="00EE394B" w:rsidRDefault="00EE394B" w:rsidP="00E909E2">
                  <w:pPr>
                    <w:framePr w:hSpace="180" w:wrap="around" w:vAnchor="text" w:hAnchor="margin" w:x="-176" w:y="2"/>
                    <w:spacing w:after="0" w:line="240" w:lineRule="auto"/>
                    <w:ind w:left="46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E39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______________________/Н.А. Камолина/</w:t>
                  </w:r>
                </w:p>
                <w:p w:rsidR="00EE394B" w:rsidRPr="00EE394B" w:rsidRDefault="00EE394B" w:rsidP="00E909E2">
                  <w:pPr>
                    <w:framePr w:hSpace="180" w:wrap="around" w:vAnchor="text" w:hAnchor="margin" w:x="-176" w:y="2"/>
                    <w:spacing w:after="0" w:line="240" w:lineRule="auto"/>
                    <w:ind w:left="46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E394B" w:rsidRPr="00EE394B" w:rsidRDefault="00EE394B" w:rsidP="00EE39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EE394B" w:rsidRPr="00EE394B" w:rsidRDefault="00EE394B" w:rsidP="00EE394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94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pPr w:leftFromText="180" w:rightFromText="180" w:vertAnchor="text" w:horzAnchor="margin" w:tblpX="-176" w:tblpY="2"/>
        <w:tblW w:w="10535" w:type="dxa"/>
        <w:tblLook w:val="01E0" w:firstRow="1" w:lastRow="1" w:firstColumn="1" w:lastColumn="1" w:noHBand="0" w:noVBand="0"/>
      </w:tblPr>
      <w:tblGrid>
        <w:gridCol w:w="671"/>
        <w:gridCol w:w="9864"/>
      </w:tblGrid>
      <w:tr w:rsidR="00EE394B" w:rsidRPr="00EE394B" w:rsidTr="004F1BA0">
        <w:trPr>
          <w:trHeight w:val="509"/>
        </w:trPr>
        <w:tc>
          <w:tcPr>
            <w:tcW w:w="671" w:type="dxa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9864" w:type="dxa"/>
          </w:tcPr>
          <w:p w:rsidR="00EE394B" w:rsidRPr="00EE394B" w:rsidRDefault="00EE394B" w:rsidP="00EE39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№1</w:t>
      </w:r>
    </w:p>
    <w:p w:rsidR="00EE394B" w:rsidRPr="00EE394B" w:rsidRDefault="00EE394B" w:rsidP="00EE394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 договору № ____ от ________20__ г.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Спецификация товара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договору № _____________________ от _____________ 2015 г. 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gramStart"/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>между</w:t>
      </w:r>
      <w:proofErr w:type="gramEnd"/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 и ОАО «Социальная сфера-М»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="-324" w:tblpY="122"/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962"/>
        <w:gridCol w:w="720"/>
        <w:gridCol w:w="720"/>
        <w:gridCol w:w="1080"/>
        <w:gridCol w:w="1080"/>
        <w:gridCol w:w="900"/>
        <w:gridCol w:w="795"/>
        <w:gridCol w:w="2805"/>
      </w:tblGrid>
      <w:tr w:rsidR="00EE394B" w:rsidRPr="00EE394B" w:rsidTr="004F1BA0">
        <w:trPr>
          <w:trHeight w:val="717"/>
        </w:trPr>
        <w:tc>
          <w:tcPr>
            <w:tcW w:w="648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62" w:type="dxa"/>
            <w:vAlign w:val="center"/>
          </w:tcPr>
          <w:p w:rsidR="00EE394B" w:rsidRPr="00EE394B" w:rsidRDefault="00EE394B" w:rsidP="00EE394B">
            <w:pPr>
              <w:keepNext/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72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2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без НДС, руб.</w:t>
            </w: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без НДС, руб.</w:t>
            </w:r>
          </w:p>
        </w:tc>
        <w:tc>
          <w:tcPr>
            <w:tcW w:w="90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НДС, руб.</w:t>
            </w:r>
          </w:p>
        </w:tc>
        <w:tc>
          <w:tcPr>
            <w:tcW w:w="795" w:type="dxa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с НДС, руб.</w:t>
            </w:r>
          </w:p>
        </w:tc>
        <w:tc>
          <w:tcPr>
            <w:tcW w:w="2805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грузополучателя</w:t>
            </w:r>
          </w:p>
        </w:tc>
      </w:tr>
      <w:tr w:rsidR="00EE394B" w:rsidRPr="00EE394B" w:rsidTr="004F1BA0">
        <w:trPr>
          <w:trHeight w:val="437"/>
        </w:trPr>
        <w:tc>
          <w:tcPr>
            <w:tcW w:w="648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2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 w:val="restart"/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Грузополучатель:</w:t>
            </w: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ОАО «Социальная сфера-М»</w:t>
            </w:r>
          </w:p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Адрес доставки:</w:t>
            </w: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94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highlight w:val="yellow"/>
                <w:lang w:eastAsia="ru-RU"/>
              </w:rPr>
              <w:t xml:space="preserve">РМ, </w:t>
            </w:r>
            <w:proofErr w:type="spellStart"/>
            <w:r w:rsidRPr="00EE394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highlight w:val="yellow"/>
                <w:lang w:eastAsia="ru-RU"/>
              </w:rPr>
              <w:t>Кочкуровский</w:t>
            </w:r>
            <w:proofErr w:type="spellEnd"/>
            <w:r w:rsidRPr="00EE394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highlight w:val="yellow"/>
                <w:lang w:eastAsia="ru-RU"/>
              </w:rPr>
              <w:t xml:space="preserve"> район, с. </w:t>
            </w:r>
            <w:proofErr w:type="spellStart"/>
            <w:r w:rsidRPr="00EE394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highlight w:val="yellow"/>
                <w:lang w:eastAsia="ru-RU"/>
              </w:rPr>
              <w:t>Сабаево</w:t>
            </w:r>
            <w:proofErr w:type="spellEnd"/>
            <w:r w:rsidRPr="00EE394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highlight w:val="yellow"/>
                <w:lang w:eastAsia="ru-RU"/>
              </w:rPr>
              <w:t>, ДОЛ «Энергетик»</w:t>
            </w:r>
          </w:p>
        </w:tc>
      </w:tr>
      <w:tr w:rsidR="00EE394B" w:rsidRPr="00EE394B" w:rsidTr="004F1BA0">
        <w:trPr>
          <w:trHeight w:val="437"/>
        </w:trPr>
        <w:tc>
          <w:tcPr>
            <w:tcW w:w="648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62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394B" w:rsidRPr="00EE394B" w:rsidTr="004F1BA0">
        <w:trPr>
          <w:trHeight w:val="437"/>
        </w:trPr>
        <w:tc>
          <w:tcPr>
            <w:tcW w:w="648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962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394B" w:rsidRPr="00EE394B" w:rsidTr="004F1BA0">
        <w:trPr>
          <w:trHeight w:val="437"/>
        </w:trPr>
        <w:tc>
          <w:tcPr>
            <w:tcW w:w="5130" w:type="dxa"/>
            <w:gridSpan w:val="5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Производитель: ____________________________________.</w:t>
      </w: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поставки:  ____________________________________.</w:t>
      </w: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Поставщик                                                                                                                   Покупатель</w:t>
      </w:r>
    </w:p>
    <w:p w:rsidR="00EE394B" w:rsidRPr="00EE394B" w:rsidRDefault="00EE394B" w:rsidP="00EE394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> __________________                                                                                                     _________________</w:t>
      </w: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</w:p>
    <w:p w:rsidR="00EE394B" w:rsidRPr="00EE394B" w:rsidRDefault="00EE394B" w:rsidP="00EE394B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lastRenderedPageBreak/>
        <w:t>Приложение №2</w:t>
      </w:r>
    </w:p>
    <w:p w:rsidR="00EE394B" w:rsidRPr="00EE394B" w:rsidRDefault="00EE394B" w:rsidP="00EE394B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к договору № ____ от ________20__ г</w:t>
      </w:r>
    </w:p>
    <w:p w:rsidR="00EE394B" w:rsidRPr="00EE394B" w:rsidRDefault="00EE394B" w:rsidP="00EE394B">
      <w:pPr>
        <w:spacing w:after="0" w:line="240" w:lineRule="auto"/>
        <w:ind w:left="4962" w:right="-1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4962" w:right="-1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394B" w:rsidRPr="00EE394B" w:rsidRDefault="00EE394B" w:rsidP="00EE394B">
      <w:pPr>
        <w:tabs>
          <w:tab w:val="left" w:pos="5622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Информация о собственниках контрагента (включая конечных бенефициаров)</w:t>
      </w:r>
    </w:p>
    <w:p w:rsidR="00EE394B" w:rsidRPr="00EE394B" w:rsidRDefault="00EE394B" w:rsidP="00EE394B">
      <w:pPr>
        <w:tabs>
          <w:tab w:val="left" w:pos="5622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635</wp:posOffset>
            </wp:positionV>
            <wp:extent cx="6935470" cy="497268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497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94B" w:rsidRPr="00EE394B" w:rsidRDefault="00EE394B" w:rsidP="00EE394B">
      <w:pPr>
        <w:tabs>
          <w:tab w:val="left" w:pos="56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300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419"/>
        <w:gridCol w:w="595"/>
        <w:gridCol w:w="890"/>
        <w:gridCol w:w="314"/>
        <w:gridCol w:w="552"/>
        <w:gridCol w:w="595"/>
        <w:gridCol w:w="842"/>
        <w:gridCol w:w="617"/>
        <w:gridCol w:w="499"/>
        <w:gridCol w:w="527"/>
        <w:gridCol w:w="748"/>
        <w:gridCol w:w="765"/>
        <w:gridCol w:w="1130"/>
        <w:gridCol w:w="1145"/>
        <w:gridCol w:w="1107"/>
      </w:tblGrid>
      <w:tr w:rsidR="00EE394B" w:rsidRPr="00EE394B" w:rsidTr="004F1BA0">
        <w:trPr>
          <w:trHeight w:val="300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собственниках контрагента (включая конечных бенефициаров)</w:t>
            </w:r>
          </w:p>
        </w:tc>
      </w:tr>
      <w:tr w:rsidR="00EE394B" w:rsidRPr="00EE394B" w:rsidTr="004F1BA0">
        <w:trPr>
          <w:trHeight w:val="3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394B" w:rsidRPr="00EE394B" w:rsidTr="004F1BA0">
        <w:trPr>
          <w:trHeight w:val="3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контрагента</w:t>
            </w:r>
          </w:p>
        </w:tc>
        <w:tc>
          <w:tcPr>
            <w:tcW w:w="304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</w:tr>
      <w:tr w:rsidR="00EE394B" w:rsidRPr="00EE394B" w:rsidTr="004F1BA0">
        <w:trPr>
          <w:trHeight w:val="870"/>
        </w:trPr>
        <w:tc>
          <w:tcPr>
            <w:tcW w:w="1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п.п</w:t>
            </w:r>
            <w:proofErr w:type="spellEnd"/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краткое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ОКВЭД</w:t>
            </w: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3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Наименование/ФИО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 регистрации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серия и номер документа, удостоверяющего личность (для </w:t>
            </w:r>
            <w:proofErr w:type="spellStart"/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</w:t>
            </w:r>
            <w:proofErr w:type="gramStart"/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иц</w:t>
            </w:r>
            <w:proofErr w:type="spellEnd"/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участник/акционер/</w:t>
            </w: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бенефициар</w:t>
            </w:r>
          </w:p>
        </w:tc>
        <w:tc>
          <w:tcPr>
            <w:tcW w:w="5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информация о подтверждающих документах (наименование, реквизиты и т.д.)</w:t>
            </w:r>
          </w:p>
        </w:tc>
      </w:tr>
      <w:tr w:rsidR="00EE394B" w:rsidRPr="00EE394B" w:rsidTr="004F1BA0">
        <w:trPr>
          <w:trHeight w:val="322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rPr>
          <w:trHeight w:val="2581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rPr>
          <w:trHeight w:val="22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EE394B" w:rsidRPr="00EE394B" w:rsidTr="004F1BA0">
        <w:trPr>
          <w:cantSplit/>
          <w:trHeight w:val="708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394B" w:rsidRPr="00EE394B" w:rsidRDefault="00EE394B" w:rsidP="00EE394B">
      <w:pPr>
        <w:tabs>
          <w:tab w:val="left" w:pos="5622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E394B" w:rsidRPr="00EE394B" w:rsidRDefault="00EE394B" w:rsidP="00EE3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участников (акционеров), владеющих долями менее 5 процентов уставного капитала, допускается указание простого количества таких участников (акционеров)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____________________________-  дает согласие ОАО «Социальная сфера-М», в соответствии с п. 1 ст. 9  Федерального закона от 27.07.2006г. № 152-ФЗ «О персональных данных»,  на обработку персональных данных и гарантирует, что имеет согласие на обработку персональных данных всех лиц, поименованных в предоставляемой информации. Информация предоставляется по договору №_________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____________.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________________________/_____________________</w:t>
      </w: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4667"/>
        <w:gridCol w:w="4693"/>
      </w:tblGrid>
      <w:tr w:rsidR="00EE394B" w:rsidRPr="00EE394B" w:rsidTr="004F1BA0">
        <w:trPr>
          <w:trHeight w:val="679"/>
        </w:trPr>
        <w:tc>
          <w:tcPr>
            <w:tcW w:w="4667" w:type="dxa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ПОКУПАТЕЛЬ:</w:t>
            </w:r>
          </w:p>
        </w:tc>
        <w:tc>
          <w:tcPr>
            <w:tcW w:w="4693" w:type="dxa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ПОСТАВЩИК:                                                                           </w:t>
            </w:r>
          </w:p>
        </w:tc>
      </w:tr>
    </w:tbl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Приложение №3</w:t>
      </w:r>
    </w:p>
    <w:p w:rsidR="00EE394B" w:rsidRPr="00EE394B" w:rsidRDefault="00EE394B" w:rsidP="00EE394B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к договору № ____ от ________20__ г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КОНТРАГЕНТЕ-РЕЗИДЕНТЕ 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(заполняется контрагентом)</w:t>
      </w: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37"/>
      </w:tblGrid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(или Ф.И.О.) контрагента: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регистрации юридического лица: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номер, дата регистрации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635</wp:posOffset>
                  </wp:positionV>
                  <wp:extent cx="6935470" cy="497268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5470" cy="4972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зарегистрировавший юридическое лицо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Местонахождение, почтовый адрес</w:t>
            </w: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Телефон, факс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 Российской Федерации, в котором зарегистрирован контрагент: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  <w:tab w:val="left" w:pos="1500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  <w:tab w:val="left" w:pos="1500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Имеет ли контрагент убытки, принимаемые при исчислении налога на прибыль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Является ли контрагент налогоплательщиком, применяющим систему налогообложения для </w:t>
            </w:r>
            <w:proofErr w:type="gramStart"/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сельскохозяйственных</w:t>
            </w:r>
            <w:proofErr w:type="gramEnd"/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Товараопроизводителей</w:t>
            </w:r>
            <w:proofErr w:type="spellEnd"/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(ЕСХН)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0</wp:posOffset>
                  </wp:positionV>
                  <wp:extent cx="6935470" cy="4972685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5470" cy="4972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Является ли контрагент налогоплательщиком, применяющим систему налогообложения</w:t>
            </w: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 единого налога на вмененный доход для отдельных видов деятельности (ЕНВД)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284"/>
              </w:tabs>
              <w:ind w:firstLine="85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ли контрагент резидентом особой экономической зоны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участвующие прямо и/или косвенно в уставном капитале контрагента с долей участия более 25%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в случае, если доля прямого участия каждого предыдущего лица в каждой последующей организации составляет более 50%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Количественный состав и Ф.И.О. Совета директоров/Наблюдательного совета       (если имеется)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bottom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916"/>
            </w:tblGrid>
            <w:tr w:rsidR="00EE394B" w:rsidRPr="00EE394B" w:rsidTr="004F1BA0">
              <w:tc>
                <w:tcPr>
                  <w:tcW w:w="99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E394B" w:rsidRPr="00EE394B" w:rsidRDefault="00EE394B" w:rsidP="00EE394B">
                  <w:pPr>
                    <w:tabs>
                      <w:tab w:val="left" w:pos="1500"/>
                    </w:tabs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E394B" w:rsidRPr="00EE394B" w:rsidTr="004F1BA0">
              <w:tc>
                <w:tcPr>
                  <w:tcW w:w="9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E394B" w:rsidRPr="00EE394B" w:rsidRDefault="00EE394B" w:rsidP="00EE394B">
                  <w:pPr>
                    <w:tabs>
                      <w:tab w:val="left" w:pos="1500"/>
                    </w:tabs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E394B" w:rsidRPr="00EE394B" w:rsidRDefault="00EE394B" w:rsidP="00EE394B">
            <w:pPr>
              <w:tabs>
                <w:tab w:val="left" w:pos="1500"/>
              </w:tabs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42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Генерального директора (</w:t>
            </w:r>
            <w:r w:rsidRPr="00EE39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президента, директора, управляющего, наименование</w:t>
            </w: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управляющей организации):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3810</wp:posOffset>
                  </wp:positionV>
                  <wp:extent cx="6935470" cy="497268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5470" cy="4972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директоров (наблюдательного совета)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чистых активов на последнюю отчетную дату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уставного капитала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394B" w:rsidRPr="00EE394B" w:rsidRDefault="00EE394B" w:rsidP="00EE394B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Настоящим подтверждается, что вышеуказанные сведения являются достоверными и действительными</w:t>
      </w:r>
    </w:p>
    <w:p w:rsidR="00EE394B" w:rsidRPr="00EE394B" w:rsidRDefault="00EE394B" w:rsidP="00EE394B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__________________________/_______________________________</w:t>
      </w: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94B" w:rsidRPr="00EE394B" w:rsidRDefault="00EE394B" w:rsidP="00EE394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E394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Информация предоставлена по договору № _______ </w:t>
      </w:r>
      <w:proofErr w:type="gramStart"/>
      <w:r w:rsidRPr="00EE394B">
        <w:rPr>
          <w:rFonts w:ascii="Times New Roman" w:eastAsia="Times New Roman" w:hAnsi="Times New Roman" w:cs="Times New Roman"/>
          <w:sz w:val="18"/>
          <w:szCs w:val="18"/>
          <w:lang w:eastAsia="ru-RU"/>
        </w:rPr>
        <w:t>от</w:t>
      </w:r>
      <w:proofErr w:type="gramEnd"/>
      <w:r w:rsidRPr="00EE394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_______________</w:t>
      </w:r>
    </w:p>
    <w:p w:rsidR="00EE394B" w:rsidRPr="00EE394B" w:rsidRDefault="00EE394B" w:rsidP="00EE394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E394B" w:rsidRPr="00EE394B" w:rsidRDefault="00EE394B" w:rsidP="00EE394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tbl>
      <w:tblPr>
        <w:tblW w:w="936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4667"/>
        <w:gridCol w:w="4693"/>
      </w:tblGrid>
      <w:tr w:rsidR="00EE394B" w:rsidRPr="00EE394B" w:rsidTr="004F1BA0">
        <w:trPr>
          <w:trHeight w:val="679"/>
        </w:trPr>
        <w:tc>
          <w:tcPr>
            <w:tcW w:w="4667" w:type="dxa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ПОКУПАТЕЛЬ:</w:t>
            </w:r>
          </w:p>
        </w:tc>
        <w:tc>
          <w:tcPr>
            <w:tcW w:w="4693" w:type="dxa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ПОСТАВЩИК:                                                                           </w:t>
            </w:r>
          </w:p>
        </w:tc>
      </w:tr>
    </w:tbl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Default="00EE394B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 w:type="page"/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Приложение №4</w:t>
      </w:r>
    </w:p>
    <w:p w:rsidR="00EE394B" w:rsidRPr="00EE394B" w:rsidRDefault="00EE394B" w:rsidP="00EE394B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к договору № ____ от ________20__ г</w:t>
      </w:r>
    </w:p>
    <w:p w:rsidR="00EE394B" w:rsidRPr="00EE394B" w:rsidRDefault="00EE394B" w:rsidP="00EE394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widowControl w:val="0"/>
        <w:numPr>
          <w:ilvl w:val="0"/>
          <w:numId w:val="5"/>
        </w:numPr>
        <w:tabs>
          <w:tab w:val="clear" w:pos="360"/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Согласие на обработку персональных данных </w:t>
      </w:r>
    </w:p>
    <w:p w:rsidR="00EE394B" w:rsidRPr="00EE394B" w:rsidRDefault="00EE394B" w:rsidP="00EE394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6935470" cy="49726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497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94B" w:rsidRPr="00EE394B" w:rsidRDefault="00EE394B" w:rsidP="00EE3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{указывается полное наименование контрагента, его место нахождения, ИНН, КПП и ОГРН}, в лице __________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__________,</w:t>
      </w:r>
      <w:r w:rsidRPr="00EE39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совершение </w:t>
      </w:r>
      <w:r w:rsidRPr="00EE394B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lang w:eastAsia="ru-RU"/>
        </w:rPr>
        <w:t>ОАО «Социальная сфера-М»</w:t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</w:t>
      </w:r>
      <w:proofErr w:type="spell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_____________________(контрагента/ планируемых к привлечению </w:t>
      </w:r>
      <w:proofErr w:type="spell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субконтрагентов</w:t>
      </w:r>
      <w:proofErr w:type="spell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собственников (участников, учредителей, акционеров), в том числе конечных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бенефициаров (</w:t>
      </w: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фамилия, имя, отчество; серия и номер документа, удостоверяющего личность); ИНН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(участников, учредителей, акционеров)),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Росфинмониторинг</w:t>
      </w:r>
      <w:proofErr w:type="spell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 * *</w:t>
      </w:r>
      <w:proofErr w:type="gramEnd"/>
    </w:p>
    <w:p w:rsidR="00EE394B" w:rsidRPr="00EE394B" w:rsidRDefault="00EE394B" w:rsidP="00EE3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EE394B" w:rsidRPr="00EE394B" w:rsidRDefault="00EE394B" w:rsidP="00EE3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394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уполномоченного представителя</w:t>
      </w:r>
      <w:r w:rsidRPr="00EE3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                                    </w:t>
      </w:r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и должность подписавшего)</w:t>
      </w:r>
    </w:p>
    <w:p w:rsidR="00EE394B" w:rsidRPr="00EE394B" w:rsidRDefault="00EE394B" w:rsidP="00EE394B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М.П.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36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4667"/>
        <w:gridCol w:w="4693"/>
      </w:tblGrid>
      <w:tr w:rsidR="00EE394B" w:rsidRPr="00EE394B" w:rsidTr="004F1BA0">
        <w:trPr>
          <w:trHeight w:val="679"/>
        </w:trPr>
        <w:tc>
          <w:tcPr>
            <w:tcW w:w="4667" w:type="dxa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ПОКУПАТЕЛЬ:</w:t>
            </w:r>
          </w:p>
        </w:tc>
        <w:tc>
          <w:tcPr>
            <w:tcW w:w="4693" w:type="dxa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ПОСТАВЩИК:                                                                           </w:t>
            </w:r>
          </w:p>
        </w:tc>
      </w:tr>
    </w:tbl>
    <w:p w:rsidR="000466C6" w:rsidRPr="00E909E2" w:rsidRDefault="000466C6" w:rsidP="00E909E2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0466C6" w:rsidRPr="00E909E2" w:rsidSect="00925B83">
      <w:headerReference w:type="default" r:id="rId9"/>
      <w:pgSz w:w="11906" w:h="16838"/>
      <w:pgMar w:top="993" w:right="567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3AE" w:rsidRDefault="002073AE">
      <w:pPr>
        <w:spacing w:after="0" w:line="240" w:lineRule="auto"/>
      </w:pPr>
      <w:r>
        <w:separator/>
      </w:r>
    </w:p>
  </w:endnote>
  <w:endnote w:type="continuationSeparator" w:id="0">
    <w:p w:rsidR="002073AE" w:rsidRDefault="00207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3AE" w:rsidRDefault="002073AE">
      <w:pPr>
        <w:spacing w:after="0" w:line="240" w:lineRule="auto"/>
      </w:pPr>
      <w:r>
        <w:separator/>
      </w:r>
    </w:p>
  </w:footnote>
  <w:footnote w:type="continuationSeparator" w:id="0">
    <w:p w:rsidR="002073AE" w:rsidRDefault="00207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6A2" w:rsidRDefault="002073AE">
    <w:pPr>
      <w:pStyle w:val="a3"/>
      <w:framePr w:wrap="auto" w:vAnchor="page" w:hAnchor="page" w:x="1522" w:y="113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11486"/>
    <w:multiLevelType w:val="multilevel"/>
    <w:tmpl w:val="F22403F8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992"/>
        </w:tabs>
        <w:ind w:left="1992" w:hanging="1425"/>
      </w:pPr>
      <w:rPr>
        <w:rFonts w:cs="Times New Roman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/>
      </w:rPr>
    </w:lvl>
  </w:abstractNum>
  <w:abstractNum w:abstractNumId="1">
    <w:nsid w:val="1D1B47EF"/>
    <w:multiLevelType w:val="multilevel"/>
    <w:tmpl w:val="AD10C5E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</w:abstractNum>
  <w:abstractNum w:abstractNumId="2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39577137"/>
    <w:multiLevelType w:val="multilevel"/>
    <w:tmpl w:val="A980108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3B1B451D"/>
    <w:multiLevelType w:val="hybridMultilevel"/>
    <w:tmpl w:val="35E889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F4503A7"/>
    <w:multiLevelType w:val="hybridMultilevel"/>
    <w:tmpl w:val="7F6A8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7">
    <w:nsid w:val="61DD354B"/>
    <w:multiLevelType w:val="multilevel"/>
    <w:tmpl w:val="8984F102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1">
      <w:start w:val="1"/>
      <w:numFmt w:val="decimal"/>
      <w:lvlText w:val="13.%2."/>
      <w:lvlJc w:val="left"/>
      <w:pPr>
        <w:tabs>
          <w:tab w:val="num" w:pos="1560"/>
        </w:tabs>
        <w:ind w:left="156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307417C"/>
    <w:multiLevelType w:val="multilevel"/>
    <w:tmpl w:val="D6B6C340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320"/>
        </w:tabs>
        <w:ind w:left="13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9">
    <w:nsid w:val="67C82E09"/>
    <w:multiLevelType w:val="multilevel"/>
    <w:tmpl w:val="A3986C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0">
    <w:nsid w:val="6D396CC4"/>
    <w:multiLevelType w:val="multilevel"/>
    <w:tmpl w:val="22D21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5.%2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7BD7366E"/>
    <w:multiLevelType w:val="multilevel"/>
    <w:tmpl w:val="8D683F6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94B"/>
    <w:rsid w:val="000466C6"/>
    <w:rsid w:val="00171D07"/>
    <w:rsid w:val="002073AE"/>
    <w:rsid w:val="003A2259"/>
    <w:rsid w:val="0055033B"/>
    <w:rsid w:val="00611476"/>
    <w:rsid w:val="00670584"/>
    <w:rsid w:val="00711ED2"/>
    <w:rsid w:val="009170C6"/>
    <w:rsid w:val="00A03C49"/>
    <w:rsid w:val="00E909E2"/>
    <w:rsid w:val="00EE394B"/>
    <w:rsid w:val="00FD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E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E3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E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E3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5213</Words>
  <Characters>29715</Characters>
  <Application>Microsoft Office Word</Application>
  <DocSecurity>0</DocSecurity>
  <Lines>247</Lines>
  <Paragraphs>69</Paragraphs>
  <ScaleCrop>false</ScaleCrop>
  <Company>me</Company>
  <LinksUpToDate>false</LinksUpToDate>
  <CharactersWithSpaces>34859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meokzcyn</dc:creator>
  <cp:keywords/>
  <dc:description/>
  <cp:lastModifiedBy>meokzcyn</cp:lastModifiedBy>
  <cp:revision>2</cp:revision>
  <dcterms:created xsi:type="dcterms:W3CDTF">2015-04-27T07:54:00Z</dcterms:created>
  <dcterms:modified xsi:type="dcterms:W3CDTF">2015-05-14T10:29:00Z</dcterms:modified>
</cp:coreProperties>
</file>